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80" w:rsidRPr="005C67B4" w:rsidRDefault="009E4188" w:rsidP="00701E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67B4">
        <w:rPr>
          <w:rFonts w:ascii="Times New Roman" w:hAnsi="Times New Roman" w:cs="Times New Roman"/>
          <w:b/>
          <w:sz w:val="24"/>
          <w:szCs w:val="24"/>
        </w:rPr>
        <w:t>Использ</w:t>
      </w:r>
      <w:r w:rsidR="001A624C">
        <w:rPr>
          <w:rFonts w:ascii="Times New Roman" w:hAnsi="Times New Roman" w:cs="Times New Roman"/>
          <w:b/>
          <w:sz w:val="24"/>
          <w:szCs w:val="24"/>
        </w:rPr>
        <w:t>ование ИКТ на уроках  математики в 1 классе.</w:t>
      </w:r>
    </w:p>
    <w:p w:rsidR="003B175F" w:rsidRPr="005C67B4" w:rsidRDefault="003B175F" w:rsidP="003B17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2D2" w:rsidRPr="005C67B4" w:rsidRDefault="003B175F" w:rsidP="000766E6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Лебедева Елена Васильевна, </w:t>
      </w:r>
    </w:p>
    <w:p w:rsidR="003B175F" w:rsidRPr="005C67B4" w:rsidRDefault="00DC5AAA" w:rsidP="000766E6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классов,</w:t>
      </w:r>
    </w:p>
    <w:p w:rsidR="009072D2" w:rsidRPr="005C67B4" w:rsidRDefault="003B175F" w:rsidP="000766E6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«Башкирская гимназия»,</w:t>
      </w:r>
    </w:p>
    <w:p w:rsidR="003B175F" w:rsidRPr="005C67B4" w:rsidRDefault="009072D2" w:rsidP="000766E6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B4">
        <w:rPr>
          <w:rFonts w:ascii="Times New Roman" w:hAnsi="Times New Roman" w:cs="Times New Roman"/>
          <w:sz w:val="24"/>
          <w:szCs w:val="24"/>
          <w:lang w:val="en-US"/>
        </w:rPr>
        <w:t>lebedeva</w:t>
      </w:r>
      <w:r w:rsidRPr="005C67B4">
        <w:rPr>
          <w:rFonts w:ascii="Times New Roman" w:hAnsi="Times New Roman" w:cs="Times New Roman"/>
          <w:sz w:val="24"/>
          <w:szCs w:val="24"/>
        </w:rPr>
        <w:t>_</w:t>
      </w:r>
      <w:r w:rsidRPr="005C67B4">
        <w:rPr>
          <w:rFonts w:ascii="Times New Roman" w:hAnsi="Times New Roman" w:cs="Times New Roman"/>
          <w:sz w:val="24"/>
          <w:szCs w:val="24"/>
          <w:lang w:val="en-US"/>
        </w:rPr>
        <w:t>elenaelena</w:t>
      </w:r>
      <w:r w:rsidRPr="005C67B4">
        <w:rPr>
          <w:rFonts w:ascii="Times New Roman" w:hAnsi="Times New Roman" w:cs="Times New Roman"/>
          <w:sz w:val="24"/>
          <w:szCs w:val="24"/>
        </w:rPr>
        <w:t>@</w:t>
      </w:r>
      <w:r w:rsidRPr="005C67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C67B4">
        <w:rPr>
          <w:rFonts w:ascii="Times New Roman" w:hAnsi="Times New Roman" w:cs="Times New Roman"/>
          <w:sz w:val="24"/>
          <w:szCs w:val="24"/>
        </w:rPr>
        <w:t>.</w:t>
      </w:r>
      <w:r w:rsidRPr="005C67B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3B175F" w:rsidRPr="005C67B4" w:rsidRDefault="003B175F" w:rsidP="006604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81F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Современный процесс образования подразумевает использование новых технологий, новых методов и приемов, средств.  Одним из средств, который  я активно  применяю на уроках - это применение дидактических материалов (видео, презентации, интерактивные пособия,  обучающиеся программы, тренажеры).</w:t>
      </w:r>
    </w:p>
    <w:p w:rsidR="00EF081F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 xml:space="preserve">Я работаю с учащимися начальной школы. Мышление детей младшего школьного возраста преимущественно наглядно-образное. Это значит, что для совершения мыслительных операций: сравнения, обобщения, анализа, логического вывода детям необходимо опираться на наглядный материал. Используя на уроках презентации, в которых наглядно можно показать или объяснить какие-либо понятия, ученикам легче понимать термины,  учебные темы.  </w:t>
      </w:r>
    </w:p>
    <w:p w:rsidR="00EF081F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 xml:space="preserve">Использование ИКТ позволяет: </w:t>
      </w:r>
    </w:p>
    <w:p w:rsidR="00071724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•</w:t>
      </w:r>
      <w:r w:rsidRPr="005C67B4">
        <w:rPr>
          <w:rFonts w:ascii="Times New Roman" w:hAnsi="Times New Roman" w:cs="Times New Roman"/>
          <w:sz w:val="24"/>
          <w:szCs w:val="24"/>
        </w:rPr>
        <w:tab/>
        <w:t>активизировать познавательную деятельность учащихся;</w:t>
      </w:r>
    </w:p>
    <w:p w:rsidR="00071724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•</w:t>
      </w:r>
      <w:r w:rsidRPr="005C67B4">
        <w:rPr>
          <w:rFonts w:ascii="Times New Roman" w:hAnsi="Times New Roman" w:cs="Times New Roman"/>
          <w:sz w:val="24"/>
          <w:szCs w:val="24"/>
        </w:rPr>
        <w:tab/>
        <w:t>проводить  урок на высоком эстетическом уровне;</w:t>
      </w:r>
    </w:p>
    <w:p w:rsidR="00071724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•</w:t>
      </w:r>
      <w:r w:rsidRPr="005C67B4">
        <w:rPr>
          <w:rFonts w:ascii="Times New Roman" w:hAnsi="Times New Roman" w:cs="Times New Roman"/>
          <w:sz w:val="24"/>
          <w:szCs w:val="24"/>
        </w:rPr>
        <w:tab/>
        <w:t>материал преподносится более красочно;</w:t>
      </w:r>
    </w:p>
    <w:p w:rsidR="00071724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•</w:t>
      </w:r>
      <w:r w:rsidRPr="005C67B4">
        <w:rPr>
          <w:rFonts w:ascii="Times New Roman" w:hAnsi="Times New Roman" w:cs="Times New Roman"/>
          <w:sz w:val="24"/>
          <w:szCs w:val="24"/>
        </w:rPr>
        <w:tab/>
        <w:t>индивидуально подойти к ученику, применяя разноуровневые задания,</w:t>
      </w:r>
    </w:p>
    <w:p w:rsidR="000D36F8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•</w:t>
      </w:r>
      <w:r w:rsidRPr="005C67B4">
        <w:rPr>
          <w:rFonts w:ascii="Times New Roman" w:hAnsi="Times New Roman" w:cs="Times New Roman"/>
          <w:sz w:val="24"/>
          <w:szCs w:val="24"/>
        </w:rPr>
        <w:tab/>
        <w:t>задания на интерактивной доске позволяют легко и быстро проверить изученный материал;</w:t>
      </w:r>
    </w:p>
    <w:p w:rsidR="00071724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•</w:t>
      </w:r>
      <w:r w:rsidRPr="005C67B4">
        <w:rPr>
          <w:rFonts w:ascii="Times New Roman" w:hAnsi="Times New Roman" w:cs="Times New Roman"/>
          <w:sz w:val="24"/>
          <w:szCs w:val="24"/>
        </w:rPr>
        <w:tab/>
        <w:t>расширяется образовательный кругозор учащихся.</w:t>
      </w:r>
    </w:p>
    <w:p w:rsidR="00701EC5" w:rsidRPr="005C67B4" w:rsidRDefault="00AD3E1F" w:rsidP="001A62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первых же уроков математики применяю </w:t>
      </w:r>
      <w:r w:rsidRPr="005C67B4">
        <w:rPr>
          <w:rFonts w:ascii="Times New Roman" w:hAnsi="Times New Roman" w:cs="Times New Roman"/>
          <w:sz w:val="24"/>
          <w:szCs w:val="24"/>
        </w:rPr>
        <w:t>ИКТ</w:t>
      </w:r>
      <w:r>
        <w:rPr>
          <w:rFonts w:ascii="Times New Roman" w:hAnsi="Times New Roman" w:cs="Times New Roman"/>
          <w:sz w:val="24"/>
          <w:szCs w:val="24"/>
        </w:rPr>
        <w:t>.  Более подробно рассмотрим на примере  у</w:t>
      </w:r>
      <w:r w:rsidR="00701EC5" w:rsidRPr="005C67B4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01EC5" w:rsidRPr="005C67B4">
        <w:rPr>
          <w:rFonts w:ascii="Times New Roman" w:hAnsi="Times New Roman" w:cs="Times New Roman"/>
          <w:sz w:val="24"/>
          <w:szCs w:val="24"/>
        </w:rPr>
        <w:t xml:space="preserve"> по теме  «Число и цифра 8»</w:t>
      </w:r>
      <w:r w:rsidR="009A4185">
        <w:rPr>
          <w:rFonts w:ascii="Times New Roman" w:hAnsi="Times New Roman" w:cs="Times New Roman"/>
          <w:sz w:val="24"/>
          <w:szCs w:val="24"/>
        </w:rPr>
        <w:t>. Урок</w:t>
      </w:r>
      <w:r w:rsidR="00701EC5" w:rsidRPr="005C67B4">
        <w:rPr>
          <w:rFonts w:ascii="Times New Roman" w:hAnsi="Times New Roman" w:cs="Times New Roman"/>
          <w:sz w:val="24"/>
          <w:szCs w:val="24"/>
        </w:rPr>
        <w:t xml:space="preserve"> проводится в  форме игры,  в которой  веселый Снеговик предлагает выполнить задания учащимся.  Тип урока - открытие новых знаний. Целью урока  является знакомство с числом и цифрой 8, составом числа 8.   Задачи направлены на формирование  знания о составе числа, умение писать цифру, считать в пределах 8; складывать и вычитать на числовом отрезке, сравнивать числа.  </w:t>
      </w:r>
      <w:r w:rsidR="003B155A" w:rsidRPr="005C67B4">
        <w:rPr>
          <w:rFonts w:ascii="Times New Roman" w:hAnsi="Times New Roman" w:cs="Times New Roman"/>
          <w:sz w:val="24"/>
          <w:szCs w:val="24"/>
        </w:rPr>
        <w:t>Данный урок  тесно связан</w:t>
      </w:r>
      <w:r w:rsidR="007222F6">
        <w:rPr>
          <w:rFonts w:ascii="Times New Roman" w:hAnsi="Times New Roman" w:cs="Times New Roman"/>
          <w:sz w:val="24"/>
          <w:szCs w:val="24"/>
        </w:rPr>
        <w:t xml:space="preserve"> с предыдущим</w:t>
      </w:r>
      <w:r w:rsidR="00701EC5" w:rsidRPr="005C67B4">
        <w:rPr>
          <w:rFonts w:ascii="Times New Roman" w:hAnsi="Times New Roman" w:cs="Times New Roman"/>
          <w:sz w:val="24"/>
          <w:szCs w:val="24"/>
        </w:rPr>
        <w:t xml:space="preserve">,  так  как, используя ранее полученные знания,  </w:t>
      </w:r>
      <w:r w:rsidR="00DF1A6A">
        <w:rPr>
          <w:rFonts w:ascii="Times New Roman" w:hAnsi="Times New Roman" w:cs="Times New Roman"/>
          <w:sz w:val="24"/>
          <w:szCs w:val="24"/>
        </w:rPr>
        <w:t>об</w:t>
      </w:r>
      <w:r w:rsidR="00701EC5" w:rsidRPr="005C67B4">
        <w:rPr>
          <w:rFonts w:ascii="Times New Roman" w:hAnsi="Times New Roman" w:cs="Times New Roman"/>
          <w:sz w:val="24"/>
          <w:szCs w:val="24"/>
        </w:rPr>
        <w:t xml:space="preserve">учащиеся   открывают новые знания.  Урок   проведен  в форме  поиска  новых знаний  через пробное действие, выявление  места  и причины  затруднения,  построения  плана и определения  средства достижения цели, реализацию  построенного проекта в соответствии с планом,  что способствует активизации деятельности учащихся на  уроке, развитию логического мышления, повышает  интерес к  математике.  </w:t>
      </w:r>
    </w:p>
    <w:p w:rsidR="00701EC5" w:rsidRPr="005C67B4" w:rsidRDefault="00701EC5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Важное место при проведении урока занимает использование  приемов  анализа и синтеза, сравнения,  аналогии, демонстрации материалов через ИКТ. Работа учащихся  чередуется – групповая, индивидуальная, самостоятельная, в парах.    Выбранные методы и формы работ, использование наглядного материала  помогли достичь поставленной цели и задач  урока. Содержание урока  и использование ИКТ вызывают интерес совершенствованию знаний учащихся, повышает их познавательную активность.</w:t>
      </w:r>
    </w:p>
    <w:p w:rsidR="00642857" w:rsidRPr="005C67B4" w:rsidRDefault="000D36F8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lastRenderedPageBreak/>
        <w:t>Документ - к</w:t>
      </w:r>
      <w:r w:rsidR="00071724" w:rsidRPr="005C67B4">
        <w:rPr>
          <w:rFonts w:ascii="Times New Roman" w:hAnsi="Times New Roman" w:cs="Times New Roman"/>
          <w:sz w:val="24"/>
          <w:szCs w:val="24"/>
        </w:rPr>
        <w:t xml:space="preserve">амера была применена </w:t>
      </w:r>
      <w:r w:rsidRPr="005C67B4">
        <w:rPr>
          <w:rFonts w:ascii="Times New Roman" w:hAnsi="Times New Roman" w:cs="Times New Roman"/>
          <w:sz w:val="24"/>
          <w:szCs w:val="24"/>
        </w:rPr>
        <w:t xml:space="preserve">  на двух этапах урока с  целью проверки правильного написания цифры 8 и проверки выполнения  дополнительного задания одной из групп.</w:t>
      </w:r>
    </w:p>
    <w:p w:rsidR="00642857" w:rsidRPr="005C67B4" w:rsidRDefault="00FF7DF2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 xml:space="preserve">На </w:t>
      </w:r>
      <w:r w:rsidR="00E1255D" w:rsidRPr="005C67B4">
        <w:rPr>
          <w:rFonts w:ascii="Times New Roman" w:hAnsi="Times New Roman" w:cs="Times New Roman"/>
          <w:sz w:val="24"/>
          <w:szCs w:val="24"/>
        </w:rPr>
        <w:t xml:space="preserve"> этапе  проверки  и закрепления знаний числового ряда </w:t>
      </w:r>
      <w:r w:rsidRPr="005C67B4">
        <w:rPr>
          <w:rFonts w:ascii="Times New Roman" w:hAnsi="Times New Roman" w:cs="Times New Roman"/>
          <w:sz w:val="24"/>
          <w:szCs w:val="24"/>
        </w:rPr>
        <w:t xml:space="preserve"> была использована  интерактивная система голосования Votum</w:t>
      </w:r>
      <w:r w:rsidR="00E1255D" w:rsidRPr="005C67B4">
        <w:rPr>
          <w:rFonts w:ascii="Times New Roman" w:hAnsi="Times New Roman" w:cs="Times New Roman"/>
          <w:sz w:val="24"/>
          <w:szCs w:val="24"/>
        </w:rPr>
        <w:t xml:space="preserve"> -  по 1 пульту  на каждую группу  и тестовые  заданий для VOTUM по математике для 1 класса. </w:t>
      </w:r>
    </w:p>
    <w:p w:rsidR="00C36E88" w:rsidRPr="005C67B4" w:rsidRDefault="00EF081F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 xml:space="preserve">По статистике только 5% людей - аудиалы, т.е. хорошо воспринимают информацию с помощью слуха. Поэтому многие дети испытывают трудности при решении математической задачи просто потому, что не видят перед глазами ее условия или не могут представить себе совокупность упомянутых в ней предметов. Помочь им в этом и предназначен тренажер, который я использую на уроках математики. Цель тренажера – эффективно отработать и закрепить учебный материал на уроках и в самостоятельной работе.  Работу тренажера обеспечивает программа TUTOR, которая способствует ускоренному усвоению курса  начальной  школы  по математике. </w:t>
      </w:r>
    </w:p>
    <w:p w:rsidR="0075350A" w:rsidRPr="005C67B4" w:rsidRDefault="00184A03" w:rsidP="00660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>На уроках изучения чисел  от 1  до 10 использую  развивающие мультфильмы</w:t>
      </w:r>
      <w:r w:rsidR="00EF081F" w:rsidRPr="005C67B4">
        <w:rPr>
          <w:rFonts w:ascii="Times New Roman" w:hAnsi="Times New Roman" w:cs="Times New Roman"/>
          <w:sz w:val="24"/>
          <w:szCs w:val="24"/>
        </w:rPr>
        <w:t xml:space="preserve"> «Уроки тетушки Совы. Арифметика-малышка».В мультипликационной программе много прекрасных детских стихов и считалок, которые легко запоминаются, тетушка Сова знакомит ребят с цифрами, простыми арифметическими действиями и понятиями. Рассказать о каждой цифре так, как этого заслуживает ребенок, то есть интересно, чтобы это могло его удивить, и в то же время, доступно — к этому стремились создатели программы. Замысел прост, как и все гениальное: мир арифметики-вокруг нас, это такая же увлекательная игра, как и любая из тех, которую ребенок может себе придумать.</w:t>
      </w:r>
    </w:p>
    <w:p w:rsidR="00283A4B" w:rsidRPr="005C67B4" w:rsidRDefault="00BC3CB0" w:rsidP="006604ED">
      <w:pPr>
        <w:spacing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5C67B4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Анимационная   музыкальнаяфизминутка переключает  внимание</w:t>
      </w:r>
      <w:r w:rsidR="00283A4B" w:rsidRPr="005C67B4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ученика</w:t>
      </w:r>
      <w:r w:rsidRPr="005C67B4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, снимает  усталость, восстанавливает </w:t>
      </w:r>
      <w:r w:rsidR="00283A4B" w:rsidRPr="005C67B4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силы, что так важно </w:t>
      </w:r>
      <w:r w:rsidRPr="005C67B4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для младшего школьника</w:t>
      </w:r>
      <w:r w:rsidR="00283A4B" w:rsidRPr="005C67B4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14C13" w:rsidRPr="007C44D5" w:rsidRDefault="00997237" w:rsidP="007C44D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>Фрагмент презентации «Занимательная математика для детей (устный счёт + учимся писать цифры)</w:t>
      </w:r>
      <w:r w:rsidR="00040B63"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Хохловой  И. Б., учителя</w:t>
      </w:r>
      <w:r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начальных классов</w:t>
      </w:r>
      <w:r w:rsidR="00040B63"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Гимназии</w:t>
      </w:r>
      <w:r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№166</w:t>
      </w:r>
      <w:r w:rsidR="00040B63"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>г.Новоалтайска Алтайского края использую с целью показа  образца правильного написания цифры.</w:t>
      </w:r>
    </w:p>
    <w:p w:rsidR="00FF1FB2" w:rsidRDefault="007556DD" w:rsidP="002314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4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более подробно</w:t>
      </w:r>
      <w:r w:rsidRPr="00755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FE1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интерактивных презентаций при изучении чисел первого десятка.  На первом слайде  обычно использую пословицу</w:t>
      </w:r>
      <w:r w:rsidR="007C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</w:t>
      </w:r>
      <w:r w:rsidR="0048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учебную деятельность на личност</w:t>
      </w:r>
      <w:r w:rsidR="00CB49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значимом уровне,</w:t>
      </w:r>
      <w:r w:rsidR="0048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актуализации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учащимся </w:t>
      </w:r>
      <w:r w:rsidR="001E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стороны учебной деятельности. </w:t>
      </w:r>
      <w:r w:rsidR="00BD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изучении чисел первого десят</w:t>
      </w:r>
      <w:r w:rsidR="00EA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пользуемся </w:t>
      </w:r>
      <w:r w:rsidR="00BD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изображением числового отрезка с целью </w:t>
      </w:r>
      <w:r w:rsidR="00204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актуализации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="00204DA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числительных навыков в пределах  данного числа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способности к установл</w:t>
      </w:r>
      <w:r w:rsidR="00204D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14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порядка на множестве чисел, определения места числа </w:t>
      </w:r>
      <w:r w:rsidR="00C140A0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числовом отрезке.   </w:t>
      </w:r>
      <w:r w:rsidR="00D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</w:t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и , и со снежино</w:t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cr/>
        <w:t xml:space="preserve"> и числовой отрезок.</w:t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cr/>
        <w:t>тавить слово- снеговик.</w:t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cr/>
        <w:t xml:space="preserve">ере за ноутбуком, </w:t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17EC5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на числовом отрезке и «окошки», в которых необходимо  записать графическую модель числа и провести линию  к соответствую</w:t>
      </w:r>
      <w:r w:rsidR="00D17EC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щему числу на  числовом отрезке  актуализируют</w:t>
      </w:r>
      <w:r w:rsidR="00D17EC5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соотнесению количества предметов с графической моделью</w:t>
      </w:r>
      <w:r w:rsidR="00D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чисел первого десятка </w:t>
      </w:r>
      <w:r w:rsidR="00D17EC5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цифрами.</w:t>
      </w:r>
      <w:r w:rsidR="006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уроках </w:t>
      </w:r>
      <w:r w:rsidR="00FF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 </w:t>
      </w:r>
      <w:r w:rsidR="00A41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слайды </w:t>
      </w:r>
      <w:r w:rsidR="00695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состава числа с целью: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вы</w:t>
      </w:r>
      <w:r w:rsidR="00AB35D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числительные навыки в пределах данного числа, вспомнить состав числа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37C8C" w:rsidRDefault="00F95F76" w:rsidP="002314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с изображением  предметов</w:t>
      </w:r>
      <w:r w:rsidR="002A682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которые похожи изученныецифры</w:t>
      </w:r>
      <w:r w:rsidR="00D8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63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</w:t>
      </w:r>
      <w:r w:rsidR="00B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 наглядно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увидеть, на что похожа  </w:t>
      </w:r>
      <w:r w:rsidR="00F02F9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цифра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1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9C18F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написания</w:t>
      </w:r>
      <w:r w:rsidR="009C1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цифр использую </w:t>
      </w:r>
      <w:r w:rsidR="000C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</w:t>
      </w:r>
      <w:r w:rsidR="00D8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ознакомления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с</w:t>
      </w:r>
      <w:r w:rsidR="000C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правильным написанием  цифр. </w:t>
      </w:r>
      <w:r w:rsidR="008B2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8B2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боте  над составом числа на слайде  фиксируются 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записи и состав </w:t>
      </w:r>
      <w:r w:rsidR="008B2E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 числа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17F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закрепления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</w:t>
      </w:r>
      <w:r w:rsidR="003417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37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8 использую слайды, где необходимо </w:t>
      </w:r>
      <w:r w:rsidR="00E37C8C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дорисовать в домино недостающие точки и записать цифрой количество точек.</w:t>
      </w:r>
    </w:p>
    <w:p w:rsidR="00014C13" w:rsidRDefault="00014C13" w:rsidP="007C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451" w:rsidRDefault="00FD2DC1" w:rsidP="00214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дидактического</w:t>
      </w:r>
      <w:r w:rsidR="0097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способствует  </w:t>
      </w:r>
      <w:r w:rsidR="0028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получению </w:t>
      </w:r>
      <w:r w:rsidR="0097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 </w:t>
      </w:r>
      <w:r w:rsidR="0028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 </w:t>
      </w:r>
      <w:r w:rsidR="0090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</w:t>
      </w:r>
      <w:r w:rsidR="00555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Например, при изучении числа и цифры 8, использую слайд с изображением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</w:t>
      </w:r>
      <w:r w:rsidR="00555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8 вершинами </w:t>
      </w:r>
      <w:r w:rsidR="00F62C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выяснения  обучающимися</w:t>
      </w:r>
      <w:r w:rsidR="0097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названия </w:t>
      </w:r>
      <w:r w:rsidR="00364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7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данного </w:t>
      </w:r>
      <w:r w:rsidR="00971C6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</w:t>
      </w:r>
      <w:r w:rsidR="003647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слайде</w:t>
      </w:r>
      <w:r w:rsidR="00364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64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 легче  найти  8  букву русско</w:t>
      </w:r>
      <w:r w:rsidR="00BE2854">
        <w:rPr>
          <w:rFonts w:ascii="Times New Roman" w:eastAsia="Times New Roman" w:hAnsi="Times New Roman" w:cs="Times New Roman"/>
          <w:sz w:val="24"/>
          <w:szCs w:val="24"/>
          <w:lang w:eastAsia="ru-RU"/>
        </w:rPr>
        <w:t>й азбуки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Узнать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восьмой месяц современного календаря 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название 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>ьмого  знака зодиака в  астрологии  помогает   и</w:t>
      </w:r>
      <w:r w:rsidR="006C251D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 календаря  и знаков </w:t>
      </w:r>
      <w:r w:rsidR="006C251D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зодиака</w:t>
      </w:r>
      <w:r w:rsidR="006C2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наглядно.  </w:t>
      </w:r>
      <w:r w:rsidR="006F3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</w:t>
      </w:r>
      <w:r w:rsidR="006F3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листов 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календаря </w:t>
      </w:r>
      <w:r w:rsidR="006F3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праздничными датами </w:t>
      </w:r>
      <w:r w:rsid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помогают  ребятам назвать   праздники, которые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 8 числа в нашей стране.</w:t>
      </w:r>
      <w:r w:rsidR="002C4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использую на слайдах  изображение обложек  книг, в названии которых  встречается число 8,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</w:t>
      </w:r>
      <w:r w:rsidR="002C44B4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паук</w:t>
      </w:r>
      <w:r w:rsidR="002C44B4">
        <w:rPr>
          <w:rFonts w:ascii="Times New Roman" w:eastAsia="Times New Roman" w:hAnsi="Times New Roman" w:cs="Times New Roman"/>
          <w:sz w:val="24"/>
          <w:szCs w:val="24"/>
          <w:lang w:eastAsia="ru-RU"/>
        </w:rPr>
        <w:t>а  и ансамбля</w:t>
      </w:r>
      <w:r w:rsidR="00243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8 человек – октет</w:t>
      </w:r>
      <w:r w:rsidR="003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</w:t>
      </w:r>
      <w:r w:rsidR="00383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14C13" w:rsidRPr="0001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бесконечности.</w:t>
      </w:r>
    </w:p>
    <w:p w:rsidR="00940CBD" w:rsidRDefault="00940CBD" w:rsidP="00214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CBD" w:rsidRDefault="00940CBD" w:rsidP="00214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себя я выявила  во</w:t>
      </w:r>
      <w:r w:rsidRPr="00956CA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зможностииспользования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дидактического материала на </w:t>
      </w:r>
      <w:r w:rsidR="00165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этапах урока, а на данном уроке на таких этапах, как: </w:t>
      </w:r>
    </w:p>
    <w:p w:rsidR="00940CBD" w:rsidRDefault="00940CBD" w:rsidP="00214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F6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актуализация знаний;- постановка проблемы;- открытие знаний;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- рефлексия.</w:t>
      </w:r>
    </w:p>
    <w:p w:rsidR="00940CBD" w:rsidRPr="00956CA0" w:rsidRDefault="00940CBD" w:rsidP="00214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0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 могут </w:t>
      </w:r>
      <w:r w:rsidRPr="00037F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самостоятельно тренажеры, физминутки, мультфильмы</w:t>
      </w:r>
      <w:r w:rsidR="007A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 w:rsidRPr="0003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классе</w:t>
      </w:r>
      <w:r w:rsidR="007A108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</w:t>
      </w:r>
      <w:r w:rsidRPr="0003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дома.</w:t>
      </w:r>
    </w:p>
    <w:p w:rsidR="007C49D8" w:rsidRPr="007C49D8" w:rsidRDefault="007C49D8" w:rsidP="007C4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451" w:rsidRDefault="000C3451" w:rsidP="000C345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>На уроках математики  использую    занимательный материал, который составляю сама,</w:t>
      </w:r>
      <w:r w:rsidR="00406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использую  материал коллег и об</w:t>
      </w:r>
      <w:r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>учащихся.  Особенно  радуют  искорки в глазах  детей, их желание учиться  и создавать свои работы, чему мы  и учимся с детьми. На данном уроке использовала фрагмент занимательного материала о числе и цифре 8, который  соста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вил  мой ученик</w:t>
      </w:r>
      <w:r w:rsidRPr="005C67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7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 п</w:t>
      </w:r>
      <w:r w:rsidRPr="004678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рограммные средства, с</w:t>
      </w:r>
      <w:r w:rsidRPr="0037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которых создаю дидактический материал  WicrosoftWord,  WicrosoftPowerPoint, SMART Notebook.</w:t>
      </w:r>
    </w:p>
    <w:p w:rsidR="000C3451" w:rsidRPr="008D64E0" w:rsidRDefault="000C3451" w:rsidP="000C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</w:t>
      </w:r>
      <w:r w:rsidRPr="008D64E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8D64E0">
        <w:rPr>
          <w:rFonts w:ascii="Times New Roman" w:hAnsi="Times New Roman" w:cs="Times New Roman"/>
          <w:sz w:val="24"/>
          <w:szCs w:val="24"/>
        </w:rPr>
        <w:t xml:space="preserve"> активизация мыслительной деятельности, развитие</w:t>
      </w:r>
      <w:r>
        <w:rPr>
          <w:rFonts w:ascii="Times New Roman" w:hAnsi="Times New Roman" w:cs="Times New Roman"/>
          <w:sz w:val="24"/>
          <w:szCs w:val="24"/>
        </w:rPr>
        <w:t xml:space="preserve"> внимания, памяти, а также  р</w:t>
      </w:r>
      <w:r w:rsidRPr="008D64E0">
        <w:rPr>
          <w:rFonts w:ascii="Times New Roman" w:hAnsi="Times New Roman" w:cs="Times New Roman"/>
          <w:sz w:val="24"/>
          <w:szCs w:val="24"/>
        </w:rPr>
        <w:t>асширение кругозора, развитие умений использования полученных знаний в жизненных ситуациях, самооценки своей  деятельности  и участия в учебной деятельности.</w:t>
      </w:r>
    </w:p>
    <w:p w:rsidR="004678F0" w:rsidRPr="00DC03B0" w:rsidRDefault="004678F0" w:rsidP="00DC0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CB0" w:rsidRPr="005C67B4" w:rsidRDefault="00E4118F" w:rsidP="006604E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B4">
        <w:rPr>
          <w:rFonts w:ascii="Times New Roman" w:hAnsi="Times New Roman" w:cs="Times New Roman"/>
          <w:sz w:val="24"/>
          <w:szCs w:val="24"/>
        </w:rPr>
        <w:t xml:space="preserve">«Земные чувства все отдайте постиженью новизны»- эти слова великого Данте теперь звучат девизом на пути освоения как </w:t>
      </w:r>
      <w:r w:rsidR="008B3905" w:rsidRPr="005C67B4">
        <w:rPr>
          <w:rFonts w:ascii="Times New Roman" w:hAnsi="Times New Roman" w:cs="Times New Roman"/>
          <w:sz w:val="24"/>
          <w:szCs w:val="24"/>
        </w:rPr>
        <w:t>педагогических</w:t>
      </w:r>
      <w:r w:rsidRPr="005C67B4">
        <w:rPr>
          <w:rFonts w:ascii="Times New Roman" w:hAnsi="Times New Roman" w:cs="Times New Roman"/>
          <w:sz w:val="24"/>
          <w:szCs w:val="24"/>
        </w:rPr>
        <w:t>, так и</w:t>
      </w:r>
      <w:r w:rsidR="008B3905" w:rsidRPr="005C67B4">
        <w:rPr>
          <w:rFonts w:ascii="Times New Roman" w:hAnsi="Times New Roman" w:cs="Times New Roman"/>
          <w:sz w:val="24"/>
          <w:szCs w:val="24"/>
        </w:rPr>
        <w:t xml:space="preserve"> мультимедийных технологий</w:t>
      </w:r>
      <w:r w:rsidRPr="005C67B4">
        <w:rPr>
          <w:rFonts w:ascii="Times New Roman" w:hAnsi="Times New Roman" w:cs="Times New Roman"/>
          <w:sz w:val="24"/>
          <w:szCs w:val="24"/>
        </w:rPr>
        <w:t>.</w:t>
      </w:r>
    </w:p>
    <w:p w:rsidR="00EF081F" w:rsidRPr="005C67B4" w:rsidRDefault="00EF081F" w:rsidP="006604ED">
      <w:pPr>
        <w:spacing w:line="240" w:lineRule="auto"/>
        <w:jc w:val="both"/>
        <w:rPr>
          <w:sz w:val="24"/>
          <w:szCs w:val="24"/>
        </w:rPr>
      </w:pPr>
    </w:p>
    <w:p w:rsidR="00EE755A" w:rsidRPr="005C67B4" w:rsidRDefault="00EE755A" w:rsidP="006604ED">
      <w:pPr>
        <w:spacing w:line="240" w:lineRule="auto"/>
        <w:jc w:val="both"/>
        <w:rPr>
          <w:sz w:val="24"/>
          <w:szCs w:val="24"/>
        </w:rPr>
      </w:pPr>
    </w:p>
    <w:sectPr w:rsidR="00EE755A" w:rsidRPr="005C67B4" w:rsidSect="000772D6">
      <w:footerReference w:type="default" r:id="rId7"/>
      <w:pgSz w:w="11906" w:h="16838"/>
      <w:pgMar w:top="709" w:right="991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5D3" w:rsidRDefault="00C055D3" w:rsidP="00642857">
      <w:pPr>
        <w:spacing w:after="0" w:line="240" w:lineRule="auto"/>
      </w:pPr>
      <w:r>
        <w:separator/>
      </w:r>
    </w:p>
  </w:endnote>
  <w:endnote w:type="continuationSeparator" w:id="1">
    <w:p w:rsidR="00C055D3" w:rsidRDefault="00C055D3" w:rsidP="0064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284245"/>
      <w:docPartObj>
        <w:docPartGallery w:val="Page Numbers (Bottom of Page)"/>
        <w:docPartUnique/>
      </w:docPartObj>
    </w:sdtPr>
    <w:sdtContent>
      <w:p w:rsidR="00642857" w:rsidRDefault="00FF4990">
        <w:pPr>
          <w:pStyle w:val="a7"/>
          <w:jc w:val="right"/>
        </w:pPr>
        <w:r>
          <w:fldChar w:fldCharType="begin"/>
        </w:r>
        <w:r w:rsidR="00642857">
          <w:instrText>PAGE   \* MERGEFORMAT</w:instrText>
        </w:r>
        <w:r>
          <w:fldChar w:fldCharType="separate"/>
        </w:r>
        <w:r w:rsidR="000766E6">
          <w:rPr>
            <w:noProof/>
          </w:rPr>
          <w:t>1</w:t>
        </w:r>
        <w:r>
          <w:fldChar w:fldCharType="end"/>
        </w:r>
      </w:p>
    </w:sdtContent>
  </w:sdt>
  <w:p w:rsidR="00642857" w:rsidRDefault="0064285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5D3" w:rsidRDefault="00C055D3" w:rsidP="00642857">
      <w:pPr>
        <w:spacing w:after="0" w:line="240" w:lineRule="auto"/>
      </w:pPr>
      <w:r>
        <w:separator/>
      </w:r>
    </w:p>
  </w:footnote>
  <w:footnote w:type="continuationSeparator" w:id="1">
    <w:p w:rsidR="00C055D3" w:rsidRDefault="00C055D3" w:rsidP="00642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788A"/>
    <w:rsid w:val="00014C13"/>
    <w:rsid w:val="00037F0F"/>
    <w:rsid w:val="00040B63"/>
    <w:rsid w:val="00071724"/>
    <w:rsid w:val="000766E6"/>
    <w:rsid w:val="000772D6"/>
    <w:rsid w:val="000C3451"/>
    <w:rsid w:val="000C6994"/>
    <w:rsid w:val="000D36F8"/>
    <w:rsid w:val="000D7369"/>
    <w:rsid w:val="0016561D"/>
    <w:rsid w:val="00180B3D"/>
    <w:rsid w:val="00184A03"/>
    <w:rsid w:val="001A624C"/>
    <w:rsid w:val="001E7D6A"/>
    <w:rsid w:val="00204DA0"/>
    <w:rsid w:val="002146AF"/>
    <w:rsid w:val="0022387E"/>
    <w:rsid w:val="0023142E"/>
    <w:rsid w:val="00242632"/>
    <w:rsid w:val="00243702"/>
    <w:rsid w:val="00244346"/>
    <w:rsid w:val="0027127F"/>
    <w:rsid w:val="002730DC"/>
    <w:rsid w:val="00281CB6"/>
    <w:rsid w:val="00283A4B"/>
    <w:rsid w:val="00295C83"/>
    <w:rsid w:val="002A6821"/>
    <w:rsid w:val="002C44B4"/>
    <w:rsid w:val="002E7F80"/>
    <w:rsid w:val="003417FF"/>
    <w:rsid w:val="00361107"/>
    <w:rsid w:val="00364713"/>
    <w:rsid w:val="00366ACA"/>
    <w:rsid w:val="00377F9F"/>
    <w:rsid w:val="0038381E"/>
    <w:rsid w:val="003A303F"/>
    <w:rsid w:val="003B155A"/>
    <w:rsid w:val="003B175F"/>
    <w:rsid w:val="003D0EB1"/>
    <w:rsid w:val="0040604B"/>
    <w:rsid w:val="00431405"/>
    <w:rsid w:val="00460A63"/>
    <w:rsid w:val="004678F0"/>
    <w:rsid w:val="004868C6"/>
    <w:rsid w:val="0050788A"/>
    <w:rsid w:val="0054087E"/>
    <w:rsid w:val="005553CF"/>
    <w:rsid w:val="00566391"/>
    <w:rsid w:val="005C67B4"/>
    <w:rsid w:val="005F30F2"/>
    <w:rsid w:val="00616414"/>
    <w:rsid w:val="0062507E"/>
    <w:rsid w:val="00642857"/>
    <w:rsid w:val="00651E4B"/>
    <w:rsid w:val="006526DB"/>
    <w:rsid w:val="00656932"/>
    <w:rsid w:val="006604ED"/>
    <w:rsid w:val="006621DD"/>
    <w:rsid w:val="006862D1"/>
    <w:rsid w:val="00695B99"/>
    <w:rsid w:val="006A65FC"/>
    <w:rsid w:val="006B67A3"/>
    <w:rsid w:val="006C251D"/>
    <w:rsid w:val="006D2E73"/>
    <w:rsid w:val="006F3766"/>
    <w:rsid w:val="00701EC5"/>
    <w:rsid w:val="00702D07"/>
    <w:rsid w:val="00703519"/>
    <w:rsid w:val="007222F6"/>
    <w:rsid w:val="00722C02"/>
    <w:rsid w:val="00736D2E"/>
    <w:rsid w:val="0075350A"/>
    <w:rsid w:val="007556DD"/>
    <w:rsid w:val="00795823"/>
    <w:rsid w:val="007A108D"/>
    <w:rsid w:val="007C42FD"/>
    <w:rsid w:val="007C44D5"/>
    <w:rsid w:val="007C49D8"/>
    <w:rsid w:val="007C635A"/>
    <w:rsid w:val="00817E8A"/>
    <w:rsid w:val="00820402"/>
    <w:rsid w:val="00885242"/>
    <w:rsid w:val="00897255"/>
    <w:rsid w:val="008B2ED7"/>
    <w:rsid w:val="008B3905"/>
    <w:rsid w:val="008D64E0"/>
    <w:rsid w:val="0090015F"/>
    <w:rsid w:val="009021FC"/>
    <w:rsid w:val="009072D2"/>
    <w:rsid w:val="009228F0"/>
    <w:rsid w:val="00923239"/>
    <w:rsid w:val="00940CBD"/>
    <w:rsid w:val="00954A9C"/>
    <w:rsid w:val="00956CA0"/>
    <w:rsid w:val="00957859"/>
    <w:rsid w:val="0096196F"/>
    <w:rsid w:val="00971C68"/>
    <w:rsid w:val="00972E91"/>
    <w:rsid w:val="00997237"/>
    <w:rsid w:val="009A4185"/>
    <w:rsid w:val="009C18FF"/>
    <w:rsid w:val="009E4188"/>
    <w:rsid w:val="009E727A"/>
    <w:rsid w:val="00A006A6"/>
    <w:rsid w:val="00A17114"/>
    <w:rsid w:val="00A416F8"/>
    <w:rsid w:val="00AA11C8"/>
    <w:rsid w:val="00AA4CED"/>
    <w:rsid w:val="00AB35D3"/>
    <w:rsid w:val="00AB7642"/>
    <w:rsid w:val="00AD3E1F"/>
    <w:rsid w:val="00B250E3"/>
    <w:rsid w:val="00B40351"/>
    <w:rsid w:val="00B54DA7"/>
    <w:rsid w:val="00B76CC1"/>
    <w:rsid w:val="00BC3CB0"/>
    <w:rsid w:val="00BC73AD"/>
    <w:rsid w:val="00BD58F5"/>
    <w:rsid w:val="00BE2854"/>
    <w:rsid w:val="00C0462F"/>
    <w:rsid w:val="00C055D3"/>
    <w:rsid w:val="00C117C2"/>
    <w:rsid w:val="00C140A0"/>
    <w:rsid w:val="00C36E88"/>
    <w:rsid w:val="00C571F7"/>
    <w:rsid w:val="00C63691"/>
    <w:rsid w:val="00C705C3"/>
    <w:rsid w:val="00C85CEE"/>
    <w:rsid w:val="00CB4925"/>
    <w:rsid w:val="00D00DC3"/>
    <w:rsid w:val="00D066CD"/>
    <w:rsid w:val="00D17EC5"/>
    <w:rsid w:val="00D2183D"/>
    <w:rsid w:val="00D511EE"/>
    <w:rsid w:val="00D70D6C"/>
    <w:rsid w:val="00D720AE"/>
    <w:rsid w:val="00D84F67"/>
    <w:rsid w:val="00D86037"/>
    <w:rsid w:val="00DA3F14"/>
    <w:rsid w:val="00DC03B0"/>
    <w:rsid w:val="00DC5AAA"/>
    <w:rsid w:val="00DF1A6A"/>
    <w:rsid w:val="00E1255D"/>
    <w:rsid w:val="00E3109F"/>
    <w:rsid w:val="00E338B1"/>
    <w:rsid w:val="00E37B57"/>
    <w:rsid w:val="00E37C8C"/>
    <w:rsid w:val="00E4118F"/>
    <w:rsid w:val="00E83DE6"/>
    <w:rsid w:val="00EA72EC"/>
    <w:rsid w:val="00EC5D5A"/>
    <w:rsid w:val="00EE418B"/>
    <w:rsid w:val="00EE755A"/>
    <w:rsid w:val="00EF081F"/>
    <w:rsid w:val="00F02F9B"/>
    <w:rsid w:val="00F21DE5"/>
    <w:rsid w:val="00F47D74"/>
    <w:rsid w:val="00F62C19"/>
    <w:rsid w:val="00F70D8F"/>
    <w:rsid w:val="00F85C43"/>
    <w:rsid w:val="00F95F76"/>
    <w:rsid w:val="00FB0524"/>
    <w:rsid w:val="00FD2DC1"/>
    <w:rsid w:val="00FE10BE"/>
    <w:rsid w:val="00FF16F8"/>
    <w:rsid w:val="00FF1FB2"/>
    <w:rsid w:val="00FF4990"/>
    <w:rsid w:val="00FF7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6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857"/>
  </w:style>
  <w:style w:type="paragraph" w:styleId="a7">
    <w:name w:val="footer"/>
    <w:basedOn w:val="a"/>
    <w:link w:val="a8"/>
    <w:uiPriority w:val="99"/>
    <w:unhideWhenUsed/>
    <w:rsid w:val="0064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857"/>
  </w:style>
  <w:style w:type="character" w:customStyle="1" w:styleId="c5">
    <w:name w:val="c5"/>
    <w:basedOn w:val="a0"/>
    <w:rsid w:val="00BC3CB0"/>
  </w:style>
  <w:style w:type="table" w:styleId="a9">
    <w:name w:val="Table Grid"/>
    <w:basedOn w:val="a1"/>
    <w:uiPriority w:val="59"/>
    <w:rsid w:val="002E7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6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857"/>
  </w:style>
  <w:style w:type="paragraph" w:styleId="a7">
    <w:name w:val="footer"/>
    <w:basedOn w:val="a"/>
    <w:link w:val="a8"/>
    <w:uiPriority w:val="99"/>
    <w:unhideWhenUsed/>
    <w:rsid w:val="0064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857"/>
  </w:style>
  <w:style w:type="character" w:customStyle="1" w:styleId="c5">
    <w:name w:val="c5"/>
    <w:basedOn w:val="a0"/>
    <w:rsid w:val="00BC3CB0"/>
  </w:style>
  <w:style w:type="table" w:styleId="a9">
    <w:name w:val="Table Grid"/>
    <w:basedOn w:val="a1"/>
    <w:uiPriority w:val="59"/>
    <w:rsid w:val="002E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9E9DD-BF59-4C55-A244-99169374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ооо</cp:lastModifiedBy>
  <cp:revision>3</cp:revision>
  <dcterms:created xsi:type="dcterms:W3CDTF">2016-09-26T17:07:00Z</dcterms:created>
  <dcterms:modified xsi:type="dcterms:W3CDTF">2016-09-29T17:15:00Z</dcterms:modified>
</cp:coreProperties>
</file>