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DFF" w:rsidRDefault="005F3DFF" w:rsidP="005F3DF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2D0827">
        <w:rPr>
          <w:rFonts w:ascii="Times New Roman" w:hAnsi="Times New Roman"/>
          <w:b/>
          <w:sz w:val="24"/>
          <w:szCs w:val="24"/>
        </w:rPr>
        <w:t>Применение ИКТ на уроках технологии. Развитие умений обучающихся ориентироваться в информационных потоках окружающего мира, овладение практическими способами работы с информацией»</w:t>
      </w:r>
    </w:p>
    <w:p w:rsidR="00D900D9" w:rsidRDefault="00D900D9" w:rsidP="005F3DF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00D9" w:rsidRPr="00D900D9" w:rsidRDefault="000A6520" w:rsidP="00D900D9">
      <w:pPr>
        <w:spacing w:after="0" w:line="360" w:lineRule="auto"/>
        <w:ind w:left="3540"/>
        <w:jc w:val="center"/>
        <w:rPr>
          <w:rFonts w:ascii="Times New Roman" w:hAnsi="Times New Roman"/>
          <w:sz w:val="24"/>
          <w:szCs w:val="24"/>
        </w:rPr>
      </w:pPr>
      <w:r w:rsidRPr="00D900D9">
        <w:rPr>
          <w:rFonts w:ascii="Times New Roman" w:hAnsi="Times New Roman"/>
          <w:sz w:val="24"/>
          <w:szCs w:val="24"/>
        </w:rPr>
        <w:t xml:space="preserve">Шематоновой Ольги Владимировны </w:t>
      </w:r>
    </w:p>
    <w:p w:rsidR="00D900D9" w:rsidRPr="002D0827" w:rsidRDefault="00D900D9" w:rsidP="00D900D9">
      <w:pPr>
        <w:spacing w:after="0" w:line="360" w:lineRule="auto"/>
        <w:ind w:left="3540"/>
        <w:jc w:val="center"/>
        <w:rPr>
          <w:rFonts w:ascii="Times New Roman" w:hAnsi="Times New Roman"/>
          <w:b/>
          <w:sz w:val="24"/>
          <w:szCs w:val="24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БОУ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Гимназия села Кушнаренково </w:t>
      </w:r>
    </w:p>
    <w:p w:rsidR="000A6520" w:rsidRPr="002D0827" w:rsidRDefault="000A6520" w:rsidP="00EC699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6520" w:rsidRPr="002D0827" w:rsidRDefault="005F3DFF" w:rsidP="00EC699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F0A84" w:rsidRPr="002D0827" w:rsidRDefault="003F0A84" w:rsidP="00EC699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Pr="002D0827" w:rsidRDefault="004C75DE" w:rsidP="00EC6990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2D0827">
        <w:rPr>
          <w:rFonts w:ascii="Times New Roman" w:hAnsi="Times New Roman"/>
          <w:sz w:val="24"/>
          <w:szCs w:val="24"/>
        </w:rPr>
        <w:t>В докладе описывается опыт организации учебного процесса по использовани</w:t>
      </w:r>
      <w:r w:rsidR="005333D2" w:rsidRPr="002D0827">
        <w:rPr>
          <w:rFonts w:ascii="Times New Roman" w:hAnsi="Times New Roman"/>
          <w:sz w:val="24"/>
          <w:szCs w:val="24"/>
        </w:rPr>
        <w:t>ю</w:t>
      </w:r>
      <w:r w:rsidRPr="002D0827">
        <w:rPr>
          <w:rFonts w:ascii="Times New Roman" w:hAnsi="Times New Roman"/>
          <w:sz w:val="24"/>
          <w:szCs w:val="24"/>
        </w:rPr>
        <w:t xml:space="preserve"> ИКТ на уроках технологии.</w:t>
      </w:r>
    </w:p>
    <w:p w:rsidR="003F0A84" w:rsidRPr="002D0827" w:rsidRDefault="009C164B" w:rsidP="00EC699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Информационно-компьютерная грамотность является важной частью профессиональных знаний и умений учителя. </w:t>
      </w:r>
    </w:p>
    <w:p w:rsidR="003F0A84" w:rsidRPr="002D0827" w:rsidRDefault="009C164B" w:rsidP="00EC699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Сегодня  много внимания уделяют использованию информационных технологий в школе. И это вполне оправдано тем, что век нынешний – это век информационный. Наша задача заключается не только в том, чтобы дать детям знания, но </w:t>
      </w:r>
      <w:r w:rsidR="00647F1B"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в том, чтобы научить своих воспитанников искать их и </w:t>
      </w:r>
      <w:r w:rsidR="00647F1B" w:rsidRPr="002D082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сваивать самостоятельно. Умение обрабатывать информацию на сегодняшний день является весьма ценным </w:t>
      </w:r>
      <w:r w:rsidR="00647F1B" w:rsidRPr="002D0827">
        <w:rPr>
          <w:rFonts w:ascii="Times New Roman" w:eastAsia="Times New Roman" w:hAnsi="Times New Roman"/>
          <w:sz w:val="24"/>
          <w:szCs w:val="24"/>
          <w:lang w:eastAsia="ru-RU"/>
        </w:rPr>
        <w:t>навыком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647F1B" w:rsidRPr="002D0827">
        <w:rPr>
          <w:rFonts w:ascii="Times New Roman" w:eastAsia="Times New Roman" w:hAnsi="Times New Roman"/>
          <w:sz w:val="24"/>
          <w:szCs w:val="24"/>
          <w:lang w:eastAsia="ru-RU"/>
        </w:rPr>
        <w:t>Попытаемся рассмотреть, как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ИКТ помога</w:t>
      </w:r>
      <w:r w:rsidR="00647F1B" w:rsidRPr="002D0827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647F1B"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учителю в достижении этой цели.</w:t>
      </w:r>
    </w:p>
    <w:p w:rsidR="003F0A84" w:rsidRPr="002D0827" w:rsidRDefault="009C164B" w:rsidP="00EC699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В любом учебном процессе можно выделить основные элементы, та</w:t>
      </w:r>
      <w:r w:rsidR="003F0A84" w:rsidRPr="002D0827">
        <w:rPr>
          <w:rFonts w:ascii="Times New Roman" w:eastAsia="Times New Roman" w:hAnsi="Times New Roman"/>
          <w:sz w:val="24"/>
          <w:szCs w:val="24"/>
          <w:lang w:eastAsia="ru-RU"/>
        </w:rPr>
        <w:t>кие как передача информации</w:t>
      </w:r>
      <w:r w:rsidR="002D0827"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0A84"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ее усвоение. Оба эти элемента тесно взаимосвязаны друг с другом и влияют друг на друга. Передача инфо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рмации происходит от обучающего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к обучающемуся. Здесь велика роль источника и носителя информации. Главные требования к передаче информации – доступность ее понимания, своевременность и оперативность, а усвоение информации тесно связано с самостоятельной работой учащихся или с самообразованием.</w:t>
      </w:r>
    </w:p>
    <w:p w:rsidR="009C164B" w:rsidRPr="002D0827" w:rsidRDefault="009C164B" w:rsidP="00EC699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Необходимо научить каждого ребенка за короткий промежуток времени осваивать, преобразовывать и использовать в практической деятельности огромную массу информации. Очень важно организовать процесс обучения так, чтобы ребенок активно, с интересом и увлечением работал на уроке, видел плоды своего труда и мог их оценить.</w:t>
      </w:r>
      <w:r w:rsidR="000A6520"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Помочь учителю в решении этой непростой задачи может сочетание традиционных методов обучения и современных информационных технологий, в том числе и компьютерных.</w:t>
      </w:r>
    </w:p>
    <w:p w:rsidR="003F0A84" w:rsidRPr="002D0827" w:rsidRDefault="003F0A84" w:rsidP="00EC699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64B" w:rsidRPr="002D0827" w:rsidRDefault="009C164B" w:rsidP="00EC6990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Использование  ИКТ на уроках технологии дает возможность:</w:t>
      </w:r>
    </w:p>
    <w:p w:rsidR="003F0A84" w:rsidRPr="002D0827" w:rsidRDefault="003F0A84" w:rsidP="00EC6990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64B" w:rsidRPr="002D0827" w:rsidRDefault="009C164B" w:rsidP="00EC699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визуализировать учебную информацию с помощью наглядного представления на экране теоретического материала, технологического процесса и т.п.;</w:t>
      </w:r>
    </w:p>
    <w:p w:rsidR="009C164B" w:rsidRPr="002D0827" w:rsidRDefault="009C164B" w:rsidP="00EC699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осуществлять подготовку выпускника школы к жизни в условия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общества;</w:t>
      </w:r>
    </w:p>
    <w:p w:rsidR="009C164B" w:rsidRPr="002D0827" w:rsidRDefault="009C164B" w:rsidP="00EC699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индивидуализировать и дифференцировать процесс обучения за счет возможности изучения, повторения  </w:t>
      </w:r>
      <w:r w:rsidR="00647F1B"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материала 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с индивидуальной скоростью усвоения;</w:t>
      </w:r>
    </w:p>
    <w:p w:rsidR="009C164B" w:rsidRPr="002D0827" w:rsidRDefault="009C164B" w:rsidP="00EC699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осуществлять  управление учебной деятельностью и контроль результата усвоения учебного материала;</w:t>
      </w:r>
    </w:p>
    <w:p w:rsidR="009C164B" w:rsidRPr="002D0827" w:rsidRDefault="009C164B" w:rsidP="00EC699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развивать межпредметные  связи.</w:t>
      </w:r>
    </w:p>
    <w:p w:rsidR="003F0A84" w:rsidRPr="002D0827" w:rsidRDefault="003F0A84" w:rsidP="00EC6990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0A84" w:rsidRPr="002D0827" w:rsidRDefault="009C164B" w:rsidP="00EC6990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Для нашего времени характерно сни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жение уровня мотивации обучения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прежде всего учебно-познавательных  мотивов учащихся. Не является исключением и технология. Поэтому необходимо использовать любознательность и высокую познавательную активность школьников  к информационным технологиям для повышения и поддержания уровня мотивации к предмету «Технология».</w:t>
      </w:r>
    </w:p>
    <w:p w:rsidR="003F0A84" w:rsidRPr="002D0827" w:rsidRDefault="009C164B" w:rsidP="00EC6990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Целью 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нашей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является</w:t>
      </w:r>
      <w:r w:rsidR="00647F1B"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рассмотрение возможностей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повышени</w:t>
      </w:r>
      <w:r w:rsidR="00647F1B" w:rsidRPr="002D0827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эффективности образовательного процесса через использование информационно-коммуникационных технологий.</w:t>
      </w:r>
    </w:p>
    <w:p w:rsidR="009C164B" w:rsidRPr="002D0827" w:rsidRDefault="00B374D0" w:rsidP="00EC699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Мы с</w:t>
      </w:r>
      <w:r w:rsidR="003F0A84" w:rsidRPr="002D0827">
        <w:rPr>
          <w:rFonts w:ascii="Times New Roman" w:eastAsia="Times New Roman" w:hAnsi="Times New Roman"/>
          <w:sz w:val="24"/>
          <w:szCs w:val="24"/>
          <w:lang w:eastAsia="ru-RU"/>
        </w:rPr>
        <w:t>чита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ем</w:t>
      </w:r>
      <w:r w:rsidR="009C164B" w:rsidRPr="002D0827">
        <w:rPr>
          <w:rFonts w:ascii="Times New Roman" w:eastAsia="Times New Roman" w:hAnsi="Times New Roman"/>
          <w:sz w:val="24"/>
          <w:szCs w:val="24"/>
          <w:lang w:eastAsia="ru-RU"/>
        </w:rPr>
        <w:t>, что информационно-коммуникационные технологии на уроках технологии уместно применять при изучении всех тем и разделов. Не зря же сказано: «Лучше один раз увидеть, чем сто раз услышать».</w:t>
      </w:r>
    </w:p>
    <w:p w:rsidR="003F0A84" w:rsidRPr="002D0827" w:rsidRDefault="003F0A84" w:rsidP="00EC699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64B" w:rsidRPr="002D0827" w:rsidRDefault="009C164B" w:rsidP="00EC6990">
      <w:pPr>
        <w:tabs>
          <w:tab w:val="left" w:pos="6225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b/>
          <w:sz w:val="24"/>
          <w:szCs w:val="24"/>
          <w:lang w:eastAsia="ru-RU"/>
        </w:rPr>
        <w:t>Это обуславливается следующими факторами:</w:t>
      </w:r>
    </w:p>
    <w:p w:rsidR="003F0A84" w:rsidRPr="002D0827" w:rsidRDefault="003F0A84" w:rsidP="00EC699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4CE" w:rsidRPr="002D0827" w:rsidRDefault="009C164B" w:rsidP="00EC699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Данная образова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тельная область предусматривает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прежде всего формирование и совершенствование практических умений, навыков учащихся в экономном ведении домашнего хозяйства, заготовке и хранении продуктов, уходе за жилищем, в способах художественной обработки материалов, моделирования и пошива одежды. Соответственно, большее количество времени должно уделяться практической деятельности учащихся на уроке.</w:t>
      </w:r>
    </w:p>
    <w:p w:rsidR="00A23927" w:rsidRPr="002D0827" w:rsidRDefault="009C164B" w:rsidP="00EC699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Для решения обучающих задач на уроках «Технологии» использу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ем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свои презентации, сделанные на уроках информатики 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старшими учениками и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делающие 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рассказ  </w:t>
      </w:r>
      <w:r w:rsidR="00647F1B"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учителя 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более </w:t>
      </w:r>
      <w:r w:rsidR="00647F1B" w:rsidRPr="002D0827">
        <w:rPr>
          <w:rFonts w:ascii="Times New Roman" w:eastAsia="Times New Roman" w:hAnsi="Times New Roman"/>
          <w:sz w:val="24"/>
          <w:szCs w:val="24"/>
          <w:lang w:eastAsia="ru-RU"/>
        </w:rPr>
        <w:t>содержательным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, иллюстративным. Слайдами </w:t>
      </w:r>
      <w:r w:rsidR="00647F1B" w:rsidRPr="002D0827">
        <w:rPr>
          <w:rFonts w:ascii="Times New Roman" w:eastAsia="Times New Roman" w:hAnsi="Times New Roman"/>
          <w:sz w:val="24"/>
          <w:szCs w:val="24"/>
          <w:lang w:eastAsia="ru-RU"/>
        </w:rPr>
        <w:t>для таких презентаций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служат рисунки 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наших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учеников.</w:t>
      </w:r>
    </w:p>
    <w:p w:rsidR="00A23927" w:rsidRPr="002D0827" w:rsidRDefault="00A23927" w:rsidP="00EC699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0A84" w:rsidRPr="002D0827" w:rsidRDefault="009C164B" w:rsidP="00EC6990">
      <w:pPr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Презентация позволяет 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нам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просто читать лекцию, но вести беседу с учащимися, задавая вопросы по теме и тем самым заставляя учащихся актуализировать знания, полученные ранее по другим предметам, высказывать предположения, анализировать получаемую информацию, срав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нивать, обобщать, делать выводы;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это способствует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тию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мышлени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учащихся, активизиру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ет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их познавательную деятельность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, развивает их память и речь, делает открытыми знания учащихся, имеет большую воспитательную силу, является хорошим диагностическим средством.</w:t>
      </w:r>
    </w:p>
    <w:p w:rsidR="009C164B" w:rsidRPr="002D0827" w:rsidRDefault="009C164B" w:rsidP="00EC699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Важно, чтобы всем ученикам на каждом уроке технологии было интересно. Тогда у многих из них первоначальная заинтересованность предметом перерастет в глубокий и стойкий интерес к науке.</w:t>
      </w:r>
    </w:p>
    <w:p w:rsidR="009C164B" w:rsidRPr="002D0827" w:rsidRDefault="009C164B" w:rsidP="00EC699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В этом плане особое место принадлежит такому эффективному педагогическому средству, как занимательность. Оно состоит в том, что учитель, используя свойства предметов и явлений, вызывает у учащихся чувство удивления, обостряет их внимание и, воздействуя на эмоции учеников, способствует созданию у них положительного настроя к учению и готовности к активной мыслительной деятельности независимо от их знаний, способностей и интересов. Занимательность </w:t>
      </w:r>
      <w:r w:rsidR="00345F1A" w:rsidRPr="002D082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внешний фактор, который не в состоянии обеспечить полного успеха деятельности. Но она может снять равнодушие, а это в работе по активизации мыслительной деятельности факт немаловажный.</w:t>
      </w:r>
    </w:p>
    <w:p w:rsidR="009C164B" w:rsidRPr="002D0827" w:rsidRDefault="009C164B" w:rsidP="00EC699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Занимательный материал должен соответствовать возрастным особенностям учащихся, уровню их интеллектуального развития. Для учеников элементом занимательности может являться не только разгадывание к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россворда, головоломки, ребуса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они хороши при объяснении нового материала, при повторении, в конце урока, чтобы снять усталость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но и чтение или прослушивание фрагментов из</w:t>
      </w:r>
      <w:r w:rsidR="00116D8E"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произведений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художественной литературы, легенд, сказаний, рассказов об известных вещах, людях, событиях. Элемент занимательности позволяет активизировать мыслительную деятельность ученика, подготовить его к изучению нового материала, повторить ранее изучен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ную тему или блок тем на уроке.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Разнообразие занимательных форм обучения на уроках созда</w:t>
      </w:r>
      <w:r w:rsidR="005333D2" w:rsidRPr="002D082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т положительный эмоциональный фон деятельности, располагает к выполнению тех заданий, которые считаются трудными и даже не</w:t>
      </w:r>
      <w:r w:rsidR="00345F1A" w:rsidRPr="002D0827">
        <w:rPr>
          <w:rFonts w:ascii="Times New Roman" w:eastAsia="Times New Roman" w:hAnsi="Times New Roman"/>
          <w:sz w:val="24"/>
          <w:szCs w:val="24"/>
          <w:lang w:eastAsia="ru-RU"/>
        </w:rPr>
        <w:t>выполн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имыми. Все формы обучения, перечисленные выше</w:t>
      </w:r>
      <w:r w:rsidR="00116D8E" w:rsidRPr="002D082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можно реализовать с помощью ИКТ, отразить в презентации. Занимательность </w:t>
      </w:r>
      <w:r w:rsidR="002C4C48" w:rsidRPr="002D0827">
        <w:rPr>
          <w:rFonts w:ascii="Times New Roman" w:eastAsia="Times New Roman" w:hAnsi="Times New Roman"/>
          <w:sz w:val="24"/>
          <w:szCs w:val="24"/>
          <w:lang w:eastAsia="ru-RU"/>
        </w:rPr>
        <w:t>в сочетании с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иллюстративность</w:t>
      </w:r>
      <w:r w:rsidR="002C4C48" w:rsidRPr="002D0827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особым образом </w:t>
      </w:r>
      <w:r w:rsidR="00116D8E" w:rsidRPr="002D08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преобража</w:t>
      </w:r>
      <w:r w:rsidR="00E02889" w:rsidRPr="002D082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116D8E" w:rsidRPr="002D0827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материал, дела</w:t>
      </w:r>
      <w:r w:rsidR="00E02889" w:rsidRPr="002D082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т процесс овладения знаниями более привлекательным, да</w:t>
      </w:r>
      <w:r w:rsidR="00E02889" w:rsidRPr="002D082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т пищу переживаниям.</w:t>
      </w:r>
    </w:p>
    <w:p w:rsidR="003F0A84" w:rsidRPr="002D0827" w:rsidRDefault="003F0A84" w:rsidP="00EC699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64B" w:rsidRPr="002D0827" w:rsidRDefault="009C164B" w:rsidP="00EC6990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b/>
          <w:sz w:val="24"/>
          <w:szCs w:val="24"/>
          <w:lang w:eastAsia="ru-RU"/>
        </w:rPr>
        <w:t>Исходя из вышеска</w:t>
      </w:r>
      <w:r w:rsidR="00DB74CE" w:rsidRPr="002D0827">
        <w:rPr>
          <w:rFonts w:ascii="Times New Roman" w:eastAsia="Times New Roman" w:hAnsi="Times New Roman"/>
          <w:b/>
          <w:sz w:val="24"/>
          <w:szCs w:val="24"/>
          <w:lang w:eastAsia="ru-RU"/>
        </w:rPr>
        <w:t>занного, можно сделать следующие</w:t>
      </w:r>
      <w:r w:rsidRPr="002D08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вывод</w:t>
      </w:r>
      <w:r w:rsidR="00DB74CE" w:rsidRPr="002D0827">
        <w:rPr>
          <w:rFonts w:ascii="Times New Roman" w:eastAsia="Times New Roman" w:hAnsi="Times New Roman"/>
          <w:b/>
          <w:sz w:val="24"/>
          <w:szCs w:val="24"/>
          <w:lang w:eastAsia="ru-RU"/>
        </w:rPr>
        <w:t>ы</w:t>
      </w:r>
      <w:r w:rsidRPr="002D0827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3F0A84" w:rsidRPr="002D0827" w:rsidRDefault="003F0A84" w:rsidP="00EC699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4CE" w:rsidRPr="002D0827" w:rsidRDefault="00DB74CE" w:rsidP="00EC699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C164B" w:rsidRPr="002D0827">
        <w:rPr>
          <w:rFonts w:ascii="Times New Roman" w:eastAsia="Times New Roman" w:hAnsi="Times New Roman"/>
          <w:sz w:val="24"/>
          <w:szCs w:val="24"/>
          <w:lang w:eastAsia="ru-RU"/>
        </w:rPr>
        <w:t>спользование презентации на уроке есть применение наглядного метода иллюстраций во взаимосвязи с другими методами, позволяющими развивать мышление учащихся и активизировать их познавательную деятельность.</w:t>
      </w:r>
    </w:p>
    <w:p w:rsidR="00DB74CE" w:rsidRPr="002D0827" w:rsidRDefault="009C164B" w:rsidP="00EC699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Иллюстрации особенно нео</w:t>
      </w:r>
      <w:r w:rsidR="002C4C48" w:rsidRPr="002D0827">
        <w:rPr>
          <w:rFonts w:ascii="Times New Roman" w:eastAsia="Times New Roman" w:hAnsi="Times New Roman"/>
          <w:sz w:val="24"/>
          <w:szCs w:val="24"/>
          <w:lang w:eastAsia="ru-RU"/>
        </w:rPr>
        <w:t>бходимы тогда, когда объекты не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доступны непосредственному наблюдению, а слово учителя оказывается недостаточным, чтобы дать представление об изучаемом объекте или явлении.</w:t>
      </w:r>
    </w:p>
    <w:p w:rsidR="009C164B" w:rsidRPr="002D0827" w:rsidRDefault="009C164B" w:rsidP="00EC699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Информация, размещенная на слайде и появляющаяся в нужные моменты объяснения, проведения опытов, экспериментов, доказательств и т.д.</w:t>
      </w:r>
      <w:r w:rsidR="002C4C48" w:rsidRPr="002D082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заставляет учащихся пройти через все этапы мышления, использовать различные мыслительные операции.</w:t>
      </w:r>
    </w:p>
    <w:p w:rsidR="003F0A84" w:rsidRPr="002D0827" w:rsidRDefault="003F0A84" w:rsidP="00EC699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64B" w:rsidRPr="002D0827" w:rsidRDefault="009C164B" w:rsidP="00EC699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Таким образом, новые информационные технологии, применяющиеся методически грамотно, повышают познавательную активность учащихся, что, несомненно, приводит к повышению эффективности обучения.</w:t>
      </w:r>
    </w:p>
    <w:p w:rsidR="009C164B" w:rsidRPr="002D0827" w:rsidRDefault="009C164B" w:rsidP="00EC699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технологии только для учителей ищущих, любящих осваивать новое. Они для тех, кому небезразличен уровень своей профессиональной компетентности, кого беспокоит, насколько он, педагог современной российской школы, соответствует требованиям времени.</w:t>
      </w:r>
    </w:p>
    <w:p w:rsidR="009C164B" w:rsidRPr="002D0827" w:rsidRDefault="009C164B" w:rsidP="00EC699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D0827">
        <w:rPr>
          <w:rFonts w:ascii="Times New Roman" w:hAnsi="Times New Roman"/>
          <w:sz w:val="24"/>
          <w:szCs w:val="24"/>
        </w:rPr>
        <w:t>Опыт организации учебного процесса по описанным моделям активного использования ИКТ в школе позволяет говорить о высокой степени эффективности сочетания использования современных информационных технологий и пособий, предполагающих познание через деятельность. Наибольшей эффективностью обладают модели, позволяющие использовать ИКТ для решения мотивационных учебных задач.</w:t>
      </w:r>
    </w:p>
    <w:p w:rsidR="009C164B" w:rsidRPr="002D0827" w:rsidRDefault="009C164B" w:rsidP="00EC699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D0827">
        <w:rPr>
          <w:rFonts w:ascii="Times New Roman" w:hAnsi="Times New Roman"/>
          <w:sz w:val="24"/>
          <w:szCs w:val="24"/>
        </w:rPr>
        <w:t>При активном использовании ИКТ достигаются общие цели образования, легче формируются компетенции в области коммуникации: умение собирать факты, их сопоставлять, организовывать, выражать свои мысли на бумаге и устно, логически рассуждать, слушать и понимать устную и письменную речь, открывать что-то новое, делать выбор и принимать решения.</w:t>
      </w:r>
    </w:p>
    <w:p w:rsidR="003F0A84" w:rsidRPr="002D0827" w:rsidRDefault="009C164B" w:rsidP="00EC6990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Для упрочнения знаний, развития интереса к школьным предметам тем учащимся, которые уже хоть немного владеют компьютером</w:t>
      </w:r>
      <w:r w:rsidR="002C4C48" w:rsidRPr="002D082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можно предложить самостоятельные творческие задания</w:t>
      </w:r>
      <w:r w:rsidR="002C4C48"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разного типа:</w:t>
      </w:r>
    </w:p>
    <w:p w:rsidR="009C164B" w:rsidRPr="002D0827" w:rsidRDefault="009C164B" w:rsidP="00EC6990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составлени</w:t>
      </w:r>
      <w:r w:rsidR="002C4C48" w:rsidRPr="002D082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кроссворда, ребуса по теме;</w:t>
      </w:r>
    </w:p>
    <w:p w:rsidR="009C164B" w:rsidRPr="002D0827" w:rsidRDefault="009C164B" w:rsidP="00EC6990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изготовлени</w:t>
      </w:r>
      <w:r w:rsidR="002C4C48" w:rsidRPr="002D082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пособия;</w:t>
      </w:r>
    </w:p>
    <w:p w:rsidR="009C164B" w:rsidRPr="002D0827" w:rsidRDefault="009C164B" w:rsidP="00EC6990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подготовк</w:t>
      </w:r>
      <w:r w:rsidR="002C4C48" w:rsidRPr="002D082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различных творческих сообщений;</w:t>
      </w:r>
    </w:p>
    <w:p w:rsidR="009C164B" w:rsidRPr="002D0827" w:rsidRDefault="002C4C48" w:rsidP="00EC6990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под</w:t>
      </w:r>
      <w:r w:rsidR="009C164B" w:rsidRPr="002D0827">
        <w:rPr>
          <w:rFonts w:ascii="Times New Roman" w:eastAsia="Times New Roman" w:hAnsi="Times New Roman"/>
          <w:sz w:val="24"/>
          <w:szCs w:val="24"/>
          <w:lang w:eastAsia="ru-RU"/>
        </w:rPr>
        <w:t>готов</w:t>
      </w:r>
      <w:r w:rsidRPr="002D0827">
        <w:rPr>
          <w:rFonts w:ascii="Times New Roman" w:eastAsia="Times New Roman" w:hAnsi="Times New Roman"/>
          <w:sz w:val="24"/>
          <w:szCs w:val="24"/>
          <w:lang w:eastAsia="ru-RU"/>
        </w:rPr>
        <w:t>ку</w:t>
      </w:r>
      <w:r w:rsidR="009C164B" w:rsidRPr="002D082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презентаций и др.</w:t>
      </w:r>
    </w:p>
    <w:p w:rsidR="004C75DE" w:rsidRPr="002D0827" w:rsidRDefault="009C164B" w:rsidP="00EC6990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D0827">
        <w:rPr>
          <w:rFonts w:ascii="Times New Roman" w:hAnsi="Times New Roman"/>
          <w:sz w:val="24"/>
          <w:szCs w:val="24"/>
        </w:rPr>
        <w:t>Также применение новых информационных технологий в образовании позволяет дифференцировать процесс обучения школьников с учетом их индивидуальных особенностей, дает возможность творчески работающему учителю расширить спектр способов предъявления учебной информации, позволяет осуществлять гибкое управление учебным процессом, является социально значимым и актуальным.</w:t>
      </w:r>
    </w:p>
    <w:p w:rsidR="00A23927" w:rsidRPr="002D0827" w:rsidRDefault="00A23927" w:rsidP="00EC699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23927" w:rsidRPr="002D0827" w:rsidRDefault="00A23927" w:rsidP="00EC699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23927" w:rsidRPr="002D0827" w:rsidRDefault="00A23927" w:rsidP="00EC699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23927" w:rsidRPr="002D0827" w:rsidRDefault="00A23927" w:rsidP="00EC699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C75DE" w:rsidRPr="002D0827" w:rsidRDefault="004C75DE" w:rsidP="002D082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D0827">
        <w:rPr>
          <w:rFonts w:ascii="Times New Roman" w:hAnsi="Times New Roman"/>
          <w:sz w:val="24"/>
          <w:szCs w:val="24"/>
        </w:rPr>
        <w:t>Литература</w:t>
      </w:r>
    </w:p>
    <w:p w:rsidR="004C75DE" w:rsidRPr="002D0827" w:rsidRDefault="004C75DE" w:rsidP="00EC69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Pr="002D0827" w:rsidRDefault="004C75DE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0827">
        <w:rPr>
          <w:rFonts w:ascii="Times New Roman" w:hAnsi="Times New Roman"/>
          <w:sz w:val="24"/>
          <w:szCs w:val="24"/>
        </w:rPr>
        <w:t xml:space="preserve">1. ИКТ в образовании – http://www.ict.edu.ru </w:t>
      </w:r>
    </w:p>
    <w:p w:rsidR="004C75DE" w:rsidRPr="002D0827" w:rsidRDefault="004C75DE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0827">
        <w:rPr>
          <w:rFonts w:ascii="Times New Roman" w:hAnsi="Times New Roman"/>
          <w:sz w:val="24"/>
          <w:szCs w:val="24"/>
        </w:rPr>
        <w:t xml:space="preserve">2. Образование в российской информационной сети - http://education.rin.ru </w:t>
      </w:r>
    </w:p>
    <w:p w:rsidR="004C75DE" w:rsidRPr="002D0827" w:rsidRDefault="004C75DE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0827">
        <w:rPr>
          <w:rFonts w:ascii="Times New Roman" w:hAnsi="Times New Roman"/>
          <w:sz w:val="24"/>
          <w:szCs w:val="24"/>
        </w:rPr>
        <w:t xml:space="preserve">3. Новые педагогические технологии – http://scholar.urs.ac.ru/courses/Technology/index.html </w:t>
      </w:r>
    </w:p>
    <w:p w:rsidR="00EC6990" w:rsidRPr="002D0827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2D0827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2D0827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2D0827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2D0827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2D0827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2D0827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2D0827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2D0827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2D0827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2D0827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2D0827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2D0827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2D0827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2D0827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2D0827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2D0827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5F3DFF" w:rsidRDefault="00EC6990" w:rsidP="00EC699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6990" w:rsidRPr="005F3DFF" w:rsidRDefault="00EC6990" w:rsidP="00EC6990">
      <w:pPr>
        <w:tabs>
          <w:tab w:val="num" w:pos="720"/>
        </w:tabs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sectPr w:rsidR="00EC6990" w:rsidRPr="005F3DFF" w:rsidSect="00A23927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2AA" w:rsidRDefault="00D452AA" w:rsidP="00A23927">
      <w:pPr>
        <w:spacing w:after="0" w:line="240" w:lineRule="auto"/>
      </w:pPr>
      <w:r>
        <w:separator/>
      </w:r>
    </w:p>
  </w:endnote>
  <w:endnote w:type="continuationSeparator" w:id="1">
    <w:p w:rsidR="00D452AA" w:rsidRDefault="00D452AA" w:rsidP="00A23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2AA" w:rsidRDefault="00D452AA" w:rsidP="00A23927">
      <w:pPr>
        <w:spacing w:after="0" w:line="240" w:lineRule="auto"/>
      </w:pPr>
      <w:r>
        <w:separator/>
      </w:r>
    </w:p>
  </w:footnote>
  <w:footnote w:type="continuationSeparator" w:id="1">
    <w:p w:rsidR="00D452AA" w:rsidRDefault="00D452AA" w:rsidP="00A23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927" w:rsidRDefault="001F27F1">
    <w:pPr>
      <w:pStyle w:val="a6"/>
      <w:jc w:val="right"/>
    </w:pPr>
    <w:fldSimple w:instr=" PAGE   \* MERGEFORMAT ">
      <w:r w:rsidR="00D900D9">
        <w:rPr>
          <w:noProof/>
        </w:rPr>
        <w:t>2</w:t>
      </w:r>
    </w:fldSimple>
  </w:p>
  <w:p w:rsidR="00A23927" w:rsidRDefault="00A2392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0D06"/>
    <w:multiLevelType w:val="multilevel"/>
    <w:tmpl w:val="B69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20EEF"/>
    <w:multiLevelType w:val="multilevel"/>
    <w:tmpl w:val="444A563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627B9"/>
    <w:multiLevelType w:val="hybridMultilevel"/>
    <w:tmpl w:val="444A56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730160"/>
    <w:multiLevelType w:val="hybridMultilevel"/>
    <w:tmpl w:val="EC46D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776D4D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6C360CB"/>
    <w:multiLevelType w:val="hybridMultilevel"/>
    <w:tmpl w:val="515A4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2D20E9"/>
    <w:multiLevelType w:val="multilevel"/>
    <w:tmpl w:val="6410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A06021"/>
    <w:multiLevelType w:val="hybridMultilevel"/>
    <w:tmpl w:val="961AF3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3B7450"/>
    <w:multiLevelType w:val="hybridMultilevel"/>
    <w:tmpl w:val="FFE4904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164B"/>
    <w:rsid w:val="000A6520"/>
    <w:rsid w:val="00113AEA"/>
    <w:rsid w:val="00116D8E"/>
    <w:rsid w:val="0016610D"/>
    <w:rsid w:val="001F27F1"/>
    <w:rsid w:val="002562FA"/>
    <w:rsid w:val="002C4C48"/>
    <w:rsid w:val="002D0827"/>
    <w:rsid w:val="00345F1A"/>
    <w:rsid w:val="003D7504"/>
    <w:rsid w:val="003F0A84"/>
    <w:rsid w:val="0040425C"/>
    <w:rsid w:val="004C75DE"/>
    <w:rsid w:val="005333D2"/>
    <w:rsid w:val="00584C5D"/>
    <w:rsid w:val="005F3DFF"/>
    <w:rsid w:val="00647F1B"/>
    <w:rsid w:val="007852E9"/>
    <w:rsid w:val="007B0C0A"/>
    <w:rsid w:val="007B5B40"/>
    <w:rsid w:val="009C164B"/>
    <w:rsid w:val="009C1C79"/>
    <w:rsid w:val="00A23927"/>
    <w:rsid w:val="00B374D0"/>
    <w:rsid w:val="00B849C6"/>
    <w:rsid w:val="00CA7A93"/>
    <w:rsid w:val="00D34CA8"/>
    <w:rsid w:val="00D452AA"/>
    <w:rsid w:val="00D900D9"/>
    <w:rsid w:val="00DB74CE"/>
    <w:rsid w:val="00E02889"/>
    <w:rsid w:val="00EA5F6B"/>
    <w:rsid w:val="00EC6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164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C164B"/>
    <w:pPr>
      <w:ind w:left="720"/>
      <w:contextualSpacing/>
    </w:pPr>
  </w:style>
  <w:style w:type="character" w:styleId="a4">
    <w:name w:val="Hyperlink"/>
    <w:uiPriority w:val="99"/>
    <w:rsid w:val="003F0A84"/>
    <w:rPr>
      <w:color w:val="0000FF"/>
      <w:u w:val="single"/>
    </w:rPr>
  </w:style>
  <w:style w:type="character" w:styleId="a5">
    <w:name w:val="line number"/>
    <w:basedOn w:val="a0"/>
    <w:rsid w:val="00A23927"/>
  </w:style>
  <w:style w:type="paragraph" w:styleId="a6">
    <w:name w:val="header"/>
    <w:basedOn w:val="a"/>
    <w:link w:val="a7"/>
    <w:uiPriority w:val="99"/>
    <w:rsid w:val="00A23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3927"/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rsid w:val="00A239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23927"/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EC6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E697B-4239-44EB-B3C3-E9A1C0DF6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ИСПОЛЬЗОВАНИЕ ИКТ  НА УРОКАХ ТЕХНОЛОГИИ</vt:lpstr>
    </vt:vector>
  </TitlesOfParts>
  <Company/>
  <LinksUpToDate>false</LinksUpToDate>
  <CharactersWithSpaces>9133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ИКТ  НА УРОКАХ ТЕХНОЛОГИИ</dc:title>
  <dc:subject/>
  <dc:creator>Бухгалтерия</dc:creator>
  <cp:keywords/>
  <cp:lastModifiedBy>ооо</cp:lastModifiedBy>
  <cp:revision>6</cp:revision>
  <dcterms:created xsi:type="dcterms:W3CDTF">2016-08-15T06:45:00Z</dcterms:created>
  <dcterms:modified xsi:type="dcterms:W3CDTF">2016-09-29T17:20:00Z</dcterms:modified>
</cp:coreProperties>
</file>