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823" w:rsidRPr="009801F6" w:rsidRDefault="0037308C" w:rsidP="00980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01F6">
        <w:rPr>
          <w:rFonts w:ascii="Times New Roman" w:hAnsi="Times New Roman" w:cs="Times New Roman"/>
          <w:b/>
          <w:sz w:val="24"/>
          <w:szCs w:val="24"/>
        </w:rPr>
        <w:t>Учитель и родители оптимизация взаимодействия</w:t>
      </w:r>
    </w:p>
    <w:p w:rsidR="00D65EB3" w:rsidRDefault="0037308C" w:rsidP="00D65EB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37308C">
        <w:rPr>
          <w:rFonts w:ascii="Times New Roman" w:hAnsi="Times New Roman" w:cs="Times New Roman"/>
          <w:sz w:val="24"/>
          <w:szCs w:val="24"/>
        </w:rPr>
        <w:t xml:space="preserve">Калашникова Неля </w:t>
      </w:r>
      <w:proofErr w:type="spellStart"/>
      <w:r w:rsidRPr="0037308C">
        <w:rPr>
          <w:rFonts w:ascii="Times New Roman" w:hAnsi="Times New Roman" w:cs="Times New Roman"/>
          <w:sz w:val="24"/>
          <w:szCs w:val="24"/>
        </w:rPr>
        <w:t>Габдулхаевна</w:t>
      </w:r>
      <w:proofErr w:type="spellEnd"/>
      <w:r w:rsidRPr="0037308C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65EB3" w:rsidRDefault="0037308C" w:rsidP="00D65EB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37308C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МОБУ СОШ </w:t>
      </w:r>
    </w:p>
    <w:p w:rsidR="00D65EB3" w:rsidRDefault="0037308C" w:rsidP="00D65EB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r w:rsidRPr="0037308C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37308C">
        <w:rPr>
          <w:rFonts w:ascii="Times New Roman" w:hAnsi="Times New Roman" w:cs="Times New Roman"/>
          <w:sz w:val="24"/>
          <w:szCs w:val="24"/>
        </w:rPr>
        <w:t>ЗирганМелеузовского</w:t>
      </w:r>
      <w:proofErr w:type="spellEnd"/>
      <w:r w:rsidRPr="0037308C">
        <w:rPr>
          <w:rFonts w:ascii="Times New Roman" w:hAnsi="Times New Roman" w:cs="Times New Roman"/>
          <w:sz w:val="24"/>
          <w:szCs w:val="24"/>
        </w:rPr>
        <w:t xml:space="preserve"> района Республики Башкортостан</w:t>
      </w:r>
      <w:r w:rsidR="009801F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7308C" w:rsidRPr="009801F6" w:rsidRDefault="0037308C" w:rsidP="00D65EB3">
      <w:pPr>
        <w:spacing w:after="0" w:line="240" w:lineRule="auto"/>
        <w:ind w:left="4956"/>
        <w:rPr>
          <w:rFonts w:ascii="Times New Roman" w:hAnsi="Times New Roman" w:cs="Times New Roman"/>
          <w:sz w:val="24"/>
          <w:szCs w:val="24"/>
        </w:rPr>
      </w:pPr>
      <w:proofErr w:type="gramStart"/>
      <w:r w:rsidRPr="0037308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9801F6">
        <w:rPr>
          <w:rFonts w:ascii="Times New Roman" w:hAnsi="Times New Roman" w:cs="Times New Roman"/>
          <w:sz w:val="24"/>
          <w:szCs w:val="24"/>
        </w:rPr>
        <w:t>-</w:t>
      </w:r>
      <w:r w:rsidRPr="0037308C"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="009801F6">
        <w:rPr>
          <w:rFonts w:ascii="Times New Roman" w:hAnsi="Times New Roman" w:cs="Times New Roman"/>
          <w:sz w:val="24"/>
          <w:szCs w:val="24"/>
        </w:rPr>
        <w:t>:</w:t>
      </w:r>
      <w:bookmarkStart w:id="0" w:name="clb790259"/>
      <w:r w:rsidR="00D6321A" w:rsidRPr="009801F6">
        <w:rPr>
          <w:rFonts w:ascii="Times New Roman" w:hAnsi="Times New Roman" w:cs="Times New Roman"/>
          <w:sz w:val="24"/>
          <w:szCs w:val="24"/>
        </w:rPr>
        <w:fldChar w:fldCharType="begin"/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Pr="009801F6">
        <w:rPr>
          <w:rFonts w:ascii="Times New Roman" w:hAnsi="Times New Roman" w:cs="Times New Roman"/>
          <w:sz w:val="24"/>
          <w:szCs w:val="24"/>
        </w:rPr>
        <w:instrText xml:space="preserve"> "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https</w:instrText>
      </w:r>
      <w:r w:rsidRPr="009801F6">
        <w:rPr>
          <w:rFonts w:ascii="Times New Roman" w:hAnsi="Times New Roman" w:cs="Times New Roman"/>
          <w:sz w:val="24"/>
          <w:szCs w:val="24"/>
        </w:rPr>
        <w:instrText>://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e</w:instrText>
      </w:r>
      <w:r w:rsidRPr="009801F6">
        <w:rPr>
          <w:rFonts w:ascii="Times New Roman" w:hAnsi="Times New Roman" w:cs="Times New Roman"/>
          <w:sz w:val="24"/>
          <w:szCs w:val="24"/>
        </w:rPr>
        <w:instrText>.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mail</w:instrText>
      </w:r>
      <w:r w:rsidRPr="009801F6">
        <w:rPr>
          <w:rFonts w:ascii="Times New Roman" w:hAnsi="Times New Roman" w:cs="Times New Roman"/>
          <w:sz w:val="24"/>
          <w:szCs w:val="24"/>
        </w:rPr>
        <w:instrText>.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ru</w:instrText>
      </w:r>
      <w:r w:rsidRPr="009801F6">
        <w:rPr>
          <w:rFonts w:ascii="Times New Roman" w:hAnsi="Times New Roman" w:cs="Times New Roman"/>
          <w:sz w:val="24"/>
          <w:szCs w:val="24"/>
        </w:rPr>
        <w:instrText>/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messages</w:instrText>
      </w:r>
      <w:r w:rsidRPr="009801F6">
        <w:rPr>
          <w:rFonts w:ascii="Times New Roman" w:hAnsi="Times New Roman" w:cs="Times New Roman"/>
          <w:sz w:val="24"/>
          <w:szCs w:val="24"/>
        </w:rPr>
        <w:instrText>/</w:instrText>
      </w:r>
      <w:r w:rsidRPr="009801F6">
        <w:rPr>
          <w:rFonts w:ascii="Times New Roman" w:hAnsi="Times New Roman" w:cs="Times New Roman"/>
          <w:sz w:val="24"/>
          <w:szCs w:val="24"/>
          <w:lang w:val="en-US"/>
        </w:rPr>
        <w:instrText>inbox</w:instrText>
      </w:r>
      <w:r w:rsidRPr="009801F6">
        <w:rPr>
          <w:rFonts w:ascii="Times New Roman" w:hAnsi="Times New Roman" w:cs="Times New Roman"/>
          <w:sz w:val="24"/>
          <w:szCs w:val="24"/>
        </w:rPr>
        <w:instrText xml:space="preserve">/" </w:instrText>
      </w:r>
      <w:r w:rsidR="00D6321A" w:rsidRPr="009801F6">
        <w:rPr>
          <w:rFonts w:ascii="Times New Roman" w:hAnsi="Times New Roman" w:cs="Times New Roman"/>
          <w:sz w:val="24"/>
          <w:szCs w:val="24"/>
        </w:rPr>
        <w:fldChar w:fldCharType="separate"/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  <w:t>nelya</w:t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_</w:t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  <w:t>kalashnikova</w:t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_68@</w:t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  <w:lang w:val="en-US"/>
        </w:rPr>
        <w:t>mail</w:t>
      </w:r>
      <w:r w:rsidRPr="009801F6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bdr w:val="none" w:sz="0" w:space="0" w:color="auto" w:frame="1"/>
          <w:shd w:val="clear" w:color="auto" w:fill="FFFFFF"/>
        </w:rPr>
        <w:t>.</w:t>
      </w:r>
      <w:r w:rsidR="00D6321A" w:rsidRPr="009801F6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Pr="009801F6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9801F6" w:rsidRDefault="009801F6" w:rsidP="00980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308C" w:rsidRDefault="00C34C5F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настоящее время в обществе отмечается повышенное внимание к семье со стороны всех социальных институтов воспитания. Это объясняется объективными процессами, хотя и трудно, но развивающимися в обществе,-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гуманизацией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демократизацией общественных отношений, ростом понимания того, что приоритет в воспитании детей принадлежит, прежде всего, семье. В связи с этим необходимо все усилия направлять на восстановление взаимопонимания в семье, на повышение педагогической культуры родителей, на совершенствование в</w:t>
      </w:r>
      <w:r w:rsidR="008D3E7E">
        <w:rPr>
          <w:rFonts w:ascii="Times New Roman" w:hAnsi="Times New Roman" w:cs="Times New Roman"/>
          <w:sz w:val="24"/>
          <w:szCs w:val="24"/>
        </w:rPr>
        <w:t>оспитательного потенциала семьи.</w:t>
      </w:r>
    </w:p>
    <w:p w:rsidR="00C34C5F" w:rsidRDefault="00C34C5F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Пристальный интерес к семье объясняется и рядом других о</w:t>
      </w:r>
      <w:r w:rsidR="008D3E7E">
        <w:rPr>
          <w:rFonts w:ascii="Times New Roman" w:hAnsi="Times New Roman" w:cs="Times New Roman"/>
          <w:sz w:val="24"/>
          <w:szCs w:val="24"/>
        </w:rPr>
        <w:t>бстоятельств: ухудшением демографической ситуации в стране; усложнением воспитательных задач и ростом числа детей с отклоняющим поведением; усложнением психологического, эмоционального, духовного мира современного человека, ростом его потребностей, которые также во многом формируются в семье. Наконец, нельзя не считаться и с тем, что меняется и сам объект воспитания – ребенок. Он становится всё более информированным и развитым, поэтому руководство его духовным нравственным созреванием требует более высокой культуры и педагогического мастерства взрослых.</w:t>
      </w:r>
    </w:p>
    <w:p w:rsidR="008D3E7E" w:rsidRDefault="00E345F0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личности, семьи,ш</w:t>
      </w:r>
      <w:r w:rsidR="008D3E7E">
        <w:rPr>
          <w:rFonts w:ascii="Times New Roman" w:hAnsi="Times New Roman" w:cs="Times New Roman"/>
          <w:sz w:val="24"/>
          <w:szCs w:val="24"/>
        </w:rPr>
        <w:t xml:space="preserve">колы и общества становится сегодня глобальной, общемировой проблемой. </w:t>
      </w:r>
      <w:r>
        <w:rPr>
          <w:rFonts w:ascii="Times New Roman" w:hAnsi="Times New Roman" w:cs="Times New Roman"/>
          <w:sz w:val="24"/>
          <w:szCs w:val="24"/>
        </w:rPr>
        <w:t>Специфический характер приобретает она и в нашем обществе: нравственное неблагополучие в обществе, психологический кризис несовершеннолетних, падение воспитательной роли семьи – вот далеко не полный перечень социально – экономических условий, влияющих на развитие семьи и процесс воспитания подрастающего поколения.</w:t>
      </w:r>
    </w:p>
    <w:p w:rsidR="000C6A74" w:rsidRDefault="00E345F0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Современная семья представляет собой сложную по структуре и в то же время устойчивую систему, которая создаёт специфическую атмосферу жизнедеятельности людей, формирует нормы взаимоотношений и поведения растущего человека. Создавая определённый социально- психологический климат,семья</w:t>
      </w:r>
      <w:r w:rsidR="000C6A74">
        <w:rPr>
          <w:rFonts w:ascii="Times New Roman" w:hAnsi="Times New Roman" w:cs="Times New Roman"/>
          <w:sz w:val="24"/>
          <w:szCs w:val="24"/>
        </w:rPr>
        <w:t xml:space="preserve"> во многом определяет развитие личности ребенка как в настоящем, так значительное более высокое место, чем школа или другие общественные институты формирования личности.</w:t>
      </w:r>
    </w:p>
    <w:p w:rsidR="000C6A74" w:rsidRDefault="000C6A74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Однако снижение роли семьи – факт, не вызывающий сомнения. Беда в том, что ею в последние годы утеряны многие ценности, которые веками считались основой семейного воспитания. Восстановление воспитательной роли семьи в изменившихся социально – экономических условиях является одной из важнейших задач общества, всех его социальных институтов и педагогической науки.</w:t>
      </w:r>
    </w:p>
    <w:p w:rsidR="000C6A74" w:rsidRDefault="000C6A74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то же время нельзя игнорировать тот факт, что на сегодняшний день семья не готова взять на себя нагрузку по воспитанию</w:t>
      </w:r>
      <w:r w:rsidR="007C20D0">
        <w:rPr>
          <w:rFonts w:ascii="Times New Roman" w:hAnsi="Times New Roman" w:cs="Times New Roman"/>
          <w:sz w:val="24"/>
          <w:szCs w:val="24"/>
        </w:rPr>
        <w:t xml:space="preserve"> детей школьного возраста.</w:t>
      </w:r>
    </w:p>
    <w:p w:rsidR="007C20D0" w:rsidRDefault="007C20D0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 социологического опроса учителей по проблемам современного состояния школы показывают, что среди основных трудностей на первом месте стоит самоустранение семьи от воспитания детей. Родителям становится всё труднее справляться с воспитанием детей, и они всё больше надеются на воспитательную роль школы.</w:t>
      </w:r>
    </w:p>
    <w:p w:rsidR="007C20D0" w:rsidRDefault="007C20D0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таких условиях школа не может полностью переложить всю ответственность за воспитание детей на семью, отказаться от работы с родителями. Необходимо искать новые подходы в организации сотрудничества с ними, изменять содержания и формы взаимодействия с семьёй.</w:t>
      </w:r>
    </w:p>
    <w:p w:rsidR="007C20D0" w:rsidRDefault="007C20D0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Проблема взаимодействия школы и семьи всегда содержала много сложных аспектов. И у педагогов, и у родителей в нашем обществе были сформированы неправильные установки</w:t>
      </w:r>
      <w:r w:rsidR="00E53F69">
        <w:rPr>
          <w:rFonts w:ascii="Times New Roman" w:hAnsi="Times New Roman" w:cs="Times New Roman"/>
          <w:sz w:val="24"/>
          <w:szCs w:val="24"/>
        </w:rPr>
        <w:t xml:space="preserve"> на сам процесс сотрудничества. По сложившейся традиции считалось, что учитель </w:t>
      </w:r>
      <w:r w:rsidR="00E53F69">
        <w:rPr>
          <w:rFonts w:ascii="Times New Roman" w:hAnsi="Times New Roman" w:cs="Times New Roman"/>
          <w:sz w:val="24"/>
          <w:szCs w:val="24"/>
        </w:rPr>
        <w:lastRenderedPageBreak/>
        <w:t xml:space="preserve">обязан руководить, управлять семейным  воспитанием, предъявлять требование ученику и его родителям от имени общества. Сами же родители часто совершенно равнодушно относились к традиционной  </w:t>
      </w:r>
      <w:proofErr w:type="spellStart"/>
      <w:r w:rsidR="00E53F69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="00E53F69">
        <w:rPr>
          <w:rFonts w:ascii="Times New Roman" w:hAnsi="Times New Roman" w:cs="Times New Roman"/>
          <w:sz w:val="24"/>
          <w:szCs w:val="24"/>
        </w:rPr>
        <w:t xml:space="preserve"> – педагогической  пропаганде и редко доверяли учителю свои проблемы, считая, что всё равно он вряд ли их поймёт. Таким образом, формировалась позиция конфронтации: кто кому должен, кто кому обязан, кто прав, а кто виноват.</w:t>
      </w:r>
    </w:p>
    <w:p w:rsidR="00E53F69" w:rsidRDefault="00E53F69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Сегодняшняя действительность ставит учителя перед необходимостью пересмотра привычных установок. Учителя и родители должны рассматриваться</w:t>
      </w:r>
      <w:r w:rsidR="00B15F21">
        <w:rPr>
          <w:rFonts w:ascii="Times New Roman" w:hAnsi="Times New Roman" w:cs="Times New Roman"/>
          <w:sz w:val="24"/>
          <w:szCs w:val="24"/>
        </w:rPr>
        <w:t xml:space="preserve"> как партнёры в воспитании ребёнка, а это означает равенство сторон, взаимное уважение, доброжелательность и заинтересованность в успешном осуществлении сотрудничества. Изменение же в установках неизбежно влекут за собой поиск новых форм взаимодействия школы и семьи.</w:t>
      </w:r>
    </w:p>
    <w:p w:rsidR="00B15F21" w:rsidRDefault="00B15F21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известно, основой сотрудничества учителя и родителей в современных условиях является индивидуальный подход к семье, осуществление которого требует от учителя глубокого знания индивидуальных особенностей, развития личности каждого ребёнка в классе. Только при наличии таких знаний учитель может дать конкретные рекомендации родителям по вопросам воспитания данного, конкретного ребёнка.</w:t>
      </w:r>
    </w:p>
    <w:p w:rsidR="005D04B8" w:rsidRDefault="005D04B8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Какие же особенности индивидуального развития ребёнка вызывает сегодня особое беспокойство у родителей и учителей? Это, прежде всего дети с нервно – психическими отклонениями. В связи с этим необходимо знать особенности проявления нервно – психических отклонений в поведении детей; биологические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микросоциальные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причины детской нервности; основные типы неправильного воспитания в семье; особенности воспитания в семье нервных детей с различными типами детской нервности.</w:t>
      </w:r>
    </w:p>
    <w:p w:rsidR="008E74D4" w:rsidRDefault="005D04B8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менее важной проблемой является воспитание в семье « трудных» детей. Каковы причины появления трудностей в поведении здорового ребёнка? Как можно предупредить и преодолеть появление капризов и упрямства у детей, возникновение</w:t>
      </w:r>
      <w:r w:rsidR="008E74D4">
        <w:rPr>
          <w:rFonts w:ascii="Times New Roman" w:hAnsi="Times New Roman" w:cs="Times New Roman"/>
          <w:sz w:val="24"/>
          <w:szCs w:val="24"/>
        </w:rPr>
        <w:t xml:space="preserve"> агрессивности и жестокости, как помочь родителям застенчивых детей?</w:t>
      </w:r>
    </w:p>
    <w:p w:rsidR="008E74D4" w:rsidRDefault="008E74D4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Беспокойство у учителя вызывают неуспевающие дети. А для того, чтобы помочь конкретным родителям неуспевающего ученика, сам учитель должен владеть методикой выявления основных причин неуспеваемости у детей, знать особенности влияния семьи на возникновение неуспеваемости школьников, а также основные правила и приемы оказания помощи детям в учёбе в условиях семьи.</w:t>
      </w:r>
    </w:p>
    <w:p w:rsidR="008E74D4" w:rsidRDefault="008E74D4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свои проблемы есть и у одарённых детей. Современный учитель должен знать отличительные черты одарённых детей; основные сферы проявления одарённости; особенности проявления различных типов детской одарённости. Важными являются вопросы воспитания одарённого ребёнка в условиях семьи, а также вопросы сотрудничества родителей одарённого ребёнка со школой.</w:t>
      </w:r>
    </w:p>
    <w:p w:rsidR="00D75083" w:rsidRDefault="00D75083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Существенное влияние на формирование личности ребёнка в семье оказывают взаимоотношения между супругами и между родителями и детьми в семье.</w:t>
      </w:r>
    </w:p>
    <w:p w:rsidR="00D75083" w:rsidRDefault="00D75083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должен иметь представление о роли супружеских взаимоотношений в формировании личности ребёнка, о причинах возникновения и возможностях профилактики супружеских конфликтов, о влиянии конфликтных супружеских взаимоотношений на психику и характер ребёнка.  А также владеть методами диагностики взаимоотношений между родителями и детьми в семье с целью оказания помощи родителям, осуществление дифференцированного подхода к различным семьям.</w:t>
      </w:r>
    </w:p>
    <w:p w:rsidR="00D75083" w:rsidRDefault="00D75083" w:rsidP="009801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родителями – это экзамен, который должны достойно выдержать обе стороны: и учитель, и родители.</w:t>
      </w:r>
    </w:p>
    <w:p w:rsidR="00F334F9" w:rsidRDefault="009801F6" w:rsidP="009801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Десять заповедей для родителей:</w:t>
      </w:r>
    </w:p>
    <w:p w:rsidR="00F334F9" w:rsidRPr="009801F6" w:rsidRDefault="00F334F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жди, что твой ребёнок будет таким, как ты, или таким, как ты хочешь.Помоги ему стать не тобой, а собой.</w:t>
      </w:r>
    </w:p>
    <w:p w:rsidR="00B15F21" w:rsidRDefault="00F334F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 требуй от ребёнка платы за всё, что ты для него сделал. Ты дал ему жизнь – как он может отблагодарить тебя? Он даст жизнь другому, тот третьему, и это необратимый закон благодарности.</w:t>
      </w:r>
    </w:p>
    <w:p w:rsidR="00F334F9" w:rsidRPr="009801F6" w:rsidRDefault="00F334F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вымещай на ребёнке свои обиды, чтобы в старости не есть горький хлеб.Ибо что посеешь, то и взойдет.</w:t>
      </w:r>
    </w:p>
    <w:p w:rsidR="00F334F9" w:rsidRPr="009801F6" w:rsidRDefault="00F334F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относись к его проблемам свысока. Жизнь дана каждому по силам, и будь уверен – ему она тяжела не меньше, ч</w:t>
      </w:r>
      <w:r w:rsidR="00993719" w:rsidRPr="009801F6">
        <w:rPr>
          <w:rFonts w:ascii="Times New Roman" w:hAnsi="Times New Roman" w:cs="Times New Roman"/>
          <w:sz w:val="24"/>
          <w:szCs w:val="24"/>
        </w:rPr>
        <w:t>ем тебе, а может быть, и больше, поскольку у него нет опыта.</w:t>
      </w:r>
    </w:p>
    <w:p w:rsidR="00993719" w:rsidRPr="009801F6" w:rsidRDefault="0099371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унижай!</w:t>
      </w:r>
    </w:p>
    <w:p w:rsidR="00993719" w:rsidRPr="009801F6" w:rsidRDefault="0099371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забывай, что самые важные встречи человека – это его встречи с детьми. Обращай больше внимания на них – мы никогда не можем знать, кого мы встречаем в ребёнке.</w:t>
      </w:r>
    </w:p>
    <w:p w:rsidR="00993719" w:rsidRPr="009801F6" w:rsidRDefault="0099371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Не мучь себя, если не можешь сделать что-то для своего ребёнка. Мучь, если можешь, но не делаешь. Помни: для ребёнка сделано недостаточно, если не сделал всё.</w:t>
      </w:r>
    </w:p>
    <w:p w:rsidR="00993719" w:rsidRPr="009801F6" w:rsidRDefault="00993719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Ребёнок – это не тиран, который завладеет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отца. У которых будет,</w:t>
      </w:r>
      <w:r w:rsidR="001B4B8B" w:rsidRPr="009801F6">
        <w:rPr>
          <w:rFonts w:ascii="Times New Roman" w:hAnsi="Times New Roman" w:cs="Times New Roman"/>
          <w:sz w:val="24"/>
          <w:szCs w:val="24"/>
        </w:rPr>
        <w:t xml:space="preserve"> расти не «наш», «свой» ребёнок, но душа, данная на хранение.</w:t>
      </w:r>
    </w:p>
    <w:p w:rsidR="001B4B8B" w:rsidRPr="009801F6" w:rsidRDefault="001B4B8B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Умей любить чужого ребёнка. Никогда не делай чужому то, что не хотел бы, чтобы делали твоему.</w:t>
      </w:r>
    </w:p>
    <w:p w:rsidR="001B4B8B" w:rsidRPr="009801F6" w:rsidRDefault="001B4B8B" w:rsidP="009801F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1F6">
        <w:rPr>
          <w:rFonts w:ascii="Times New Roman" w:hAnsi="Times New Roman" w:cs="Times New Roman"/>
          <w:sz w:val="24"/>
          <w:szCs w:val="24"/>
        </w:rPr>
        <w:t>Люби своего ребёнка любым – неталантливым, неудачливым, взрослым. Общаясь с ним, радуйся, потому что ребёнок – это праздник, который пока с тобой.</w:t>
      </w:r>
    </w:p>
    <w:p w:rsidR="009801F6" w:rsidRDefault="009801F6" w:rsidP="009801F6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45F0" w:rsidRPr="00C34C5F" w:rsidRDefault="001B4B8B" w:rsidP="009801F6">
      <w:pPr>
        <w:spacing w:after="0" w:line="240" w:lineRule="auto"/>
        <w:ind w:left="36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Сегодня очень важно понять, что без решительного изменения традиционных, во многом противоречивых взаимоотношений школы и семьи нельзя рассчитывать на успех в воспитании детей.</w:t>
      </w:r>
    </w:p>
    <w:sectPr w:rsidR="00E345F0" w:rsidRPr="00C34C5F" w:rsidSect="009801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92F14"/>
    <w:multiLevelType w:val="hybridMultilevel"/>
    <w:tmpl w:val="45B6E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308C"/>
    <w:rsid w:val="000C6A74"/>
    <w:rsid w:val="001B4B8B"/>
    <w:rsid w:val="0037308C"/>
    <w:rsid w:val="00571B9D"/>
    <w:rsid w:val="005D04B8"/>
    <w:rsid w:val="007C20D0"/>
    <w:rsid w:val="008D3E7E"/>
    <w:rsid w:val="008E74D4"/>
    <w:rsid w:val="009801F6"/>
    <w:rsid w:val="00993719"/>
    <w:rsid w:val="00AE12EF"/>
    <w:rsid w:val="00B15F21"/>
    <w:rsid w:val="00C34C5F"/>
    <w:rsid w:val="00D6321A"/>
    <w:rsid w:val="00D65EB3"/>
    <w:rsid w:val="00D75083"/>
    <w:rsid w:val="00E345F0"/>
    <w:rsid w:val="00E53F69"/>
    <w:rsid w:val="00F334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308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334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ооо</cp:lastModifiedBy>
  <cp:revision>3</cp:revision>
  <dcterms:created xsi:type="dcterms:W3CDTF">2016-09-29T07:37:00Z</dcterms:created>
  <dcterms:modified xsi:type="dcterms:W3CDTF">2016-10-03T14:31:00Z</dcterms:modified>
</cp:coreProperties>
</file>