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1350"/>
        <w:tblW w:w="10059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404"/>
      </w:tblGrid>
      <w:tr w:rsidR="007D2C82" w:rsidRPr="00050716" w:rsidTr="007D2C82">
        <w:tc>
          <w:tcPr>
            <w:tcW w:w="2694" w:type="dxa"/>
          </w:tcPr>
          <w:p w:rsidR="007D2C82" w:rsidRPr="00050716" w:rsidRDefault="007D2C82" w:rsidP="007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16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2693" w:type="dxa"/>
          </w:tcPr>
          <w:p w:rsidR="007D2C82" w:rsidRPr="00050716" w:rsidRDefault="007D2C82" w:rsidP="007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1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268" w:type="dxa"/>
          </w:tcPr>
          <w:p w:rsidR="007D2C82" w:rsidRPr="00050716" w:rsidRDefault="007D2C82" w:rsidP="007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16">
              <w:rPr>
                <w:rFonts w:ascii="Times New Roman" w:hAnsi="Times New Roman" w:cs="Times New Roman"/>
                <w:sz w:val="24"/>
                <w:szCs w:val="24"/>
              </w:rPr>
              <w:t>Должность участника</w:t>
            </w:r>
          </w:p>
        </w:tc>
        <w:tc>
          <w:tcPr>
            <w:tcW w:w="2404" w:type="dxa"/>
          </w:tcPr>
          <w:p w:rsidR="007D2C82" w:rsidRPr="00050716" w:rsidRDefault="007D2C82" w:rsidP="007D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1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(телефон, </w:t>
            </w:r>
            <w:r w:rsidRPr="0005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07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0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07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2C82" w:rsidRPr="00050716" w:rsidTr="007D2C82">
        <w:tc>
          <w:tcPr>
            <w:tcW w:w="2694" w:type="dxa"/>
          </w:tcPr>
          <w:p w:rsidR="007D2C82" w:rsidRPr="00050716" w:rsidRDefault="007D2C82" w:rsidP="007D2C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C82" w:rsidRPr="00050716" w:rsidRDefault="007D2C82" w:rsidP="007D2C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2C82" w:rsidRPr="00050716" w:rsidRDefault="007D2C82" w:rsidP="007D2C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D2C82" w:rsidRPr="00050716" w:rsidRDefault="007D2C82" w:rsidP="007D2C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82" w:rsidRPr="00050716" w:rsidTr="007D2C82">
        <w:tc>
          <w:tcPr>
            <w:tcW w:w="2694" w:type="dxa"/>
          </w:tcPr>
          <w:p w:rsidR="007D2C82" w:rsidRPr="00050716" w:rsidRDefault="007D2C82" w:rsidP="007D2C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2C82" w:rsidRPr="00050716" w:rsidRDefault="007D2C82" w:rsidP="007D2C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2C82" w:rsidRPr="00050716" w:rsidRDefault="007D2C82" w:rsidP="007D2C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D2C82" w:rsidRPr="00050716" w:rsidRDefault="007D2C82" w:rsidP="007D2C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C82" w:rsidTr="007D2C82">
        <w:tc>
          <w:tcPr>
            <w:tcW w:w="2694" w:type="dxa"/>
          </w:tcPr>
          <w:p w:rsidR="007D2C82" w:rsidRDefault="007D2C82" w:rsidP="007D2C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2C82" w:rsidRDefault="007D2C82" w:rsidP="007D2C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C82" w:rsidRDefault="007D2C82" w:rsidP="007D2C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7D2C82" w:rsidRDefault="007D2C82" w:rsidP="007D2C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C82" w:rsidTr="007D2C82">
        <w:tc>
          <w:tcPr>
            <w:tcW w:w="2694" w:type="dxa"/>
          </w:tcPr>
          <w:p w:rsidR="007D2C82" w:rsidRDefault="007D2C82" w:rsidP="007D2C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D2C82" w:rsidRDefault="007D2C82" w:rsidP="007D2C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C82" w:rsidRDefault="007D2C82" w:rsidP="007D2C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7D2C82" w:rsidRDefault="007D2C82" w:rsidP="007D2C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C82" w:rsidRDefault="007D2C82" w:rsidP="007D2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82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семинаре </w:t>
      </w:r>
    </w:p>
    <w:p w:rsidR="000E6BC8" w:rsidRPr="007D2C82" w:rsidRDefault="007D2C82" w:rsidP="007D2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82">
        <w:rPr>
          <w:rFonts w:ascii="Times New Roman" w:hAnsi="Times New Roman" w:cs="Times New Roman"/>
          <w:b/>
          <w:sz w:val="28"/>
          <w:szCs w:val="28"/>
        </w:rPr>
        <w:t>«Актуальные вопросы подготовки специалистов в области информационно-коммуникационных технологий»</w:t>
      </w:r>
      <w:bookmarkStart w:id="0" w:name="_GoBack"/>
      <w:bookmarkEnd w:id="0"/>
    </w:p>
    <w:sectPr w:rsidR="000E6BC8" w:rsidRPr="007D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68"/>
    <w:rsid w:val="000C1F68"/>
    <w:rsid w:val="00441129"/>
    <w:rsid w:val="007D2C82"/>
    <w:rsid w:val="00A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7EDEA-6989-4F8B-8970-535255FD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2019-11-26T03:28:00Z</dcterms:created>
  <dcterms:modified xsi:type="dcterms:W3CDTF">2019-11-26T03:28:00Z</dcterms:modified>
</cp:coreProperties>
</file>