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228"/>
        <w:gridCol w:w="7165"/>
        <w:gridCol w:w="228"/>
      </w:tblGrid>
      <w:tr w:rsidR="00167D40" w:rsidTr="00167D40">
        <w:trPr>
          <w:gridAfter w:val="1"/>
          <w:wAfter w:w="228" w:type="dxa"/>
        </w:trPr>
        <w:tc>
          <w:tcPr>
            <w:tcW w:w="7393" w:type="dxa"/>
          </w:tcPr>
          <w:p w:rsidR="00167D40" w:rsidRDefault="00167D40"/>
        </w:tc>
        <w:tc>
          <w:tcPr>
            <w:tcW w:w="7393" w:type="dxa"/>
            <w:gridSpan w:val="2"/>
          </w:tcPr>
          <w:p w:rsidR="006237FB" w:rsidRPr="006237FB" w:rsidRDefault="006237FB" w:rsidP="006237FB">
            <w:pPr>
              <w:jc w:val="right"/>
              <w:rPr>
                <w:rFonts w:ascii="Times New Roman" w:hAnsi="Times New Roman" w:cs="Times New Roman"/>
                <w:i/>
                <w:sz w:val="28"/>
              </w:rPr>
            </w:pPr>
            <w:r w:rsidRPr="006237FB">
              <w:rPr>
                <w:rFonts w:ascii="Times New Roman" w:hAnsi="Times New Roman" w:cs="Times New Roman"/>
                <w:i/>
                <w:sz w:val="28"/>
              </w:rPr>
              <w:t>Приложение 2</w:t>
            </w:r>
          </w:p>
          <w:p w:rsidR="006237FB" w:rsidRDefault="006237FB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ГАУ ДПО Институт развития образования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Республики Башкортостан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ГБПОУ Нефтекамский нефтяной колледж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РУМО «Преподаватели русского языка и литературы»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7D40">
              <w:rPr>
                <w:rFonts w:ascii="Times New Roman" w:hAnsi="Times New Roman" w:cs="Times New Roman"/>
                <w:b/>
                <w:sz w:val="28"/>
              </w:rPr>
              <w:t>Республиканский  методический   семинар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7D40">
              <w:rPr>
                <w:rFonts w:ascii="Times New Roman" w:hAnsi="Times New Roman" w:cs="Times New Roman"/>
                <w:b/>
                <w:sz w:val="28"/>
              </w:rPr>
              <w:t>«Реализация инновационных технологий в преподавании русского языка и литературы, башкирского языка в системе среднего профессионального образования»</w:t>
            </w: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Место проведения: Нефтекамский нефтяной колледж, учебный корпус,  кабинет У-109.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 xml:space="preserve">Адрес: г. Нефтекамск, ул. </w:t>
            </w:r>
            <w:proofErr w:type="gramStart"/>
            <w:r w:rsidRPr="00167D40">
              <w:rPr>
                <w:rFonts w:ascii="Times New Roman" w:hAnsi="Times New Roman" w:cs="Times New Roman"/>
                <w:sz w:val="28"/>
              </w:rPr>
              <w:t>Дорожная</w:t>
            </w:r>
            <w:proofErr w:type="gramEnd"/>
            <w:r w:rsidRPr="00167D40">
              <w:rPr>
                <w:rFonts w:ascii="Times New Roman" w:hAnsi="Times New Roman" w:cs="Times New Roman"/>
                <w:sz w:val="28"/>
              </w:rPr>
              <w:t>, 45.</w:t>
            </w: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 xml:space="preserve">Дата проведения: </w:t>
            </w:r>
            <w:r w:rsidRPr="00167D40">
              <w:rPr>
                <w:rFonts w:ascii="Times New Roman" w:hAnsi="Times New Roman" w:cs="Times New Roman"/>
                <w:b/>
                <w:sz w:val="28"/>
              </w:rPr>
              <w:t>2 ноября 2018 года</w:t>
            </w:r>
            <w:r w:rsidRPr="00167D40">
              <w:rPr>
                <w:rFonts w:ascii="Times New Roman" w:hAnsi="Times New Roman" w:cs="Times New Roman"/>
                <w:sz w:val="28"/>
              </w:rPr>
              <w:t>.</w:t>
            </w:r>
          </w:p>
          <w:p w:rsidR="00167D40" w:rsidRDefault="00167D40" w:rsidP="00167D40"/>
          <w:p w:rsidR="00167D40" w:rsidRDefault="00167D40" w:rsidP="00167D40"/>
          <w:p w:rsidR="00167D40" w:rsidRDefault="00167D40" w:rsidP="00167D40"/>
          <w:p w:rsidR="00167D40" w:rsidRDefault="00167D40" w:rsidP="00167D40"/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УФА 2018</w:t>
            </w: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167D40" w:rsidRDefault="00167D40" w:rsidP="00167D40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167D40" w:rsidRPr="00167D40" w:rsidRDefault="00167D40" w:rsidP="00167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7D40" w:rsidTr="006237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lastRenderedPageBreak/>
              <w:t>11.00-11.30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167D40">
              <w:rPr>
                <w:rFonts w:ascii="Times New Roman" w:hAnsi="Times New Roman" w:cs="Times New Roman"/>
                <w:sz w:val="28"/>
              </w:rPr>
              <w:t>Регистрация участников семинара (фойе учебного корпуса)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11.30-11.50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  <w:t>Открытие семинара. Приветствие участников семинара.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7D40">
              <w:rPr>
                <w:rFonts w:ascii="Times New Roman" w:hAnsi="Times New Roman" w:cs="Times New Roman"/>
                <w:sz w:val="28"/>
              </w:rPr>
              <w:t>Бадикшина</w:t>
            </w:r>
            <w:proofErr w:type="spellEnd"/>
            <w:r w:rsidRPr="00167D40">
              <w:rPr>
                <w:rFonts w:ascii="Times New Roman" w:hAnsi="Times New Roman" w:cs="Times New Roman"/>
                <w:sz w:val="28"/>
              </w:rPr>
              <w:t xml:space="preserve"> Ф.А., заместитель директора по учебной работе, Заслуженный учитель РБ. 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Основные вопросы внедрение ФГОС четвертого поколения.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11.50-12.10.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  <w:t>Лобова Е.П., начальник учебно-методического отдела, кандидат филологических наук.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Компетентностный подход в обучении русскому языку и литературе как фактор формирования личности компетентного специалиста.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12.10-12.30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proofErr w:type="spellStart"/>
            <w:r w:rsidRPr="00167D40">
              <w:rPr>
                <w:rFonts w:ascii="Times New Roman" w:hAnsi="Times New Roman" w:cs="Times New Roman"/>
                <w:sz w:val="28"/>
              </w:rPr>
              <w:t>Садриева</w:t>
            </w:r>
            <w:proofErr w:type="spellEnd"/>
            <w:r w:rsidRPr="00167D40">
              <w:rPr>
                <w:rFonts w:ascii="Times New Roman" w:hAnsi="Times New Roman" w:cs="Times New Roman"/>
                <w:sz w:val="28"/>
              </w:rPr>
              <w:t xml:space="preserve"> А.Р., Ягудина А.С., преподаватели башкирского языка.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Мастер-класс «Функция интеграции русского и башкирского языков в патриотическом воспитании обучающихся»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67D4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12.30-12.45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167D40">
              <w:rPr>
                <w:rFonts w:ascii="Times New Roman" w:hAnsi="Times New Roman" w:cs="Times New Roman"/>
                <w:sz w:val="28"/>
              </w:rPr>
              <w:t>Лобова Е.П., Соболева Е.А., методист, преподаватель нефтяных дисциплин.</w:t>
            </w:r>
          </w:p>
          <w:p w:rsidR="00167D40" w:rsidRPr="00167D40" w:rsidRDefault="00167D40" w:rsidP="006237FB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Современные возможности дистанционных технологий при обучении русскому языку и литературе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67D4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12.45-13.00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proofErr w:type="spellStart"/>
            <w:r w:rsidRPr="00167D40"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 w:rsidRPr="00167D40">
              <w:rPr>
                <w:rFonts w:ascii="Times New Roman" w:hAnsi="Times New Roman" w:cs="Times New Roman"/>
                <w:sz w:val="28"/>
              </w:rPr>
              <w:t xml:space="preserve"> Р.Р., преподаватель русского языка и литературы.</w:t>
            </w:r>
          </w:p>
          <w:p w:rsid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Реализация федеральной целевой программы «Русский язык на 2016-2020 гг.» в Нефтекамском нефтяном колледже (из опыта работы)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13.00 до 13.45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  <w:t>Обед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13.55-14.40.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proofErr w:type="spellStart"/>
            <w:r w:rsidRPr="00167D40">
              <w:rPr>
                <w:rFonts w:ascii="Times New Roman" w:hAnsi="Times New Roman" w:cs="Times New Roman"/>
                <w:sz w:val="28"/>
              </w:rPr>
              <w:t>Шайдуллина</w:t>
            </w:r>
            <w:proofErr w:type="spellEnd"/>
            <w:r w:rsidRPr="00167D40">
              <w:rPr>
                <w:rFonts w:ascii="Times New Roman" w:hAnsi="Times New Roman" w:cs="Times New Roman"/>
                <w:sz w:val="28"/>
              </w:rPr>
              <w:t xml:space="preserve"> И.Ф., председатель цикловой комиссии государственных языков РБ, преподаватель русского языка и литературы.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Открытый урок по русскому языку «Словообразование профессиональной лексики и терминов».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14.50-15.35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proofErr w:type="spellStart"/>
            <w:r w:rsidRPr="00167D40">
              <w:rPr>
                <w:rFonts w:ascii="Times New Roman" w:hAnsi="Times New Roman" w:cs="Times New Roman"/>
                <w:sz w:val="28"/>
              </w:rPr>
              <w:t>Апкадирова</w:t>
            </w:r>
            <w:proofErr w:type="spellEnd"/>
            <w:r w:rsidRPr="00167D40">
              <w:rPr>
                <w:rFonts w:ascii="Times New Roman" w:hAnsi="Times New Roman" w:cs="Times New Roman"/>
                <w:sz w:val="28"/>
              </w:rPr>
              <w:t xml:space="preserve"> В.К., преподаватель башкирского языка, </w:t>
            </w:r>
            <w:proofErr w:type="spellStart"/>
            <w:r w:rsidRPr="00167D40">
              <w:rPr>
                <w:rFonts w:ascii="Times New Roman" w:hAnsi="Times New Roman" w:cs="Times New Roman"/>
                <w:sz w:val="28"/>
              </w:rPr>
              <w:t>Сайфигалиева</w:t>
            </w:r>
            <w:proofErr w:type="spellEnd"/>
            <w:r w:rsidRPr="00167D40">
              <w:rPr>
                <w:rFonts w:ascii="Times New Roman" w:hAnsi="Times New Roman" w:cs="Times New Roman"/>
                <w:sz w:val="28"/>
              </w:rPr>
              <w:t xml:space="preserve"> А.Р., преподаватель нефтяных дисциплин.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Бинарный урок «Трубопроводы и их классы»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15.40-16.00.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  <w:t>Круглый стол. Подведение итогов семинара, выдача сертификатов.</w:t>
            </w: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</w:p>
          <w:p w:rsidR="00167D40" w:rsidRPr="00167D40" w:rsidRDefault="00167D40" w:rsidP="00167D40">
            <w:pPr>
              <w:rPr>
                <w:rFonts w:ascii="Times New Roman" w:hAnsi="Times New Roman" w:cs="Times New Roman"/>
                <w:sz w:val="28"/>
              </w:rPr>
            </w:pPr>
            <w:r w:rsidRPr="00167D40">
              <w:rPr>
                <w:rFonts w:ascii="Times New Roman" w:hAnsi="Times New Roman" w:cs="Times New Roman"/>
                <w:sz w:val="28"/>
              </w:rPr>
              <w:t>16.00</w:t>
            </w:r>
            <w:r w:rsidRPr="00167D40">
              <w:rPr>
                <w:rFonts w:ascii="Times New Roman" w:hAnsi="Times New Roman" w:cs="Times New Roman"/>
                <w:sz w:val="28"/>
              </w:rPr>
              <w:tab/>
            </w:r>
            <w:r w:rsidR="006E7B2D">
              <w:rPr>
                <w:rFonts w:ascii="Times New Roman" w:hAnsi="Times New Roman" w:cs="Times New Roman"/>
                <w:sz w:val="28"/>
              </w:rPr>
              <w:t xml:space="preserve">      </w:t>
            </w:r>
            <w:bookmarkStart w:id="0" w:name="_GoBack"/>
            <w:bookmarkEnd w:id="0"/>
            <w:r w:rsidRPr="00167D40">
              <w:rPr>
                <w:rFonts w:ascii="Times New Roman" w:hAnsi="Times New Roman" w:cs="Times New Roman"/>
                <w:sz w:val="28"/>
              </w:rPr>
              <w:t>Выезд участников семинара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F01491" w:rsidRDefault="00F01491" w:rsidP="006237FB"/>
    <w:sectPr w:rsidR="00F01491" w:rsidSect="006237FB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40"/>
    <w:rsid w:val="00167D40"/>
    <w:rsid w:val="006237FB"/>
    <w:rsid w:val="006E7B2D"/>
    <w:rsid w:val="00C72EA9"/>
    <w:rsid w:val="00F0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D4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6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D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D4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6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2018-10-15T09:39:00Z</cp:lastPrinted>
  <dcterms:created xsi:type="dcterms:W3CDTF">2018-10-15T10:04:00Z</dcterms:created>
  <dcterms:modified xsi:type="dcterms:W3CDTF">2018-10-15T10:06:00Z</dcterms:modified>
</cp:coreProperties>
</file>