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32CE" w:rsidRDefault="002F32CE"/>
    <w:p w:rsidR="005510C1" w:rsidRDefault="005510C1"/>
    <w:p w:rsidR="00712B1F" w:rsidRDefault="00712B1F">
      <w:pPr>
        <w:sectPr w:rsidR="00712B1F" w:rsidSect="005A1C33">
          <w:pgSz w:w="16838" w:h="11906" w:orient="landscape"/>
          <w:pgMar w:top="567" w:right="567" w:bottom="567" w:left="567" w:header="709" w:footer="709" w:gutter="0"/>
          <w:pgBorders w:offsetFrom="page">
            <w:top w:val="twistedLines1" w:sz="18" w:space="24" w:color="2F5496" w:themeColor="accent5" w:themeShade="BF"/>
            <w:left w:val="twistedLines1" w:sz="18" w:space="24" w:color="2F5496" w:themeColor="accent5" w:themeShade="BF"/>
            <w:bottom w:val="twistedLines1" w:sz="18" w:space="24" w:color="2F5496" w:themeColor="accent5" w:themeShade="BF"/>
            <w:right w:val="twistedLines1" w:sz="18" w:space="24" w:color="2F5496" w:themeColor="accent5" w:themeShade="BF"/>
          </w:pgBorders>
          <w:cols w:num="2" w:space="708"/>
          <w:docGrid w:linePitch="360"/>
        </w:sectPr>
      </w:pPr>
    </w:p>
    <w:p w:rsidR="005510C1" w:rsidRDefault="005A1C33">
      <w:r>
        <w:lastRenderedPageBreak/>
        <w:t xml:space="preserve">                                                                       Для заметок</w:t>
      </w:r>
    </w:p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510C1" w:rsidRDefault="005510C1"/>
    <w:p w:rsidR="005E5567" w:rsidRDefault="005E5567"/>
    <w:p w:rsidR="00712B1F" w:rsidRDefault="00712B1F"/>
    <w:p w:rsidR="005510C1" w:rsidRDefault="005510C1"/>
    <w:p w:rsidR="005510C1" w:rsidRDefault="005510C1"/>
    <w:p w:rsidR="005E5567" w:rsidRDefault="005E5567"/>
    <w:p w:rsidR="005E5567" w:rsidRDefault="005E5567"/>
    <w:p w:rsidR="005E5567" w:rsidRDefault="005E5567"/>
    <w:p w:rsidR="005E5567" w:rsidRDefault="005E5567"/>
    <w:p w:rsidR="005E5567" w:rsidRDefault="005E5567"/>
    <w:p w:rsidR="005510C1" w:rsidRPr="00712B1F" w:rsidRDefault="005510C1" w:rsidP="005510C1">
      <w:pPr>
        <w:jc w:val="center"/>
        <w:rPr>
          <w:rFonts w:ascii="Times New Roman" w:hAnsi="Times New Roman" w:cs="Times New Roman"/>
          <w:szCs w:val="24"/>
        </w:rPr>
      </w:pPr>
      <w:r w:rsidRPr="00712B1F">
        <w:rPr>
          <w:rFonts w:ascii="Times New Roman" w:hAnsi="Times New Roman" w:cs="Times New Roman"/>
          <w:szCs w:val="24"/>
        </w:rPr>
        <w:t>МИНИСТЕРСТВО ОБРАЗОВАНИЯ РЕСПУБЛИКИ БАШКОРТОСТАН</w:t>
      </w:r>
    </w:p>
    <w:p w:rsidR="005510C1" w:rsidRPr="00712B1F" w:rsidRDefault="00712B1F" w:rsidP="00551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12B1F">
        <w:rPr>
          <w:rFonts w:ascii="Times New Roman" w:hAnsi="Times New Roman" w:cs="Times New Roman"/>
          <w:sz w:val="24"/>
          <w:szCs w:val="24"/>
        </w:rPr>
        <w:t>ГАУ ДПО Институт развития образования Республики Башкортостан</w:t>
      </w:r>
    </w:p>
    <w:p w:rsidR="00712B1F" w:rsidRPr="00712B1F" w:rsidRDefault="00712B1F" w:rsidP="005510C1">
      <w:pPr>
        <w:jc w:val="center"/>
        <w:rPr>
          <w:rFonts w:ascii="Times New Roman" w:hAnsi="Times New Roman" w:cs="Times New Roman"/>
          <w:sz w:val="24"/>
          <w:szCs w:val="24"/>
        </w:rPr>
      </w:pPr>
      <w:r w:rsidRPr="00712B1F">
        <w:rPr>
          <w:rFonts w:ascii="Times New Roman" w:hAnsi="Times New Roman" w:cs="Times New Roman"/>
          <w:sz w:val="24"/>
          <w:szCs w:val="24"/>
        </w:rPr>
        <w:t>ГАПОУ Стерлитамакский колледж строительства и профессиональных технологий</w:t>
      </w:r>
    </w:p>
    <w:p w:rsidR="005510C1" w:rsidRDefault="005510C1"/>
    <w:p w:rsidR="00FE6963" w:rsidRDefault="00FE6963" w:rsidP="00712B1F">
      <w:pPr>
        <w:jc w:val="center"/>
      </w:pPr>
    </w:p>
    <w:p w:rsidR="00FE6963" w:rsidRDefault="00FE6963" w:rsidP="00712B1F">
      <w:pPr>
        <w:jc w:val="center"/>
      </w:pPr>
    </w:p>
    <w:p w:rsidR="00FE6963" w:rsidRDefault="00FE6963" w:rsidP="00712B1F">
      <w:pPr>
        <w:jc w:val="center"/>
      </w:pPr>
    </w:p>
    <w:p w:rsidR="005510C1" w:rsidRPr="00712B1F" w:rsidRDefault="00712B1F" w:rsidP="00712B1F">
      <w:pPr>
        <w:jc w:val="center"/>
        <w:rPr>
          <w:rFonts w:ascii="Times New Roman" w:hAnsi="Times New Roman" w:cs="Times New Roman"/>
          <w:b/>
          <w:sz w:val="24"/>
        </w:rPr>
      </w:pPr>
      <w:r w:rsidRPr="00712B1F">
        <w:rPr>
          <w:rFonts w:ascii="Times New Roman" w:hAnsi="Times New Roman" w:cs="Times New Roman"/>
          <w:b/>
          <w:sz w:val="24"/>
        </w:rPr>
        <w:t>ПРОГРАММА</w:t>
      </w:r>
    </w:p>
    <w:p w:rsidR="00712B1F" w:rsidRPr="005E5567" w:rsidRDefault="009E3490" w:rsidP="00712B1F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Р</w:t>
      </w:r>
      <w:r w:rsidR="00712B1F" w:rsidRPr="005E5567">
        <w:rPr>
          <w:rFonts w:ascii="Times New Roman" w:hAnsi="Times New Roman" w:cs="Times New Roman"/>
          <w:sz w:val="24"/>
        </w:rPr>
        <w:t>еспубликанского</w:t>
      </w:r>
      <w:r>
        <w:rPr>
          <w:rFonts w:ascii="Times New Roman" w:hAnsi="Times New Roman" w:cs="Times New Roman"/>
          <w:sz w:val="24"/>
        </w:rPr>
        <w:t xml:space="preserve"> методического</w:t>
      </w:r>
      <w:r w:rsidR="00712B1F" w:rsidRPr="005E5567">
        <w:rPr>
          <w:rFonts w:ascii="Times New Roman" w:hAnsi="Times New Roman" w:cs="Times New Roman"/>
          <w:sz w:val="24"/>
        </w:rPr>
        <w:t xml:space="preserve"> семинара</w:t>
      </w:r>
    </w:p>
    <w:p w:rsidR="00657EB9" w:rsidRPr="005E5567" w:rsidRDefault="00657EB9" w:rsidP="00712B1F">
      <w:pPr>
        <w:jc w:val="center"/>
        <w:rPr>
          <w:rFonts w:ascii="Times New Roman" w:hAnsi="Times New Roman" w:cs="Times New Roman"/>
          <w:sz w:val="24"/>
        </w:rPr>
      </w:pPr>
    </w:p>
    <w:p w:rsidR="00657EB9" w:rsidRDefault="007229DF" w:rsidP="00657EB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7229DF">
        <w:rPr>
          <w:rFonts w:ascii="Times New Roman" w:hAnsi="Times New Roman" w:cs="Times New Roman"/>
          <w:b/>
          <w:sz w:val="24"/>
        </w:rPr>
        <w:t>Актуализация рабочих программ по дисциплине «Инженерная графика» по ФГОС-4</w:t>
      </w:r>
    </w:p>
    <w:p w:rsidR="007229DF" w:rsidRDefault="007229DF" w:rsidP="00657EB9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5E5567" w:rsidRDefault="00071BC5" w:rsidP="00657EB9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16</w:t>
      </w:r>
      <w:r w:rsidR="00657EB9">
        <w:rPr>
          <w:rFonts w:ascii="Times New Roman" w:hAnsi="Times New Roman" w:cs="Times New Roman"/>
          <w:sz w:val="24"/>
        </w:rPr>
        <w:t xml:space="preserve"> </w:t>
      </w:r>
      <w:r w:rsidR="007229DF">
        <w:rPr>
          <w:rFonts w:ascii="Times New Roman" w:hAnsi="Times New Roman" w:cs="Times New Roman"/>
          <w:sz w:val="24"/>
        </w:rPr>
        <w:t>ноября</w:t>
      </w:r>
      <w:r w:rsidR="00657EB9">
        <w:rPr>
          <w:rFonts w:ascii="Times New Roman" w:hAnsi="Times New Roman" w:cs="Times New Roman"/>
          <w:sz w:val="24"/>
        </w:rPr>
        <w:t xml:space="preserve"> 2018 года</w:t>
      </w:r>
    </w:p>
    <w:p w:rsidR="00886EB1" w:rsidRDefault="009E3490" w:rsidP="00657EB9">
      <w:pPr>
        <w:jc w:val="center"/>
        <w:rPr>
          <w:rFonts w:ascii="Times New Roman" w:hAnsi="Times New Roman" w:cs="Times New Roman"/>
          <w:sz w:val="20"/>
        </w:rPr>
      </w:pPr>
      <w:r w:rsidRPr="009E3490">
        <w:rPr>
          <w:rFonts w:ascii="Times New Roman" w:hAnsi="Times New Roman" w:cs="Times New Roman"/>
          <w:b/>
          <w:i/>
          <w:sz w:val="20"/>
          <w:u w:val="single"/>
        </w:rPr>
        <w:t>Место проведения</w:t>
      </w:r>
      <w:r w:rsidRPr="009E3490">
        <w:rPr>
          <w:rFonts w:ascii="Times New Roman" w:hAnsi="Times New Roman" w:cs="Times New Roman"/>
          <w:sz w:val="20"/>
        </w:rPr>
        <w:t>: г.Уфа, ул.</w:t>
      </w:r>
      <w:r>
        <w:rPr>
          <w:rFonts w:ascii="Times New Roman" w:hAnsi="Times New Roman" w:cs="Times New Roman"/>
          <w:sz w:val="20"/>
        </w:rPr>
        <w:t xml:space="preserve"> </w:t>
      </w:r>
      <w:r w:rsidRPr="009E3490">
        <w:rPr>
          <w:rFonts w:ascii="Times New Roman" w:hAnsi="Times New Roman" w:cs="Times New Roman"/>
          <w:sz w:val="20"/>
        </w:rPr>
        <w:t>Мингажева,120</w:t>
      </w:r>
    </w:p>
    <w:p w:rsidR="009E3490" w:rsidRDefault="009E3490" w:rsidP="00657EB9">
      <w:pPr>
        <w:jc w:val="center"/>
        <w:rPr>
          <w:rFonts w:ascii="Times New Roman" w:hAnsi="Times New Roman" w:cs="Times New Roman"/>
          <w:sz w:val="24"/>
        </w:rPr>
      </w:pPr>
      <w:r w:rsidRPr="009E3490">
        <w:rPr>
          <w:rFonts w:ascii="Times New Roman" w:hAnsi="Times New Roman" w:cs="Times New Roman"/>
          <w:sz w:val="20"/>
        </w:rPr>
        <w:t xml:space="preserve"> ГАУ ДПО ИРО РБ</w:t>
      </w:r>
    </w:p>
    <w:p w:rsidR="005E5567" w:rsidRDefault="005E5567" w:rsidP="005E5567">
      <w:pPr>
        <w:jc w:val="center"/>
        <w:rPr>
          <w:rFonts w:ascii="Times New Roman" w:hAnsi="Times New Roman" w:cs="Times New Roman"/>
          <w:sz w:val="24"/>
        </w:rPr>
      </w:pPr>
    </w:p>
    <w:p w:rsidR="005E5567" w:rsidRDefault="005E5567" w:rsidP="005E5567">
      <w:pPr>
        <w:jc w:val="center"/>
        <w:rPr>
          <w:rFonts w:ascii="Times New Roman" w:hAnsi="Times New Roman" w:cs="Times New Roman"/>
          <w:sz w:val="24"/>
        </w:rPr>
      </w:pPr>
    </w:p>
    <w:p w:rsidR="005A1C33" w:rsidRDefault="005A1C33" w:rsidP="005E5567">
      <w:pPr>
        <w:jc w:val="center"/>
        <w:rPr>
          <w:rFonts w:ascii="Times New Roman" w:hAnsi="Times New Roman" w:cs="Times New Roman"/>
          <w:sz w:val="24"/>
        </w:rPr>
      </w:pPr>
    </w:p>
    <w:p w:rsidR="005510C1" w:rsidRDefault="00657EB9" w:rsidP="00AA7C0C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="009E3490">
        <w:rPr>
          <w:rFonts w:ascii="Times New Roman" w:hAnsi="Times New Roman" w:cs="Times New Roman"/>
          <w:sz w:val="24"/>
        </w:rPr>
        <w:t xml:space="preserve">фа, </w:t>
      </w:r>
      <w:r w:rsidR="005E5567">
        <w:rPr>
          <w:rFonts w:ascii="Times New Roman" w:hAnsi="Times New Roman" w:cs="Times New Roman"/>
          <w:sz w:val="24"/>
        </w:rPr>
        <w:t>201</w:t>
      </w:r>
      <w:r w:rsidR="00145C11">
        <w:rPr>
          <w:rFonts w:ascii="Times New Roman" w:hAnsi="Times New Roman" w:cs="Times New Roman"/>
          <w:sz w:val="24"/>
        </w:rPr>
        <w:t>8</w:t>
      </w:r>
    </w:p>
    <w:p w:rsidR="00AA7C0C" w:rsidRDefault="00AA7C0C" w:rsidP="00891FA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</w:pPr>
    </w:p>
    <w:p w:rsidR="00C54EA0" w:rsidRDefault="00C54EA0" w:rsidP="00891FA9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4"/>
        </w:rPr>
        <w:sectPr w:rsidR="00C54EA0" w:rsidSect="005A1C33">
          <w:type w:val="continuous"/>
          <w:pgSz w:w="16838" w:h="11906" w:orient="landscape"/>
          <w:pgMar w:top="567" w:right="567" w:bottom="567" w:left="567" w:header="709" w:footer="709" w:gutter="0"/>
          <w:pgBorders w:offsetFrom="page">
            <w:top w:val="twistedLines1" w:sz="18" w:space="24" w:color="2F5496" w:themeColor="accent5" w:themeShade="BF"/>
            <w:left w:val="twistedLines1" w:sz="18" w:space="24" w:color="2F5496" w:themeColor="accent5" w:themeShade="BF"/>
            <w:bottom w:val="twistedLines1" w:sz="18" w:space="24" w:color="2F5496" w:themeColor="accent5" w:themeShade="BF"/>
            <w:right w:val="twistedLines1" w:sz="18" w:space="24" w:color="2F5496" w:themeColor="accent5" w:themeShade="BF"/>
          </w:pgBorders>
          <w:cols w:num="2" w:space="0"/>
          <w:docGrid w:linePitch="360"/>
        </w:sectPr>
      </w:pPr>
    </w:p>
    <w:p w:rsidR="005510C1" w:rsidRDefault="00461859" w:rsidP="005A1C33">
      <w:r>
        <w:lastRenderedPageBreak/>
        <w:t xml:space="preserve">                      </w:t>
      </w:r>
    </w:p>
    <w:p w:rsidR="00C54EA0" w:rsidRDefault="00C54EA0" w:rsidP="005A1C33"/>
    <w:p w:rsidR="00C54EA0" w:rsidRDefault="00C54EA0" w:rsidP="00C54EA0">
      <w:pPr>
        <w:ind w:firstLine="1134"/>
      </w:pPr>
      <w:r>
        <w:lastRenderedPageBreak/>
        <w:t xml:space="preserve">                                                                                                                                                        </w:t>
      </w:r>
    </w:p>
    <w:tbl>
      <w:tblPr>
        <w:tblStyle w:val="a3"/>
        <w:tblW w:w="7366" w:type="dxa"/>
        <w:jc w:val="center"/>
        <w:tblLook w:val="04A0" w:firstRow="1" w:lastRow="0" w:firstColumn="1" w:lastColumn="0" w:noHBand="0" w:noVBand="1"/>
      </w:tblPr>
      <w:tblGrid>
        <w:gridCol w:w="1201"/>
        <w:gridCol w:w="6165"/>
      </w:tblGrid>
      <w:tr w:rsidR="00C54EA0" w:rsidRPr="00D667FB" w:rsidTr="00D667FB">
        <w:trPr>
          <w:trHeight w:val="229"/>
          <w:jc w:val="center"/>
        </w:trPr>
        <w:tc>
          <w:tcPr>
            <w:tcW w:w="1201" w:type="dxa"/>
            <w:vAlign w:val="center"/>
          </w:tcPr>
          <w:p w:rsidR="00C54EA0" w:rsidRPr="00D667FB" w:rsidRDefault="00C54EA0" w:rsidP="00EC5063">
            <w:pPr>
              <w:spacing w:line="360" w:lineRule="auto"/>
              <w:ind w:left="67"/>
              <w:rPr>
                <w:rFonts w:ascii="Times New Roman" w:hAnsi="Times New Roman" w:cs="Times New Roman"/>
                <w:b/>
                <w:sz w:val="24"/>
              </w:rPr>
            </w:pPr>
            <w:r w:rsidRPr="00D667FB">
              <w:rPr>
                <w:rFonts w:ascii="Times New Roman" w:hAnsi="Times New Roman" w:cs="Times New Roman"/>
                <w:b/>
                <w:sz w:val="24"/>
              </w:rPr>
              <w:t>10.30-11.00</w:t>
            </w:r>
          </w:p>
        </w:tc>
        <w:tc>
          <w:tcPr>
            <w:tcW w:w="6165" w:type="dxa"/>
            <w:vAlign w:val="center"/>
          </w:tcPr>
          <w:p w:rsidR="00C54EA0" w:rsidRPr="00D667FB" w:rsidRDefault="004C5B7B" w:rsidP="00EC5063">
            <w:pPr>
              <w:spacing w:line="360" w:lineRule="auto"/>
              <w:ind w:left="175"/>
              <w:jc w:val="both"/>
              <w:rPr>
                <w:rFonts w:ascii="Times New Roman" w:hAnsi="Times New Roman" w:cs="Times New Roman"/>
                <w:sz w:val="24"/>
              </w:rPr>
            </w:pPr>
            <w:r w:rsidRPr="00D667FB">
              <w:rPr>
                <w:rFonts w:ascii="Times New Roman" w:hAnsi="Times New Roman" w:cs="Times New Roman"/>
                <w:sz w:val="24"/>
              </w:rPr>
              <w:t>Р</w:t>
            </w:r>
            <w:r w:rsidR="00C54EA0" w:rsidRPr="00D667FB">
              <w:rPr>
                <w:rFonts w:ascii="Times New Roman" w:hAnsi="Times New Roman" w:cs="Times New Roman"/>
                <w:sz w:val="24"/>
              </w:rPr>
              <w:t>егистрация участников семинара</w:t>
            </w:r>
          </w:p>
        </w:tc>
      </w:tr>
      <w:tr w:rsidR="00C54EA0" w:rsidRPr="00D667FB" w:rsidTr="00D667FB">
        <w:trPr>
          <w:trHeight w:val="371"/>
          <w:jc w:val="center"/>
        </w:trPr>
        <w:tc>
          <w:tcPr>
            <w:tcW w:w="1201" w:type="dxa"/>
            <w:vAlign w:val="center"/>
          </w:tcPr>
          <w:p w:rsidR="00C54EA0" w:rsidRPr="00D667FB" w:rsidRDefault="00C54EA0" w:rsidP="00EC5063">
            <w:pPr>
              <w:spacing w:line="360" w:lineRule="auto"/>
              <w:ind w:left="67"/>
              <w:rPr>
                <w:rFonts w:ascii="Times New Roman" w:hAnsi="Times New Roman" w:cs="Times New Roman"/>
                <w:b/>
                <w:sz w:val="24"/>
              </w:rPr>
            </w:pPr>
            <w:r w:rsidRPr="00D667FB">
              <w:rPr>
                <w:rFonts w:ascii="Times New Roman" w:hAnsi="Times New Roman" w:cs="Times New Roman"/>
                <w:b/>
                <w:sz w:val="24"/>
              </w:rPr>
              <w:t>11.00-11.10</w:t>
            </w:r>
          </w:p>
        </w:tc>
        <w:tc>
          <w:tcPr>
            <w:tcW w:w="6165" w:type="dxa"/>
            <w:vAlign w:val="center"/>
          </w:tcPr>
          <w:p w:rsidR="00C54EA0" w:rsidRPr="00D667FB" w:rsidRDefault="00C54EA0" w:rsidP="0029306A">
            <w:pPr>
              <w:ind w:firstLine="175"/>
              <w:jc w:val="both"/>
              <w:rPr>
                <w:rFonts w:ascii="Times New Roman" w:hAnsi="Times New Roman" w:cs="Times New Roman"/>
                <w:sz w:val="24"/>
              </w:rPr>
            </w:pPr>
            <w:r w:rsidRPr="00D667FB">
              <w:rPr>
                <w:rFonts w:ascii="Times New Roman" w:hAnsi="Times New Roman" w:cs="Times New Roman"/>
                <w:sz w:val="24"/>
              </w:rPr>
              <w:t xml:space="preserve">Приветственное слово </w:t>
            </w:r>
            <w:proofErr w:type="spellStart"/>
            <w:r w:rsidR="0029306A" w:rsidRPr="00D667FB">
              <w:rPr>
                <w:rFonts w:ascii="Times New Roman" w:hAnsi="Times New Roman" w:cs="Times New Roman"/>
                <w:b/>
                <w:sz w:val="24"/>
              </w:rPr>
              <w:t>Харсеева</w:t>
            </w:r>
            <w:proofErr w:type="spellEnd"/>
            <w:r w:rsidR="0029306A" w:rsidRPr="00D667FB">
              <w:rPr>
                <w:rFonts w:ascii="Times New Roman" w:hAnsi="Times New Roman" w:cs="Times New Roman"/>
                <w:b/>
                <w:sz w:val="24"/>
              </w:rPr>
              <w:t xml:space="preserve"> Любовь Арсеньевна,</w:t>
            </w:r>
            <w:r w:rsidR="00627673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9306A" w:rsidRPr="00D667FB">
              <w:rPr>
                <w:rFonts w:ascii="Times New Roman" w:hAnsi="Times New Roman" w:cs="Times New Roman"/>
                <w:sz w:val="24"/>
              </w:rPr>
              <w:t>старший преподаватель кафедры среднего профессионального образования ГАУ ДПО ИРО РБ</w:t>
            </w:r>
          </w:p>
        </w:tc>
      </w:tr>
      <w:tr w:rsidR="00C31C95" w:rsidRPr="00D667FB" w:rsidTr="00D667FB">
        <w:trPr>
          <w:trHeight w:val="371"/>
          <w:jc w:val="center"/>
        </w:trPr>
        <w:tc>
          <w:tcPr>
            <w:tcW w:w="1201" w:type="dxa"/>
            <w:vAlign w:val="center"/>
          </w:tcPr>
          <w:p w:rsidR="00C31C95" w:rsidRPr="00D667FB" w:rsidRDefault="00C31C95" w:rsidP="00EC5063">
            <w:pPr>
              <w:spacing w:line="360" w:lineRule="auto"/>
              <w:ind w:left="6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65" w:type="dxa"/>
            <w:vAlign w:val="center"/>
          </w:tcPr>
          <w:p w:rsidR="00C31C95" w:rsidRPr="00D667FB" w:rsidRDefault="00C31C95" w:rsidP="0029306A">
            <w:pPr>
              <w:ind w:firstLine="1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31C95" w:rsidRPr="00D667FB" w:rsidTr="00D667FB">
        <w:trPr>
          <w:trHeight w:val="371"/>
          <w:jc w:val="center"/>
        </w:trPr>
        <w:tc>
          <w:tcPr>
            <w:tcW w:w="1201" w:type="dxa"/>
            <w:vAlign w:val="center"/>
          </w:tcPr>
          <w:p w:rsidR="00C31C95" w:rsidRPr="00D667FB" w:rsidRDefault="00C31C95" w:rsidP="00EC5063">
            <w:pPr>
              <w:spacing w:line="360" w:lineRule="auto"/>
              <w:ind w:left="6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65" w:type="dxa"/>
            <w:vAlign w:val="center"/>
          </w:tcPr>
          <w:p w:rsidR="00C31C95" w:rsidRPr="00D667FB" w:rsidRDefault="00C31C95" w:rsidP="0029306A">
            <w:pPr>
              <w:ind w:firstLine="175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  <w:tr w:rsidR="00C54EA0" w:rsidRPr="00D667FB" w:rsidTr="00D667FB">
        <w:trPr>
          <w:trHeight w:val="371"/>
          <w:jc w:val="center"/>
        </w:trPr>
        <w:tc>
          <w:tcPr>
            <w:tcW w:w="7366" w:type="dxa"/>
            <w:gridSpan w:val="2"/>
            <w:vAlign w:val="center"/>
          </w:tcPr>
          <w:p w:rsidR="00C54EA0" w:rsidRPr="00D667FB" w:rsidRDefault="003A78F9" w:rsidP="00EC5063">
            <w:pPr>
              <w:spacing w:line="360" w:lineRule="auto"/>
              <w:ind w:firstLine="175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667FB">
              <w:rPr>
                <w:rFonts w:ascii="Times New Roman" w:hAnsi="Times New Roman" w:cs="Times New Roman"/>
                <w:b/>
                <w:sz w:val="24"/>
              </w:rPr>
              <w:t>Круглый стол «Движение</w:t>
            </w:r>
            <w:r w:rsidR="0029306A" w:rsidRPr="00D667F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9306A" w:rsidRPr="00D667FB">
              <w:rPr>
                <w:rFonts w:ascii="Times New Roman" w:hAnsi="Times New Roman" w:cs="Times New Roman"/>
                <w:b/>
                <w:sz w:val="24"/>
                <w:lang w:val="en-US"/>
              </w:rPr>
              <w:t>World</w:t>
            </w:r>
            <w:r w:rsidR="0029306A" w:rsidRPr="00D667F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29306A" w:rsidRPr="00D667FB">
              <w:rPr>
                <w:rFonts w:ascii="Times New Roman" w:hAnsi="Times New Roman" w:cs="Times New Roman"/>
                <w:b/>
                <w:sz w:val="24"/>
                <w:lang w:val="en-US"/>
              </w:rPr>
              <w:t>skills</w:t>
            </w:r>
            <w:r w:rsidR="0029306A" w:rsidRPr="00D667FB">
              <w:rPr>
                <w:rFonts w:ascii="Times New Roman" w:hAnsi="Times New Roman" w:cs="Times New Roman"/>
                <w:b/>
                <w:sz w:val="24"/>
              </w:rPr>
              <w:t xml:space="preserve"> и дисциплина «Инженерная графика»»</w:t>
            </w:r>
            <w:r w:rsidRPr="00D667F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C54EA0" w:rsidRPr="00D667FB" w:rsidTr="00D667FB">
        <w:trPr>
          <w:trHeight w:val="371"/>
          <w:jc w:val="center"/>
        </w:trPr>
        <w:tc>
          <w:tcPr>
            <w:tcW w:w="1201" w:type="dxa"/>
            <w:vAlign w:val="center"/>
          </w:tcPr>
          <w:p w:rsidR="00C54EA0" w:rsidRPr="00D667FB" w:rsidRDefault="00C54EA0" w:rsidP="00EC5063">
            <w:pPr>
              <w:spacing w:line="360" w:lineRule="auto"/>
              <w:ind w:left="6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65" w:type="dxa"/>
            <w:vAlign w:val="center"/>
          </w:tcPr>
          <w:p w:rsidR="00C54EA0" w:rsidRPr="00D667FB" w:rsidRDefault="007740C2" w:rsidP="007740C2">
            <w:pPr>
              <w:ind w:firstLine="175"/>
              <w:jc w:val="both"/>
              <w:rPr>
                <w:rFonts w:ascii="Times New Roman" w:hAnsi="Times New Roman" w:cs="Times New Roman"/>
                <w:sz w:val="24"/>
              </w:rPr>
            </w:pPr>
            <w:r w:rsidRPr="00D667FB">
              <w:rPr>
                <w:rFonts w:ascii="Times New Roman" w:hAnsi="Times New Roman" w:cs="Times New Roman"/>
                <w:b/>
                <w:sz w:val="24"/>
              </w:rPr>
              <w:t>Густова Ирина Геннадьевна</w:t>
            </w:r>
            <w:r w:rsidR="00C54EA0" w:rsidRPr="00D667FB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D667FB">
              <w:rPr>
                <w:rFonts w:ascii="Times New Roman" w:hAnsi="Times New Roman" w:cs="Times New Roman"/>
                <w:sz w:val="24"/>
              </w:rPr>
              <w:t>учитель технологии и ИЗО МБОУ СОШ №9 города  Октябрьский</w:t>
            </w:r>
            <w:r w:rsidR="00C54EA0" w:rsidRPr="00D667FB">
              <w:rPr>
                <w:rFonts w:ascii="Times New Roman" w:hAnsi="Times New Roman" w:cs="Times New Roman"/>
                <w:sz w:val="24"/>
              </w:rPr>
              <w:t xml:space="preserve"> «</w:t>
            </w:r>
            <w:r w:rsidRPr="00D667FB">
              <w:rPr>
                <w:rFonts w:ascii="Times New Roman" w:hAnsi="Times New Roman" w:cs="Times New Roman"/>
                <w:color w:val="000000"/>
                <w:sz w:val="23"/>
                <w:szCs w:val="23"/>
                <w:shd w:val="clear" w:color="auto" w:fill="FFFFFF"/>
              </w:rPr>
              <w:t>3 D - образование, изготовление прототипов</w:t>
            </w:r>
            <w:r w:rsidR="00C54EA0" w:rsidRPr="00D667FB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</w:tr>
      <w:tr w:rsidR="00C54EA0" w:rsidRPr="00D667FB" w:rsidTr="00D667FB">
        <w:trPr>
          <w:trHeight w:val="371"/>
          <w:jc w:val="center"/>
        </w:trPr>
        <w:tc>
          <w:tcPr>
            <w:tcW w:w="1201" w:type="dxa"/>
            <w:vAlign w:val="center"/>
          </w:tcPr>
          <w:p w:rsidR="00C54EA0" w:rsidRPr="00D667FB" w:rsidRDefault="00C54EA0" w:rsidP="00EC5063">
            <w:pPr>
              <w:spacing w:line="360" w:lineRule="auto"/>
              <w:ind w:left="6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65" w:type="dxa"/>
            <w:vAlign w:val="center"/>
          </w:tcPr>
          <w:p w:rsidR="00C54EA0" w:rsidRPr="00D667FB" w:rsidRDefault="007740C2" w:rsidP="00C31C95">
            <w:pPr>
              <w:ind w:firstLine="175"/>
              <w:jc w:val="both"/>
              <w:rPr>
                <w:rFonts w:ascii="Times New Roman" w:hAnsi="Times New Roman" w:cs="Times New Roman"/>
                <w:sz w:val="24"/>
              </w:rPr>
            </w:pPr>
            <w:r w:rsidRPr="00D667FB">
              <w:rPr>
                <w:rFonts w:ascii="Times New Roman" w:hAnsi="Times New Roman" w:cs="Times New Roman"/>
                <w:b/>
                <w:sz w:val="24"/>
              </w:rPr>
              <w:t xml:space="preserve">Хабибуллин </w:t>
            </w:r>
            <w:proofErr w:type="spellStart"/>
            <w:r w:rsidRPr="00D667FB">
              <w:rPr>
                <w:rFonts w:ascii="Times New Roman" w:hAnsi="Times New Roman" w:cs="Times New Roman"/>
                <w:b/>
                <w:sz w:val="24"/>
              </w:rPr>
              <w:t>Виль</w:t>
            </w:r>
            <w:proofErr w:type="spellEnd"/>
            <w:r w:rsidRPr="00D667F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667FB">
              <w:rPr>
                <w:rFonts w:ascii="Times New Roman" w:hAnsi="Times New Roman" w:cs="Times New Roman"/>
                <w:b/>
                <w:sz w:val="24"/>
              </w:rPr>
              <w:t>Дамирович</w:t>
            </w:r>
            <w:proofErr w:type="spellEnd"/>
            <w:r w:rsidRPr="00D667FB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Pr="00D667FB">
              <w:rPr>
                <w:rFonts w:ascii="Times New Roman" w:hAnsi="Times New Roman" w:cs="Times New Roman"/>
                <w:sz w:val="24"/>
              </w:rPr>
              <w:t xml:space="preserve">преподаватель </w:t>
            </w:r>
            <w:proofErr w:type="spellStart"/>
            <w:r w:rsidRPr="00D667FB">
              <w:rPr>
                <w:rFonts w:ascii="Times New Roman" w:hAnsi="Times New Roman" w:cs="Times New Roman"/>
                <w:sz w:val="24"/>
              </w:rPr>
              <w:t>Стерлитамакского</w:t>
            </w:r>
            <w:proofErr w:type="spellEnd"/>
            <w:r w:rsidRPr="00D667FB">
              <w:rPr>
                <w:rFonts w:ascii="Times New Roman" w:hAnsi="Times New Roman" w:cs="Times New Roman"/>
                <w:sz w:val="24"/>
              </w:rPr>
              <w:t xml:space="preserve"> колледжа строительства и профессиональных технологий «Формирование профессиональных навыков</w:t>
            </w:r>
            <w:r w:rsidR="00C31C95" w:rsidRPr="00D667FB">
              <w:rPr>
                <w:rFonts w:ascii="Times New Roman" w:hAnsi="Times New Roman" w:cs="Times New Roman"/>
                <w:sz w:val="24"/>
              </w:rPr>
              <w:t xml:space="preserve"> на уроках инженерной графики на примере изучения темы «Резьбовые соединения</w:t>
            </w:r>
            <w:r w:rsidRPr="00D667FB">
              <w:rPr>
                <w:rFonts w:ascii="Times New Roman" w:hAnsi="Times New Roman" w:cs="Times New Roman"/>
                <w:sz w:val="24"/>
              </w:rPr>
              <w:t>»</w:t>
            </w:r>
            <w:r w:rsidR="00C31C95" w:rsidRPr="00D667FB">
              <w:rPr>
                <w:rFonts w:ascii="Times New Roman" w:hAnsi="Times New Roman" w:cs="Times New Roman"/>
                <w:sz w:val="24"/>
              </w:rPr>
              <w:t>»</w:t>
            </w:r>
          </w:p>
        </w:tc>
      </w:tr>
      <w:tr w:rsidR="00C54EA0" w:rsidRPr="00D667FB" w:rsidTr="00D667FB">
        <w:trPr>
          <w:trHeight w:val="371"/>
          <w:jc w:val="center"/>
        </w:trPr>
        <w:tc>
          <w:tcPr>
            <w:tcW w:w="1201" w:type="dxa"/>
            <w:vAlign w:val="center"/>
          </w:tcPr>
          <w:p w:rsidR="00C54EA0" w:rsidRPr="00D667FB" w:rsidRDefault="00C54EA0" w:rsidP="00EC5063">
            <w:pPr>
              <w:spacing w:line="360" w:lineRule="auto"/>
              <w:ind w:left="67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6165" w:type="dxa"/>
          </w:tcPr>
          <w:p w:rsidR="00C54EA0" w:rsidRPr="00D667FB" w:rsidRDefault="007740C2" w:rsidP="00C31C95">
            <w:pPr>
              <w:ind w:firstLine="175"/>
              <w:jc w:val="both"/>
              <w:rPr>
                <w:rFonts w:ascii="Times New Roman" w:hAnsi="Times New Roman" w:cs="Times New Roman"/>
                <w:sz w:val="24"/>
              </w:rPr>
            </w:pPr>
            <w:r w:rsidRPr="00D667FB">
              <w:rPr>
                <w:rFonts w:ascii="Times New Roman" w:hAnsi="Times New Roman" w:cs="Times New Roman"/>
                <w:b/>
                <w:sz w:val="24"/>
              </w:rPr>
              <w:t xml:space="preserve">Емельянова </w:t>
            </w:r>
            <w:proofErr w:type="spellStart"/>
            <w:r w:rsidRPr="00D667FB">
              <w:rPr>
                <w:rFonts w:ascii="Times New Roman" w:hAnsi="Times New Roman" w:cs="Times New Roman"/>
                <w:b/>
                <w:sz w:val="24"/>
              </w:rPr>
              <w:t>Альфия</w:t>
            </w:r>
            <w:proofErr w:type="spellEnd"/>
            <w:r w:rsidRPr="00D667F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667FB">
              <w:rPr>
                <w:rFonts w:ascii="Times New Roman" w:hAnsi="Times New Roman" w:cs="Times New Roman"/>
                <w:b/>
                <w:sz w:val="24"/>
              </w:rPr>
              <w:t>Хайдаровна</w:t>
            </w:r>
            <w:proofErr w:type="spellEnd"/>
            <w:r w:rsidRPr="00D667FB">
              <w:rPr>
                <w:rFonts w:ascii="Times New Roman" w:hAnsi="Times New Roman" w:cs="Times New Roman"/>
                <w:b/>
                <w:sz w:val="24"/>
              </w:rPr>
              <w:t>,</w:t>
            </w:r>
            <w:r w:rsidRPr="00D667FB">
              <w:t xml:space="preserve"> </w:t>
            </w:r>
            <w:proofErr w:type="spellStart"/>
            <w:r w:rsidRPr="00D667FB">
              <w:rPr>
                <w:rFonts w:ascii="Times New Roman" w:hAnsi="Times New Roman" w:cs="Times New Roman"/>
                <w:b/>
                <w:sz w:val="24"/>
              </w:rPr>
              <w:t>Текферд</w:t>
            </w:r>
            <w:proofErr w:type="spellEnd"/>
            <w:r w:rsidRPr="00D667F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667FB">
              <w:rPr>
                <w:rFonts w:ascii="Times New Roman" w:hAnsi="Times New Roman" w:cs="Times New Roman"/>
                <w:b/>
                <w:sz w:val="24"/>
              </w:rPr>
              <w:t>Тагзима</w:t>
            </w:r>
            <w:proofErr w:type="spellEnd"/>
            <w:r w:rsidRPr="00D667F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Pr="00D667FB">
              <w:rPr>
                <w:rFonts w:ascii="Times New Roman" w:hAnsi="Times New Roman" w:cs="Times New Roman"/>
                <w:b/>
                <w:sz w:val="24"/>
              </w:rPr>
              <w:t>Карамовна</w:t>
            </w:r>
            <w:proofErr w:type="spellEnd"/>
            <w:r w:rsidR="00C31C95" w:rsidRPr="00D667FB"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Pr="00D667FB">
              <w:rPr>
                <w:rFonts w:ascii="Times New Roman" w:hAnsi="Times New Roman" w:cs="Times New Roman"/>
                <w:b/>
                <w:sz w:val="24"/>
              </w:rPr>
              <w:t>Фаттахова Ирина Александровна,</w:t>
            </w:r>
            <w:r w:rsidR="00C31C95" w:rsidRPr="00D667F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31C95" w:rsidRPr="00D667FB">
              <w:rPr>
                <w:rFonts w:ascii="Times New Roman" w:hAnsi="Times New Roman" w:cs="Times New Roman"/>
                <w:sz w:val="24"/>
              </w:rPr>
              <w:t xml:space="preserve">рабочая группа РУМО </w:t>
            </w:r>
            <w:r w:rsidRPr="00D667FB">
              <w:rPr>
                <w:rFonts w:ascii="Times New Roman" w:hAnsi="Times New Roman" w:cs="Times New Roman"/>
                <w:sz w:val="24"/>
              </w:rPr>
              <w:t xml:space="preserve">«Актуализация рабочих программ </w:t>
            </w:r>
            <w:r w:rsidR="00C31C95" w:rsidRPr="00D667FB">
              <w:rPr>
                <w:rFonts w:ascii="Times New Roman" w:hAnsi="Times New Roman" w:cs="Times New Roman"/>
                <w:sz w:val="24"/>
              </w:rPr>
              <w:t>и критериев оценки олимпиадных графических работ</w:t>
            </w:r>
            <w:r w:rsidRPr="00D667F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C31C95" w:rsidRPr="00D667FB">
              <w:rPr>
                <w:rFonts w:ascii="Times New Roman" w:hAnsi="Times New Roman" w:cs="Times New Roman"/>
                <w:sz w:val="24"/>
              </w:rPr>
              <w:t xml:space="preserve">в </w:t>
            </w:r>
            <w:r w:rsidRPr="00D667FB">
              <w:rPr>
                <w:rFonts w:ascii="Times New Roman" w:hAnsi="Times New Roman" w:cs="Times New Roman"/>
                <w:sz w:val="24"/>
              </w:rPr>
              <w:t xml:space="preserve">связи </w:t>
            </w:r>
            <w:r w:rsidR="00C31C95" w:rsidRPr="00D667FB">
              <w:rPr>
                <w:rFonts w:ascii="Times New Roman" w:hAnsi="Times New Roman" w:cs="Times New Roman"/>
                <w:sz w:val="24"/>
              </w:rPr>
              <w:t xml:space="preserve">с движением </w:t>
            </w:r>
            <w:proofErr w:type="spellStart"/>
            <w:r w:rsidR="00C31C95" w:rsidRPr="00D667FB">
              <w:rPr>
                <w:rFonts w:ascii="Times New Roman" w:hAnsi="Times New Roman" w:cs="Times New Roman"/>
                <w:sz w:val="24"/>
              </w:rPr>
              <w:t>World</w:t>
            </w:r>
            <w:proofErr w:type="spellEnd"/>
            <w:r w:rsidR="00C31C95" w:rsidRPr="00D667F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="00C31C95" w:rsidRPr="00D667FB">
              <w:rPr>
                <w:rFonts w:ascii="Times New Roman" w:hAnsi="Times New Roman" w:cs="Times New Roman"/>
                <w:sz w:val="24"/>
              </w:rPr>
              <w:t>skills</w:t>
            </w:r>
            <w:proofErr w:type="spellEnd"/>
            <w:r w:rsidR="00C31C95" w:rsidRPr="00D667FB">
              <w:rPr>
                <w:rFonts w:ascii="Times New Roman" w:hAnsi="Times New Roman" w:cs="Times New Roman"/>
                <w:sz w:val="24"/>
              </w:rPr>
              <w:t xml:space="preserve">» </w:t>
            </w:r>
          </w:p>
        </w:tc>
      </w:tr>
    </w:tbl>
    <w:p w:rsidR="00C54EA0" w:rsidRDefault="00C54EA0" w:rsidP="00C54EA0">
      <w:pPr>
        <w:ind w:firstLine="142"/>
      </w:pPr>
    </w:p>
    <w:p w:rsidR="00C31C95" w:rsidRDefault="00C31C95" w:rsidP="00C54EA0">
      <w:pPr>
        <w:ind w:firstLine="142"/>
      </w:pPr>
    </w:p>
    <w:p w:rsidR="00C31C95" w:rsidRDefault="00C31C95" w:rsidP="00C54EA0">
      <w:pPr>
        <w:ind w:firstLine="142"/>
      </w:pPr>
    </w:p>
    <w:p w:rsidR="00C31C95" w:rsidRDefault="00C31C95" w:rsidP="00C54EA0">
      <w:pPr>
        <w:ind w:firstLine="142"/>
      </w:pPr>
    </w:p>
    <w:p w:rsidR="00C31C95" w:rsidRDefault="00C31C95" w:rsidP="00C54EA0">
      <w:pPr>
        <w:ind w:firstLine="142"/>
      </w:pPr>
    </w:p>
    <w:p w:rsidR="00C31C95" w:rsidRDefault="00C31C95" w:rsidP="00C54EA0">
      <w:pPr>
        <w:ind w:firstLine="142"/>
      </w:pPr>
    </w:p>
    <w:p w:rsidR="00C31C95" w:rsidRDefault="00C31C95" w:rsidP="00C54EA0">
      <w:pPr>
        <w:ind w:firstLine="142"/>
      </w:pPr>
    </w:p>
    <w:p w:rsidR="00C31C95" w:rsidRDefault="00C31C95" w:rsidP="00C54EA0">
      <w:pPr>
        <w:ind w:firstLine="142"/>
      </w:pPr>
    </w:p>
    <w:tbl>
      <w:tblPr>
        <w:tblStyle w:val="a3"/>
        <w:tblW w:w="4642" w:type="pct"/>
        <w:tblInd w:w="137" w:type="dxa"/>
        <w:tblLook w:val="04A0" w:firstRow="1" w:lastRow="0" w:firstColumn="1" w:lastColumn="0" w:noHBand="0" w:noVBand="1"/>
      </w:tblPr>
      <w:tblGrid>
        <w:gridCol w:w="1092"/>
        <w:gridCol w:w="6347"/>
      </w:tblGrid>
      <w:tr w:rsidR="00D667FB" w:rsidTr="00D667FB">
        <w:tc>
          <w:tcPr>
            <w:tcW w:w="5000" w:type="pct"/>
            <w:gridSpan w:val="2"/>
          </w:tcPr>
          <w:p w:rsidR="00C31C95" w:rsidRPr="00D667FB" w:rsidRDefault="00C31C95" w:rsidP="00C54EA0">
            <w:pPr>
              <w:jc w:val="center"/>
            </w:pPr>
            <w:r w:rsidRPr="00D667FB">
              <w:rPr>
                <w:rFonts w:ascii="Times New Roman" w:hAnsi="Times New Roman" w:cs="Times New Roman"/>
                <w:b/>
                <w:sz w:val="24"/>
              </w:rPr>
              <w:t>Пленарная часть семинара</w:t>
            </w:r>
          </w:p>
        </w:tc>
      </w:tr>
      <w:tr w:rsidR="00D667FB" w:rsidTr="00D667FB">
        <w:tc>
          <w:tcPr>
            <w:tcW w:w="734" w:type="pct"/>
          </w:tcPr>
          <w:p w:rsidR="00C31C95" w:rsidRDefault="00C31C95" w:rsidP="00C54EA0">
            <w:pPr>
              <w:jc w:val="center"/>
            </w:pPr>
          </w:p>
        </w:tc>
        <w:tc>
          <w:tcPr>
            <w:tcW w:w="4266" w:type="pct"/>
          </w:tcPr>
          <w:p w:rsidR="00C31C95" w:rsidRPr="00D667FB" w:rsidRDefault="00C31C95" w:rsidP="00D667FB">
            <w:pPr>
              <w:jc w:val="both"/>
            </w:pPr>
            <w:r w:rsidRPr="00D667FB">
              <w:rPr>
                <w:rFonts w:ascii="Times New Roman" w:hAnsi="Times New Roman" w:cs="Times New Roman"/>
                <w:b/>
                <w:sz w:val="24"/>
              </w:rPr>
              <w:t>Дегтярева</w:t>
            </w:r>
            <w:r w:rsidR="00D667FB" w:rsidRPr="00D667FB">
              <w:rPr>
                <w:rFonts w:ascii="Times New Roman" w:hAnsi="Times New Roman" w:cs="Times New Roman"/>
                <w:b/>
                <w:sz w:val="24"/>
              </w:rPr>
              <w:t xml:space="preserve"> Людмила Геннадьевна</w:t>
            </w:r>
            <w:r w:rsidR="00D667FB" w:rsidRPr="00D667FB">
              <w:rPr>
                <w:rFonts w:ascii="Times New Roman" w:hAnsi="Times New Roman" w:cs="Times New Roman"/>
                <w:sz w:val="24"/>
              </w:rPr>
              <w:t xml:space="preserve">, заместитель директора  по УВР </w:t>
            </w:r>
            <w:proofErr w:type="spellStart"/>
            <w:r w:rsidR="00D667FB" w:rsidRPr="00D667FB">
              <w:rPr>
                <w:rFonts w:ascii="Times New Roman" w:hAnsi="Times New Roman" w:cs="Times New Roman"/>
                <w:sz w:val="24"/>
              </w:rPr>
              <w:t>Мелеузовского</w:t>
            </w:r>
            <w:proofErr w:type="spellEnd"/>
            <w:r w:rsidR="00D667FB" w:rsidRPr="00D667FB">
              <w:rPr>
                <w:rFonts w:ascii="Times New Roman" w:hAnsi="Times New Roman" w:cs="Times New Roman"/>
                <w:sz w:val="24"/>
              </w:rPr>
              <w:t xml:space="preserve"> многопрофильного профессионального колледжа «Актуализированные ФГОС и ФГОС по ТОП-50»</w:t>
            </w:r>
          </w:p>
        </w:tc>
      </w:tr>
      <w:tr w:rsidR="00D667FB" w:rsidTr="00D667FB">
        <w:tc>
          <w:tcPr>
            <w:tcW w:w="734" w:type="pct"/>
          </w:tcPr>
          <w:p w:rsidR="00C31C95" w:rsidRDefault="00C31C95" w:rsidP="00C54EA0">
            <w:pPr>
              <w:jc w:val="center"/>
            </w:pPr>
          </w:p>
        </w:tc>
        <w:tc>
          <w:tcPr>
            <w:tcW w:w="4266" w:type="pct"/>
          </w:tcPr>
          <w:p w:rsidR="00C31C95" w:rsidRPr="00D667FB" w:rsidRDefault="00C31C95" w:rsidP="004B205C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D667FB">
              <w:rPr>
                <w:rFonts w:ascii="Times New Roman" w:hAnsi="Times New Roman" w:cs="Times New Roman"/>
                <w:b/>
                <w:sz w:val="24"/>
              </w:rPr>
              <w:t>Федоров</w:t>
            </w:r>
            <w:r w:rsidR="00D667FB">
              <w:rPr>
                <w:rFonts w:ascii="Times New Roman" w:hAnsi="Times New Roman" w:cs="Times New Roman"/>
                <w:b/>
                <w:sz w:val="24"/>
              </w:rPr>
              <w:t xml:space="preserve"> Владимир Александрович</w:t>
            </w:r>
            <w:r w:rsidRPr="00D667F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D667FB">
              <w:rPr>
                <w:rFonts w:ascii="Times New Roman" w:hAnsi="Times New Roman" w:cs="Times New Roman"/>
                <w:sz w:val="24"/>
              </w:rPr>
              <w:t>, преподаватель  Уфимского автотранспортного колледжа</w:t>
            </w:r>
            <w:r w:rsidR="00D667FB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627673"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 w:rsidR="004B205C">
              <w:rPr>
                <w:rFonts w:ascii="Times New Roman" w:hAnsi="Times New Roman" w:cs="Times New Roman"/>
                <w:sz w:val="24"/>
              </w:rPr>
              <w:t>Межпредметные</w:t>
            </w:r>
            <w:proofErr w:type="spellEnd"/>
            <w:r w:rsidR="004B205C">
              <w:rPr>
                <w:rFonts w:ascii="Times New Roman" w:hAnsi="Times New Roman" w:cs="Times New Roman"/>
                <w:sz w:val="24"/>
              </w:rPr>
              <w:t xml:space="preserve"> связи дисциплин «Инженерная графика» и «Компьютерная графика» в связи с актуализированными ФГОС-4»</w:t>
            </w:r>
          </w:p>
        </w:tc>
      </w:tr>
      <w:tr w:rsidR="00D667FB" w:rsidTr="00D667FB">
        <w:tc>
          <w:tcPr>
            <w:tcW w:w="734" w:type="pct"/>
          </w:tcPr>
          <w:p w:rsidR="00C31C95" w:rsidRDefault="00C31C95" w:rsidP="00C54EA0">
            <w:pPr>
              <w:jc w:val="center"/>
            </w:pPr>
          </w:p>
        </w:tc>
        <w:tc>
          <w:tcPr>
            <w:tcW w:w="4266" w:type="pct"/>
          </w:tcPr>
          <w:p w:rsidR="00C31C95" w:rsidRPr="00D667FB" w:rsidRDefault="00627673" w:rsidP="00D667FB">
            <w:pPr>
              <w:jc w:val="both"/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Гидия</w:t>
            </w:r>
            <w:r w:rsidR="00C31C95" w:rsidRPr="00D667FB">
              <w:rPr>
                <w:rFonts w:ascii="Times New Roman" w:hAnsi="Times New Roman" w:cs="Times New Roman"/>
                <w:b/>
                <w:sz w:val="24"/>
              </w:rPr>
              <w:t>туллина</w:t>
            </w:r>
            <w:proofErr w:type="spellEnd"/>
            <w:r w:rsidR="00C31C95" w:rsidRPr="00D667F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C31C95" w:rsidRPr="00D667FB">
              <w:rPr>
                <w:rFonts w:ascii="Times New Roman" w:hAnsi="Times New Roman" w:cs="Times New Roman"/>
                <w:b/>
                <w:sz w:val="24"/>
              </w:rPr>
              <w:t>Танзиля</w:t>
            </w:r>
            <w:proofErr w:type="spellEnd"/>
            <w:r w:rsidR="00C31C95" w:rsidRPr="00D667F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 w:rsidR="00C31C95" w:rsidRPr="00D667FB">
              <w:rPr>
                <w:rFonts w:ascii="Times New Roman" w:hAnsi="Times New Roman" w:cs="Times New Roman"/>
                <w:b/>
                <w:sz w:val="24"/>
              </w:rPr>
              <w:t>Зуфаровна</w:t>
            </w:r>
            <w:proofErr w:type="spellEnd"/>
            <w:r w:rsidR="00C31C95" w:rsidRPr="00D667FB"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C31C95" w:rsidRPr="00D667FB">
              <w:rPr>
                <w:rFonts w:ascii="Times New Roman" w:hAnsi="Times New Roman" w:cs="Times New Roman"/>
                <w:sz w:val="24"/>
              </w:rPr>
              <w:t xml:space="preserve"> преподаватель </w:t>
            </w:r>
            <w:proofErr w:type="spellStart"/>
            <w:r w:rsidR="00C31C95" w:rsidRPr="00D667FB">
              <w:rPr>
                <w:rFonts w:ascii="Times New Roman" w:hAnsi="Times New Roman" w:cs="Times New Roman"/>
                <w:sz w:val="24"/>
              </w:rPr>
              <w:t>Ишимбайского</w:t>
            </w:r>
            <w:proofErr w:type="spellEnd"/>
            <w:r w:rsidR="00C31C95" w:rsidRPr="00D667FB">
              <w:rPr>
                <w:rFonts w:ascii="Times New Roman" w:hAnsi="Times New Roman" w:cs="Times New Roman"/>
                <w:sz w:val="24"/>
              </w:rPr>
              <w:t xml:space="preserve"> нефтяного колледжа «Применение КТ в связи с актуализацией рабочей программы»</w:t>
            </w:r>
          </w:p>
        </w:tc>
      </w:tr>
      <w:tr w:rsidR="00D667FB" w:rsidTr="00D667FB">
        <w:tc>
          <w:tcPr>
            <w:tcW w:w="734" w:type="pct"/>
          </w:tcPr>
          <w:p w:rsidR="00C31C95" w:rsidRDefault="00C31C95" w:rsidP="00C54EA0">
            <w:pPr>
              <w:jc w:val="center"/>
            </w:pPr>
          </w:p>
        </w:tc>
        <w:tc>
          <w:tcPr>
            <w:tcW w:w="4266" w:type="pct"/>
          </w:tcPr>
          <w:p w:rsidR="00C31C95" w:rsidRPr="00D667FB" w:rsidRDefault="00C31C95" w:rsidP="00D667FB">
            <w:pPr>
              <w:jc w:val="both"/>
            </w:pPr>
            <w:r w:rsidRPr="00D667FB">
              <w:rPr>
                <w:rFonts w:ascii="Times New Roman" w:hAnsi="Times New Roman" w:cs="Times New Roman"/>
                <w:b/>
                <w:sz w:val="24"/>
              </w:rPr>
              <w:t>Кирюхина Татьяна Юрьевна,</w:t>
            </w:r>
            <w:r w:rsidRPr="00D667FB">
              <w:rPr>
                <w:rFonts w:ascii="Times New Roman" w:hAnsi="Times New Roman" w:cs="Times New Roman"/>
                <w:sz w:val="24"/>
              </w:rPr>
              <w:t xml:space="preserve"> преподаватель </w:t>
            </w:r>
            <w:proofErr w:type="spellStart"/>
            <w:r w:rsidRPr="00D667FB">
              <w:rPr>
                <w:rFonts w:ascii="Times New Roman" w:hAnsi="Times New Roman" w:cs="Times New Roman"/>
                <w:sz w:val="24"/>
              </w:rPr>
              <w:t>Стерлитамакского</w:t>
            </w:r>
            <w:proofErr w:type="spellEnd"/>
            <w:r w:rsidRPr="00D667FB">
              <w:rPr>
                <w:rFonts w:ascii="Times New Roman" w:hAnsi="Times New Roman" w:cs="Times New Roman"/>
                <w:sz w:val="24"/>
              </w:rPr>
              <w:t xml:space="preserve"> колледжа строительства и профессиональных технологий «Ре</w:t>
            </w:r>
            <w:r w:rsidR="00D667FB">
              <w:rPr>
                <w:rFonts w:ascii="Times New Roman" w:hAnsi="Times New Roman" w:cs="Times New Roman"/>
                <w:sz w:val="24"/>
              </w:rPr>
              <w:t xml:space="preserve">ализация </w:t>
            </w:r>
            <w:proofErr w:type="spellStart"/>
            <w:r w:rsidR="00D667FB">
              <w:rPr>
                <w:rFonts w:ascii="Times New Roman" w:hAnsi="Times New Roman" w:cs="Times New Roman"/>
                <w:sz w:val="24"/>
              </w:rPr>
              <w:t>межпредметных</w:t>
            </w:r>
            <w:proofErr w:type="spellEnd"/>
            <w:r w:rsidR="00D667FB">
              <w:rPr>
                <w:rFonts w:ascii="Times New Roman" w:hAnsi="Times New Roman" w:cs="Times New Roman"/>
                <w:sz w:val="24"/>
              </w:rPr>
              <w:t xml:space="preserve"> связей в </w:t>
            </w:r>
            <w:r w:rsidRPr="00D667FB">
              <w:rPr>
                <w:rFonts w:ascii="Times New Roman" w:hAnsi="Times New Roman" w:cs="Times New Roman"/>
                <w:sz w:val="24"/>
              </w:rPr>
              <w:t>актуализированных рабочих программах дисциплины «Инженерная графика»»</w:t>
            </w:r>
          </w:p>
        </w:tc>
      </w:tr>
      <w:tr w:rsidR="00D667FB" w:rsidTr="00D667FB">
        <w:tc>
          <w:tcPr>
            <w:tcW w:w="734" w:type="pct"/>
          </w:tcPr>
          <w:p w:rsidR="00C31C95" w:rsidRDefault="00C31C95" w:rsidP="00C54EA0">
            <w:pPr>
              <w:jc w:val="center"/>
            </w:pPr>
          </w:p>
        </w:tc>
        <w:tc>
          <w:tcPr>
            <w:tcW w:w="4266" w:type="pct"/>
          </w:tcPr>
          <w:p w:rsidR="00C31C95" w:rsidRPr="00D667FB" w:rsidRDefault="00627673" w:rsidP="00D667FB">
            <w:pPr>
              <w:ind w:firstLine="175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Емельянова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</w:rPr>
              <w:t>Хайдаровна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</w:rPr>
              <w:t>,</w:t>
            </w:r>
            <w:r w:rsidR="00C31C95" w:rsidRPr="00D667FB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="00C31C95" w:rsidRPr="00D667FB">
              <w:rPr>
                <w:rFonts w:ascii="Times New Roman" w:hAnsi="Times New Roman" w:cs="Times New Roman"/>
                <w:sz w:val="24"/>
              </w:rPr>
              <w:t xml:space="preserve">руководитель РУМО СПО, преподаватель </w:t>
            </w:r>
            <w:proofErr w:type="spellStart"/>
            <w:r w:rsidR="00C31C95" w:rsidRPr="00D667FB">
              <w:rPr>
                <w:rFonts w:ascii="Times New Roman" w:hAnsi="Times New Roman" w:cs="Times New Roman"/>
                <w:sz w:val="24"/>
              </w:rPr>
              <w:t>Стерлитамакского</w:t>
            </w:r>
            <w:proofErr w:type="spellEnd"/>
            <w:r w:rsidR="00C31C95" w:rsidRPr="00D667FB">
              <w:rPr>
                <w:rFonts w:ascii="Times New Roman" w:hAnsi="Times New Roman" w:cs="Times New Roman"/>
                <w:sz w:val="24"/>
              </w:rPr>
              <w:t xml:space="preserve"> колледжа строительства и профессиональных технологий</w:t>
            </w:r>
          </w:p>
          <w:p w:rsidR="00C31C95" w:rsidRPr="00D667FB" w:rsidRDefault="00C31C95" w:rsidP="00D667FB">
            <w:pPr>
              <w:jc w:val="both"/>
            </w:pPr>
            <w:r w:rsidRPr="00D667FB">
              <w:rPr>
                <w:rFonts w:ascii="Times New Roman" w:hAnsi="Times New Roman" w:cs="Times New Roman"/>
                <w:sz w:val="24"/>
              </w:rPr>
              <w:t>«Об организации и  проведении  Республиканского конкурса по инженерной графике «Лучшая методическая разработка урока» и «Лучшая методическая разработка внеклассного мероприятия»»</w:t>
            </w:r>
          </w:p>
        </w:tc>
      </w:tr>
      <w:tr w:rsidR="007940E1" w:rsidTr="00D667FB">
        <w:tc>
          <w:tcPr>
            <w:tcW w:w="734" w:type="pct"/>
          </w:tcPr>
          <w:p w:rsidR="007940E1" w:rsidRDefault="007940E1" w:rsidP="00C54EA0">
            <w:pPr>
              <w:jc w:val="center"/>
            </w:pPr>
            <w:bookmarkStart w:id="0" w:name="_GoBack"/>
            <w:bookmarkEnd w:id="0"/>
          </w:p>
        </w:tc>
        <w:tc>
          <w:tcPr>
            <w:tcW w:w="4266" w:type="pct"/>
          </w:tcPr>
          <w:p w:rsidR="007940E1" w:rsidRPr="007940E1" w:rsidRDefault="007940E1" w:rsidP="007940E1">
            <w:pPr>
              <w:ind w:firstLine="175"/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7940E1">
              <w:rPr>
                <w:rFonts w:ascii="Times New Roman" w:hAnsi="Times New Roman" w:cs="Times New Roman"/>
                <w:b/>
                <w:sz w:val="24"/>
              </w:rPr>
              <w:t>Алчинова</w:t>
            </w:r>
            <w:proofErr w:type="spellEnd"/>
            <w:r w:rsidRPr="007940E1">
              <w:rPr>
                <w:rFonts w:ascii="Times New Roman" w:hAnsi="Times New Roman" w:cs="Times New Roman"/>
                <w:b/>
                <w:sz w:val="24"/>
              </w:rPr>
              <w:t xml:space="preserve"> Любовь Николаевна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, </w:t>
            </w:r>
            <w:r w:rsidRPr="007940E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7940E1">
              <w:rPr>
                <w:rFonts w:ascii="Times New Roman" w:hAnsi="Times New Roman" w:cs="Times New Roman"/>
                <w:sz w:val="24"/>
              </w:rPr>
              <w:t>преподаватель инженерной графики</w:t>
            </w:r>
            <w:r w:rsidRPr="007940E1">
              <w:rPr>
                <w:rFonts w:ascii="Times New Roman" w:hAnsi="Times New Roman" w:cs="Times New Roman"/>
                <w:sz w:val="24"/>
              </w:rPr>
              <w:t>,  Октябрьский коммунально-строительный колледж</w:t>
            </w:r>
          </w:p>
          <w:p w:rsidR="007940E1" w:rsidRDefault="007940E1" w:rsidP="007940E1">
            <w:pPr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7940E1">
              <w:rPr>
                <w:rFonts w:ascii="Times New Roman" w:hAnsi="Times New Roman" w:cs="Times New Roman"/>
                <w:sz w:val="24"/>
              </w:rPr>
              <w:t xml:space="preserve"> "Анализ заданий </w:t>
            </w:r>
            <w:proofErr w:type="spellStart"/>
            <w:r w:rsidRPr="007940E1">
              <w:rPr>
                <w:rFonts w:ascii="Times New Roman" w:hAnsi="Times New Roman" w:cs="Times New Roman"/>
                <w:sz w:val="24"/>
              </w:rPr>
              <w:t>WorldSkills</w:t>
            </w:r>
            <w:proofErr w:type="spellEnd"/>
            <w:r w:rsidRPr="007940E1">
              <w:rPr>
                <w:rFonts w:ascii="Times New Roman" w:hAnsi="Times New Roman" w:cs="Times New Roman"/>
                <w:sz w:val="24"/>
              </w:rPr>
              <w:t>, проблемы подготовки участников конкурса"</w:t>
            </w:r>
          </w:p>
        </w:tc>
      </w:tr>
    </w:tbl>
    <w:p w:rsidR="00C54EA0" w:rsidRDefault="00C54EA0" w:rsidP="00C54EA0">
      <w:pPr>
        <w:ind w:left="142"/>
        <w:jc w:val="center"/>
      </w:pPr>
    </w:p>
    <w:sectPr w:rsidR="00C54EA0" w:rsidSect="00C54EA0">
      <w:type w:val="continuous"/>
      <w:pgSz w:w="16838" w:h="11906" w:orient="landscape"/>
      <w:pgMar w:top="567" w:right="567" w:bottom="567" w:left="567" w:header="709" w:footer="709" w:gutter="0"/>
      <w:pgBorders w:offsetFrom="page">
        <w:top w:val="twistedLines1" w:sz="18" w:space="24" w:color="2F5496" w:themeColor="accent5" w:themeShade="BF"/>
        <w:left w:val="twistedLines1" w:sz="18" w:space="24" w:color="2F5496" w:themeColor="accent5" w:themeShade="BF"/>
        <w:bottom w:val="twistedLines1" w:sz="18" w:space="24" w:color="2F5496" w:themeColor="accent5" w:themeShade="BF"/>
        <w:right w:val="twistedLines1" w:sz="18" w:space="24" w:color="2F5496" w:themeColor="accent5" w:themeShade="BF"/>
      </w:pgBorders>
      <w:cols w:num="2" w:space="11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0C1"/>
    <w:rsid w:val="0001431A"/>
    <w:rsid w:val="00062837"/>
    <w:rsid w:val="00071BC5"/>
    <w:rsid w:val="000C1B60"/>
    <w:rsid w:val="000E54EC"/>
    <w:rsid w:val="00145C11"/>
    <w:rsid w:val="001548D0"/>
    <w:rsid w:val="001B7D62"/>
    <w:rsid w:val="00235578"/>
    <w:rsid w:val="0029306A"/>
    <w:rsid w:val="002F32CE"/>
    <w:rsid w:val="003A78F9"/>
    <w:rsid w:val="003E7B24"/>
    <w:rsid w:val="00461859"/>
    <w:rsid w:val="004B205C"/>
    <w:rsid w:val="004C5B7B"/>
    <w:rsid w:val="005510C1"/>
    <w:rsid w:val="005A1C33"/>
    <w:rsid w:val="005E5567"/>
    <w:rsid w:val="00627673"/>
    <w:rsid w:val="006430A5"/>
    <w:rsid w:val="0065168E"/>
    <w:rsid w:val="00657EB9"/>
    <w:rsid w:val="00712B1F"/>
    <w:rsid w:val="007229DF"/>
    <w:rsid w:val="007740C2"/>
    <w:rsid w:val="00782062"/>
    <w:rsid w:val="007940E1"/>
    <w:rsid w:val="007C1679"/>
    <w:rsid w:val="00886EB1"/>
    <w:rsid w:val="00891FA9"/>
    <w:rsid w:val="008C7CFF"/>
    <w:rsid w:val="008F5C51"/>
    <w:rsid w:val="00980C28"/>
    <w:rsid w:val="009E3490"/>
    <w:rsid w:val="00AA08B4"/>
    <w:rsid w:val="00AA7C0C"/>
    <w:rsid w:val="00AB23BF"/>
    <w:rsid w:val="00B77030"/>
    <w:rsid w:val="00B902F4"/>
    <w:rsid w:val="00B9635C"/>
    <w:rsid w:val="00BA69C4"/>
    <w:rsid w:val="00C252BF"/>
    <w:rsid w:val="00C31C95"/>
    <w:rsid w:val="00C54EA0"/>
    <w:rsid w:val="00C974ED"/>
    <w:rsid w:val="00D667FB"/>
    <w:rsid w:val="00D873AB"/>
    <w:rsid w:val="00DB6085"/>
    <w:rsid w:val="00EF2E3B"/>
    <w:rsid w:val="00FD517D"/>
    <w:rsid w:val="00FE6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F2E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A69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EF2E3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C97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97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5D160C-AFCE-4367-B365-762A8A8B4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Виль</dc:creator>
  <cp:lastModifiedBy>User</cp:lastModifiedBy>
  <cp:revision>2</cp:revision>
  <cp:lastPrinted>2018-01-29T07:23:00Z</cp:lastPrinted>
  <dcterms:created xsi:type="dcterms:W3CDTF">2018-11-13T06:12:00Z</dcterms:created>
  <dcterms:modified xsi:type="dcterms:W3CDTF">2018-11-13T06:12:00Z</dcterms:modified>
</cp:coreProperties>
</file>