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83" w:rsidRPr="002A0283" w:rsidRDefault="002A0283" w:rsidP="002A0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283">
        <w:rPr>
          <w:rFonts w:ascii="Times New Roman" w:hAnsi="Times New Roman" w:cs="Times New Roman"/>
          <w:b/>
          <w:sz w:val="24"/>
          <w:szCs w:val="24"/>
        </w:rPr>
        <w:t xml:space="preserve">Дополнительная профессиональная программа: </w:t>
      </w:r>
    </w:p>
    <w:p w:rsidR="002A0283" w:rsidRPr="002A0283" w:rsidRDefault="002A0283" w:rsidP="002A0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>«Художественно-эстетическое развитие детей дошкольного возраста в свете требований ФГОС ДО и профессионального стандарта педагога»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 1. Общие сведения о программе 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1.1 Кафедра: дошкольного и </w:t>
      </w:r>
      <w:proofErr w:type="spellStart"/>
      <w:r w:rsidRPr="002A0283">
        <w:rPr>
          <w:rFonts w:ascii="Times New Roman" w:hAnsi="Times New Roman" w:cs="Times New Roman"/>
          <w:sz w:val="24"/>
          <w:szCs w:val="24"/>
        </w:rPr>
        <w:t>предшкольного</w:t>
      </w:r>
      <w:proofErr w:type="spellEnd"/>
      <w:r w:rsidRPr="002A0283">
        <w:rPr>
          <w:rFonts w:ascii="Times New Roman" w:hAnsi="Times New Roman" w:cs="Times New Roman"/>
          <w:sz w:val="24"/>
          <w:szCs w:val="24"/>
        </w:rPr>
        <w:t xml:space="preserve"> образования. 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>1.2 Разработчики программы: Гасанова Р.Х. зав. каф</w:t>
      </w:r>
      <w:proofErr w:type="gramStart"/>
      <w:r w:rsidRPr="002A02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02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028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A0283">
        <w:rPr>
          <w:rFonts w:ascii="Times New Roman" w:hAnsi="Times New Roman" w:cs="Times New Roman"/>
          <w:sz w:val="24"/>
          <w:szCs w:val="24"/>
        </w:rPr>
        <w:t xml:space="preserve">аф. </w:t>
      </w:r>
      <w:proofErr w:type="spellStart"/>
      <w:r w:rsidRPr="002A0283">
        <w:rPr>
          <w:rFonts w:ascii="Times New Roman" w:hAnsi="Times New Roman" w:cs="Times New Roman"/>
          <w:sz w:val="24"/>
          <w:szCs w:val="24"/>
        </w:rPr>
        <w:t>ДиПО</w:t>
      </w:r>
      <w:proofErr w:type="spellEnd"/>
      <w:r w:rsidRPr="002A0283">
        <w:rPr>
          <w:rFonts w:ascii="Times New Roman" w:hAnsi="Times New Roman" w:cs="Times New Roman"/>
          <w:sz w:val="24"/>
          <w:szCs w:val="24"/>
        </w:rPr>
        <w:t xml:space="preserve">, к.п.н., </w:t>
      </w:r>
      <w:proofErr w:type="spellStart"/>
      <w:r w:rsidRPr="002A0283">
        <w:rPr>
          <w:rFonts w:ascii="Times New Roman" w:hAnsi="Times New Roman" w:cs="Times New Roman"/>
          <w:sz w:val="24"/>
          <w:szCs w:val="24"/>
        </w:rPr>
        <w:t>Янбаева</w:t>
      </w:r>
      <w:proofErr w:type="spellEnd"/>
      <w:r w:rsidRPr="002A0283">
        <w:rPr>
          <w:rFonts w:ascii="Times New Roman" w:hAnsi="Times New Roman" w:cs="Times New Roman"/>
          <w:sz w:val="24"/>
          <w:szCs w:val="24"/>
        </w:rPr>
        <w:t xml:space="preserve"> Л.Ш. ст. 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преподаватель каф. </w:t>
      </w:r>
      <w:proofErr w:type="spellStart"/>
      <w:r w:rsidRPr="002A0283">
        <w:rPr>
          <w:rFonts w:ascii="Times New Roman" w:hAnsi="Times New Roman" w:cs="Times New Roman"/>
          <w:sz w:val="24"/>
          <w:szCs w:val="24"/>
        </w:rPr>
        <w:t>ДиПО</w:t>
      </w:r>
      <w:proofErr w:type="spellEnd"/>
      <w:r w:rsidRPr="002A0283">
        <w:rPr>
          <w:rFonts w:ascii="Times New Roman" w:hAnsi="Times New Roman" w:cs="Times New Roman"/>
          <w:sz w:val="24"/>
          <w:szCs w:val="24"/>
        </w:rPr>
        <w:t xml:space="preserve">, Гасанова Л.Н. ст. методист каф. </w:t>
      </w:r>
      <w:proofErr w:type="spellStart"/>
      <w:r w:rsidRPr="002A0283">
        <w:rPr>
          <w:rFonts w:ascii="Times New Roman" w:hAnsi="Times New Roman" w:cs="Times New Roman"/>
          <w:sz w:val="24"/>
          <w:szCs w:val="24"/>
        </w:rPr>
        <w:t>ДиПО</w:t>
      </w:r>
      <w:proofErr w:type="spellEnd"/>
      <w:r w:rsidRPr="002A02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1.3 Объем программы в часах: </w:t>
      </w:r>
      <w:r w:rsidR="0015300A">
        <w:rPr>
          <w:rFonts w:ascii="Times New Roman" w:hAnsi="Times New Roman" w:cs="Times New Roman"/>
          <w:sz w:val="24"/>
          <w:szCs w:val="24"/>
        </w:rPr>
        <w:t>48</w:t>
      </w:r>
      <w:r w:rsidR="00E73AE7">
        <w:rPr>
          <w:rFonts w:ascii="Times New Roman" w:hAnsi="Times New Roman" w:cs="Times New Roman"/>
          <w:sz w:val="24"/>
          <w:szCs w:val="24"/>
        </w:rPr>
        <w:t xml:space="preserve"> часа.</w:t>
      </w:r>
      <w:r w:rsidRPr="002A0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1.4 Сроки освоения ДПП ПК: </w:t>
      </w:r>
      <w:r w:rsidR="0015300A">
        <w:rPr>
          <w:rFonts w:ascii="Times New Roman" w:hAnsi="Times New Roman" w:cs="Times New Roman"/>
          <w:sz w:val="24"/>
          <w:szCs w:val="24"/>
        </w:rPr>
        <w:t>6</w:t>
      </w:r>
      <w:r w:rsidRPr="002A0283">
        <w:rPr>
          <w:rFonts w:ascii="Times New Roman" w:hAnsi="Times New Roman" w:cs="Times New Roman"/>
          <w:sz w:val="24"/>
          <w:szCs w:val="24"/>
        </w:rPr>
        <w:t xml:space="preserve"> дней. 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1.5 Форма освоения: очная. 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1.6 Категория слушателей: музыкальные руководители ДОО </w:t>
      </w:r>
      <w:proofErr w:type="gramStart"/>
      <w:r w:rsidRPr="002A0283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 w:rsidRPr="002A0283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негосударственного сектора. 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1.7 Основные публикации разработчика программы: 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1. Гасанова Р.Х. Федеральный государственный </w:t>
      </w:r>
      <w:proofErr w:type="gramStart"/>
      <w:r w:rsidRPr="002A0283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2A0283">
        <w:rPr>
          <w:rFonts w:ascii="Times New Roman" w:hAnsi="Times New Roman" w:cs="Times New Roman"/>
          <w:sz w:val="24"/>
          <w:szCs w:val="24"/>
        </w:rPr>
        <w:t xml:space="preserve"> стандарт дошкольного 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образования: цели, содержание, проблемы внедрения. / Современные подходы </w:t>
      </w:r>
      <w:proofErr w:type="gramStart"/>
      <w:r w:rsidRPr="002A028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A0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повышению качества образования в условиях внедрения ФГОС дошкольного 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>образования: Материалы дошкольной НПК 29 апреля 2014 г</w:t>
      </w:r>
      <w:proofErr w:type="gramStart"/>
      <w:r w:rsidRPr="002A028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2A0283">
        <w:rPr>
          <w:rFonts w:ascii="Times New Roman" w:hAnsi="Times New Roman" w:cs="Times New Roman"/>
          <w:sz w:val="24"/>
          <w:szCs w:val="24"/>
        </w:rPr>
        <w:t xml:space="preserve">отв. Редактор Гасанова 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Р.Х.), Благовещенск БМПК, 2014г., с. 3-8. 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2. Гасанова Р.Х. Федеральный государственный </w:t>
      </w:r>
      <w:proofErr w:type="gramStart"/>
      <w:r w:rsidRPr="002A0283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2A0283">
        <w:rPr>
          <w:rFonts w:ascii="Times New Roman" w:hAnsi="Times New Roman" w:cs="Times New Roman"/>
          <w:sz w:val="24"/>
          <w:szCs w:val="24"/>
        </w:rPr>
        <w:t xml:space="preserve"> стандарт дошкольного 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образования: цели, содержание, проблемы внедрения. / Образование: традиции и 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инновации. Научно – практический журнал № 1(10) 2014г., с. 24-28. 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3. Гасанова Р.Х. (в соавторстве </w:t>
      </w:r>
      <w:proofErr w:type="spellStart"/>
      <w:r w:rsidRPr="002A0283"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 w:rsidRPr="002A0283">
        <w:rPr>
          <w:rFonts w:ascii="Times New Roman" w:hAnsi="Times New Roman" w:cs="Times New Roman"/>
          <w:sz w:val="24"/>
          <w:szCs w:val="24"/>
        </w:rPr>
        <w:t xml:space="preserve"> А.А., Антонова М.О., Белоусова Р.Ю. и др.) 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Образовательная программа дошкольного образования: Технология проектирования </w:t>
      </w:r>
      <w:proofErr w:type="gramStart"/>
      <w:r w:rsidRPr="002A028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A0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0283">
        <w:rPr>
          <w:rFonts w:ascii="Times New Roman" w:hAnsi="Times New Roman" w:cs="Times New Roman"/>
          <w:sz w:val="24"/>
          <w:szCs w:val="24"/>
        </w:rPr>
        <w:t xml:space="preserve">основе требований ФГОС ДО (под ред. А.А. Майера, А.М. </w:t>
      </w:r>
      <w:proofErr w:type="spellStart"/>
      <w:r w:rsidRPr="002A0283">
        <w:rPr>
          <w:rFonts w:ascii="Times New Roman" w:hAnsi="Times New Roman" w:cs="Times New Roman"/>
          <w:sz w:val="24"/>
          <w:szCs w:val="24"/>
        </w:rPr>
        <w:t>Соламатина</w:t>
      </w:r>
      <w:proofErr w:type="spellEnd"/>
      <w:r w:rsidRPr="002A0283">
        <w:rPr>
          <w:rFonts w:ascii="Times New Roman" w:hAnsi="Times New Roman" w:cs="Times New Roman"/>
          <w:sz w:val="24"/>
          <w:szCs w:val="24"/>
        </w:rPr>
        <w:t xml:space="preserve">, Р.Г. </w:t>
      </w:r>
      <w:proofErr w:type="gramEnd"/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0283">
        <w:rPr>
          <w:rFonts w:ascii="Times New Roman" w:hAnsi="Times New Roman" w:cs="Times New Roman"/>
          <w:sz w:val="24"/>
          <w:szCs w:val="24"/>
        </w:rPr>
        <w:t>Чураковой</w:t>
      </w:r>
      <w:proofErr w:type="spellEnd"/>
      <w:r w:rsidRPr="002A0283">
        <w:rPr>
          <w:rFonts w:ascii="Times New Roman" w:hAnsi="Times New Roman" w:cs="Times New Roman"/>
          <w:sz w:val="24"/>
          <w:szCs w:val="24"/>
        </w:rPr>
        <w:t xml:space="preserve">) М.: </w:t>
      </w:r>
      <w:proofErr w:type="spellStart"/>
      <w:r w:rsidRPr="002A0283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2A0283">
        <w:rPr>
          <w:rFonts w:ascii="Times New Roman" w:hAnsi="Times New Roman" w:cs="Times New Roman"/>
          <w:sz w:val="24"/>
          <w:szCs w:val="24"/>
        </w:rPr>
        <w:t xml:space="preserve">/Учебник, 2014.- 128с. </w:t>
      </w:r>
      <w:proofErr w:type="gramEnd"/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4. Гасанова Р.Х. (в соавторстве с </w:t>
      </w:r>
      <w:proofErr w:type="spellStart"/>
      <w:r w:rsidRPr="002A0283">
        <w:rPr>
          <w:rFonts w:ascii="Times New Roman" w:hAnsi="Times New Roman" w:cs="Times New Roman"/>
          <w:sz w:val="24"/>
          <w:szCs w:val="24"/>
        </w:rPr>
        <w:t>Низамутдиновой</w:t>
      </w:r>
      <w:proofErr w:type="spellEnd"/>
      <w:r w:rsidRPr="002A0283">
        <w:rPr>
          <w:rFonts w:ascii="Times New Roman" w:hAnsi="Times New Roman" w:cs="Times New Roman"/>
          <w:sz w:val="24"/>
          <w:szCs w:val="24"/>
        </w:rPr>
        <w:t xml:space="preserve"> И.В.) Развитие </w:t>
      </w:r>
      <w:proofErr w:type="gramStart"/>
      <w:r w:rsidRPr="002A0283">
        <w:rPr>
          <w:rFonts w:ascii="Times New Roman" w:hAnsi="Times New Roman" w:cs="Times New Roman"/>
          <w:sz w:val="24"/>
          <w:szCs w:val="24"/>
        </w:rPr>
        <w:t>творческих</w:t>
      </w:r>
      <w:proofErr w:type="gramEnd"/>
      <w:r w:rsidRPr="002A0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способностей дошкольников через театрализованную деятельность. / Современный 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образовательный процесс: опыт, проблемы и перспективы: Материалы </w:t>
      </w:r>
      <w:proofErr w:type="gramStart"/>
      <w:r w:rsidRPr="002A0283">
        <w:rPr>
          <w:rFonts w:ascii="Times New Roman" w:hAnsi="Times New Roman" w:cs="Times New Roman"/>
          <w:sz w:val="24"/>
          <w:szCs w:val="24"/>
        </w:rPr>
        <w:t>международной</w:t>
      </w:r>
      <w:proofErr w:type="gramEnd"/>
      <w:r w:rsidRPr="002A0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>НПК (г</w:t>
      </w:r>
      <w:proofErr w:type="gramStart"/>
      <w:r w:rsidRPr="002A028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2A0283">
        <w:rPr>
          <w:rFonts w:ascii="Times New Roman" w:hAnsi="Times New Roman" w:cs="Times New Roman"/>
          <w:sz w:val="24"/>
          <w:szCs w:val="24"/>
        </w:rPr>
        <w:t xml:space="preserve">фа, 27 марта 2015г.). – Уфа, изд-во ИРО РБ, 2015. – С. 424-426. 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283">
        <w:rPr>
          <w:rFonts w:ascii="Times New Roman" w:hAnsi="Times New Roman" w:cs="Times New Roman"/>
          <w:b/>
          <w:sz w:val="24"/>
          <w:szCs w:val="24"/>
        </w:rPr>
        <w:t xml:space="preserve">2. Цель и задачи программы 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2.1. Слушатель должен быть подготовлен к решению профессиональных задач в сфере 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музыкального развития детей, необходимых для решения образовательной деятельности </w:t>
      </w:r>
      <w:proofErr w:type="gramStart"/>
      <w:r w:rsidRPr="002A028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A0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области художественно-эстетического развития детей раннего и дошкольного возраста. 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2.2. Программа предназначена для оказания теоретической и практической помощи </w:t>
      </w:r>
      <w:proofErr w:type="gramStart"/>
      <w:r w:rsidRPr="002A028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A0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0283">
        <w:rPr>
          <w:rFonts w:ascii="Times New Roman" w:hAnsi="Times New Roman" w:cs="Times New Roman"/>
          <w:sz w:val="24"/>
          <w:szCs w:val="24"/>
        </w:rPr>
        <w:t>совершенствовании</w:t>
      </w:r>
      <w:proofErr w:type="gramEnd"/>
      <w:r w:rsidRPr="002A0283">
        <w:rPr>
          <w:rFonts w:ascii="Times New Roman" w:hAnsi="Times New Roman" w:cs="Times New Roman"/>
          <w:sz w:val="24"/>
          <w:szCs w:val="24"/>
        </w:rPr>
        <w:t xml:space="preserve"> профессиональной компетентности музыкальных руководителей 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ДОО, овладении современными подходами к преподаванию музыкального искусства </w:t>
      </w:r>
      <w:proofErr w:type="gramStart"/>
      <w:r w:rsidRPr="002A028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A0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ДОО. 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 w:rsidRPr="002A0283">
        <w:rPr>
          <w:rFonts w:ascii="Times New Roman" w:hAnsi="Times New Roman" w:cs="Times New Roman"/>
          <w:sz w:val="24"/>
          <w:szCs w:val="24"/>
        </w:rPr>
        <w:t>Компетентностная</w:t>
      </w:r>
      <w:proofErr w:type="spellEnd"/>
      <w:r w:rsidRPr="002A0283">
        <w:rPr>
          <w:rFonts w:ascii="Times New Roman" w:hAnsi="Times New Roman" w:cs="Times New Roman"/>
          <w:sz w:val="24"/>
          <w:szCs w:val="24"/>
        </w:rPr>
        <w:t xml:space="preserve"> модель выпускника курсов: 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Компетенция 1. Разработка образовательной программы ДОО в соответствии с ФГОС </w:t>
      </w:r>
      <w:proofErr w:type="gramStart"/>
      <w:r w:rsidRPr="002A028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A02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Компетенция 2. Развитие профессионально значимых компетенций, необходимых </w:t>
      </w:r>
      <w:proofErr w:type="gramStart"/>
      <w:r w:rsidRPr="002A028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A0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решения образовательных задач художественно-эстетического развития детей 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дошкольного возраста. 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Компетенция 3. Организация и проведение педагогического мониторинга усвоения 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детьми образовательной программы и анализ образовательной деятельности в группах 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раннего и дошкольного возраста. 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2.4. Краткое содержание программы: программа «Художественно-эстетическое развитие 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детей дошкольного возраста в свете требований ФГОС </w:t>
      </w:r>
      <w:proofErr w:type="gramStart"/>
      <w:r w:rsidRPr="002A028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A0283">
        <w:rPr>
          <w:rFonts w:ascii="Times New Roman" w:hAnsi="Times New Roman" w:cs="Times New Roman"/>
          <w:sz w:val="24"/>
          <w:szCs w:val="24"/>
        </w:rPr>
        <w:t xml:space="preserve"> и профессионального 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стандарта педагога» </w:t>
      </w:r>
      <w:proofErr w:type="gramStart"/>
      <w:r w:rsidRPr="002A0283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2A0283">
        <w:rPr>
          <w:rFonts w:ascii="Times New Roman" w:hAnsi="Times New Roman" w:cs="Times New Roman"/>
          <w:sz w:val="24"/>
          <w:szCs w:val="24"/>
        </w:rPr>
        <w:t xml:space="preserve"> на совершенствование профессионального мастерства 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музыкальных руководителей ДОО в контексте требований, предъявляемых к уровню </w:t>
      </w:r>
    </w:p>
    <w:p w:rsid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lastRenderedPageBreak/>
        <w:t xml:space="preserve">этого мастерства содержаниям, целям, задачам современного образовательного процесса. 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2.5. Предлагаемые формы и методы работы слушателя: лекции, практические занятия, 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мастер – классы, просмотры открытых занятий, развлечений, выполнение проектных 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работ, стажировка. 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2.5. Количество лекций: 24 часа. 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2.6. Количество практических занятий: 88 часов. 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br w:type="page"/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lastRenderedPageBreak/>
        <w:t xml:space="preserve">Определяющим его содержанием являются современные подходы к развитию 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музыкальных способностей детей раннего и дошкольного возраста, осуществляемых </w:t>
      </w:r>
      <w:proofErr w:type="gramStart"/>
      <w:r w:rsidRPr="002A028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A0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различных </w:t>
      </w:r>
      <w:proofErr w:type="gramStart"/>
      <w:r w:rsidRPr="002A0283">
        <w:rPr>
          <w:rFonts w:ascii="Times New Roman" w:hAnsi="Times New Roman" w:cs="Times New Roman"/>
          <w:sz w:val="24"/>
          <w:szCs w:val="24"/>
        </w:rPr>
        <w:t>видах</w:t>
      </w:r>
      <w:proofErr w:type="gramEnd"/>
      <w:r w:rsidRPr="002A0283">
        <w:rPr>
          <w:rFonts w:ascii="Times New Roman" w:hAnsi="Times New Roman" w:cs="Times New Roman"/>
          <w:sz w:val="24"/>
          <w:szCs w:val="24"/>
        </w:rPr>
        <w:t xml:space="preserve"> детской деятельности: восприятии, исполнительстве, творчестве, 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музыкально-образовательной деятельности. 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Данная образовательная программа – комплекс основных характеристик 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proofErr w:type="gramStart"/>
      <w:r w:rsidRPr="002A0283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2A0283">
        <w:rPr>
          <w:rFonts w:ascii="Times New Roman" w:hAnsi="Times New Roman" w:cs="Times New Roman"/>
          <w:sz w:val="24"/>
          <w:szCs w:val="24"/>
        </w:rPr>
        <w:t xml:space="preserve"> включает в себя общую характеристику программы, учебный план, 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учебную программу, организационно-педагогические условия реализации программы, 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описание системы оценки качества усвоения модуля, формы аттестации и оценочные 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материалы. 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ДПП имеет модульное построение и содержит </w:t>
      </w:r>
      <w:proofErr w:type="gramStart"/>
      <w:r w:rsidRPr="002A0283">
        <w:rPr>
          <w:rFonts w:ascii="Times New Roman" w:hAnsi="Times New Roman" w:cs="Times New Roman"/>
          <w:sz w:val="24"/>
          <w:szCs w:val="24"/>
        </w:rPr>
        <w:t>базовую</w:t>
      </w:r>
      <w:proofErr w:type="gramEnd"/>
      <w:r w:rsidRPr="002A0283">
        <w:rPr>
          <w:rFonts w:ascii="Times New Roman" w:hAnsi="Times New Roman" w:cs="Times New Roman"/>
          <w:sz w:val="24"/>
          <w:szCs w:val="24"/>
        </w:rPr>
        <w:t xml:space="preserve"> и профильные части, 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включающие в себя обязательную и вариативную составляющие. 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В программе </w:t>
      </w:r>
      <w:proofErr w:type="gramStart"/>
      <w:r w:rsidRPr="002A0283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2A0283">
        <w:rPr>
          <w:rFonts w:ascii="Times New Roman" w:hAnsi="Times New Roman" w:cs="Times New Roman"/>
          <w:sz w:val="24"/>
          <w:szCs w:val="24"/>
        </w:rPr>
        <w:t xml:space="preserve"> 8 модулей: 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0283">
        <w:rPr>
          <w:rFonts w:ascii="Times New Roman" w:hAnsi="Times New Roman" w:cs="Times New Roman"/>
          <w:sz w:val="24"/>
          <w:szCs w:val="24"/>
        </w:rPr>
        <w:t>Нормативно-правовая</w:t>
      </w:r>
      <w:proofErr w:type="gramEnd"/>
      <w:r w:rsidRPr="002A0283">
        <w:rPr>
          <w:rFonts w:ascii="Times New Roman" w:hAnsi="Times New Roman" w:cs="Times New Roman"/>
          <w:sz w:val="24"/>
          <w:szCs w:val="24"/>
        </w:rPr>
        <w:t xml:space="preserve"> основы функционирования системы дошкольного 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образования; региональное, национальное, этнокультурное содержание дошкольного 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образования; ФГОС </w:t>
      </w:r>
      <w:proofErr w:type="gramStart"/>
      <w:r w:rsidRPr="002A028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A028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A0283"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 w:rsidRPr="002A0283">
        <w:rPr>
          <w:rFonts w:ascii="Times New Roman" w:hAnsi="Times New Roman" w:cs="Times New Roman"/>
          <w:sz w:val="24"/>
          <w:szCs w:val="24"/>
        </w:rPr>
        <w:t xml:space="preserve"> дошкольного образования; программно-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методическое обеспечение образовательного процесса в свете требований ФГОС </w:t>
      </w:r>
      <w:proofErr w:type="gramStart"/>
      <w:r w:rsidRPr="002A028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A028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в свете требований ФГОС </w:t>
      </w:r>
      <w:proofErr w:type="gramStart"/>
      <w:r w:rsidRPr="002A028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A028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музыкальная деятельность детей дошкольного возраста; формы организации музыкальной 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деятельности дошкольника. 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Программа представляет стажировку в ДОО в объеме </w:t>
      </w:r>
      <w:r w:rsidR="00C800CE">
        <w:rPr>
          <w:rFonts w:ascii="Times New Roman" w:hAnsi="Times New Roman" w:cs="Times New Roman"/>
          <w:sz w:val="24"/>
          <w:szCs w:val="24"/>
        </w:rPr>
        <w:t>24</w:t>
      </w:r>
      <w:r w:rsidRPr="002A0283">
        <w:rPr>
          <w:rFonts w:ascii="Times New Roman" w:hAnsi="Times New Roman" w:cs="Times New Roman"/>
          <w:sz w:val="24"/>
          <w:szCs w:val="24"/>
        </w:rPr>
        <w:t xml:space="preserve"> час</w:t>
      </w:r>
      <w:r w:rsidR="00C800CE">
        <w:rPr>
          <w:rFonts w:ascii="Times New Roman" w:hAnsi="Times New Roman" w:cs="Times New Roman"/>
          <w:sz w:val="24"/>
          <w:szCs w:val="24"/>
        </w:rPr>
        <w:t>а</w:t>
      </w:r>
      <w:r w:rsidRPr="002A02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2.5. Предлагаемые формы и методы работы слушателя: лекции, практические занятия, 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мастер – классы, просмотры открытых занятий, развлечений, выполнение проектных 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работ, стажировка. 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2.5. Количество лекций: </w:t>
      </w:r>
      <w:r w:rsidR="0015300A">
        <w:rPr>
          <w:rFonts w:ascii="Times New Roman" w:hAnsi="Times New Roman" w:cs="Times New Roman"/>
          <w:sz w:val="24"/>
          <w:szCs w:val="24"/>
        </w:rPr>
        <w:t>16 часов</w:t>
      </w:r>
      <w:r w:rsidRPr="002A02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2.6. Количество практических занятий: </w:t>
      </w:r>
      <w:r w:rsidR="0015300A">
        <w:rPr>
          <w:rFonts w:ascii="Times New Roman" w:hAnsi="Times New Roman" w:cs="Times New Roman"/>
          <w:sz w:val="24"/>
          <w:szCs w:val="24"/>
        </w:rPr>
        <w:t>32</w:t>
      </w:r>
      <w:r w:rsidRPr="002A0283">
        <w:rPr>
          <w:rFonts w:ascii="Times New Roman" w:hAnsi="Times New Roman" w:cs="Times New Roman"/>
          <w:sz w:val="24"/>
          <w:szCs w:val="24"/>
        </w:rPr>
        <w:t xml:space="preserve"> час</w:t>
      </w:r>
      <w:r w:rsidR="0015300A">
        <w:rPr>
          <w:rFonts w:ascii="Times New Roman" w:hAnsi="Times New Roman" w:cs="Times New Roman"/>
          <w:sz w:val="24"/>
          <w:szCs w:val="24"/>
        </w:rPr>
        <w:t>а</w:t>
      </w:r>
      <w:r w:rsidRPr="002A02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F22" w:rsidRPr="002A0283" w:rsidRDefault="00F33F22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3F22" w:rsidRPr="002A0283" w:rsidSect="00F33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A0283"/>
    <w:rsid w:val="00082530"/>
    <w:rsid w:val="0015300A"/>
    <w:rsid w:val="002A0283"/>
    <w:rsid w:val="00C800CE"/>
    <w:rsid w:val="00E73AE7"/>
    <w:rsid w:val="00F33F22"/>
    <w:rsid w:val="00FF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765</Words>
  <Characters>4363</Characters>
  <Application>Microsoft Office Word</Application>
  <DocSecurity>0</DocSecurity>
  <Lines>36</Lines>
  <Paragraphs>10</Paragraphs>
  <ScaleCrop>false</ScaleCrop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Рашитовна</dc:creator>
  <cp:keywords/>
  <dc:description/>
  <cp:lastModifiedBy>User</cp:lastModifiedBy>
  <cp:revision>5</cp:revision>
  <dcterms:created xsi:type="dcterms:W3CDTF">2017-06-19T05:38:00Z</dcterms:created>
  <dcterms:modified xsi:type="dcterms:W3CDTF">2019-02-15T13:32:00Z</dcterms:modified>
</cp:coreProperties>
</file>