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4D" w:rsidRPr="003B7C54" w:rsidRDefault="0029714D" w:rsidP="00297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9714D" w:rsidRPr="003B7C54" w:rsidRDefault="0029714D" w:rsidP="00297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«Методическая компетентность преподавателя, мастера производственного обучения в соответствии с требованиями ФГОС»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программы: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proofErr w:type="gramStart"/>
      <w:r w:rsidRPr="003B7C54">
        <w:rPr>
          <w:rFonts w:ascii="Times New Roman" w:hAnsi="Times New Roman" w:cs="Times New Roman"/>
          <w:sz w:val="28"/>
          <w:szCs w:val="28"/>
        </w:rPr>
        <w:t>к.филол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н.,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доцент кафедры СПО;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Л.А., ст. преподаватель кафедры СПО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–72 часа.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9 дней.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1.6. Категория слушателей: преподаватели учебных дисциплин, мастера производственного обучения профессиональных образовательных организаций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2.1   Совершенствование методической компетентности преподавателей, мастеров производственного обучения в соответствии с требованиями ФГОС СПО.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1.  Компетентность в области организации учебной деятельности обучающихся по освоению учебных предметов, курсов, дисциплин (модулей) программ профессионального обучения, СПО и(или) ДПП.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2. Компетентность в области использования педагогически обоснованных форм, методов и приемов организации деятельности, обучающихся на учебном занятии.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3.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Компетентность  в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использовании средств и способов презентации опыта организации образовательного процесса, в том числе с применением информационно-коммуникационных технологий.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предусматривает  совершенствование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методической компетентности преподавателей, мастеров производственного обучения при организации образовательного процесса в профессиональных образовательных организациях, методического </w:t>
      </w:r>
      <w:r w:rsidRPr="003B7C54">
        <w:rPr>
          <w:rFonts w:ascii="Times New Roman" w:hAnsi="Times New Roman" w:cs="Times New Roman"/>
          <w:sz w:val="28"/>
          <w:szCs w:val="28"/>
        </w:rPr>
        <w:lastRenderedPageBreak/>
        <w:t>обеспечения самостоятельной работы обучающихся в соответствии с требованиями ФГОС СПО.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2.5. Количество лекций – 27 часов.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45 часов.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проектная работа - зачет.</w:t>
      </w:r>
    </w:p>
    <w:p w:rsidR="0029714D" w:rsidRPr="003B7C54" w:rsidRDefault="0029714D" w:rsidP="00297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A2"/>
    <w:rsid w:val="0029714D"/>
    <w:rsid w:val="005969A2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F78E"/>
  <w15:chartTrackingRefBased/>
  <w15:docId w15:val="{3C6F3035-908F-4026-A4CD-11B4951B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2019-02-18T03:33:00Z</dcterms:created>
  <dcterms:modified xsi:type="dcterms:W3CDTF">2019-02-18T03:34:00Z</dcterms:modified>
</cp:coreProperties>
</file>