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30" w:rsidRDefault="005E7E27">
      <w:pPr>
        <w:pStyle w:val="30"/>
        <w:framePr w:w="3893" w:h="1597" w:hRule="exact" w:wrap="none" w:vAnchor="page" w:hAnchor="page" w:x="975" w:y="794"/>
        <w:shd w:val="clear" w:color="auto" w:fill="auto"/>
        <w:spacing w:after="64"/>
        <w:ind w:right="20"/>
      </w:pPr>
      <w:r>
        <w:t>Бшштсортостан РеспубликаЬы</w:t>
      </w:r>
      <w:r>
        <w:br/>
        <w:t>Мэгариф министрлыгы</w:t>
      </w:r>
      <w:r>
        <w:br/>
        <w:t>Цв^тзмэ профессиональ белем биреу</w:t>
      </w:r>
      <w:r>
        <w:br/>
        <w:t>дэулэт автономиялы</w:t>
      </w:r>
      <w:r>
        <w:br/>
        <w:t>учреждениеБы</w:t>
      </w:r>
    </w:p>
    <w:p w:rsidR="00781830" w:rsidRDefault="005E7E27">
      <w:pPr>
        <w:pStyle w:val="40"/>
        <w:framePr w:w="3893" w:h="1597" w:hRule="exact" w:wrap="none" w:vAnchor="page" w:hAnchor="page" w:x="975" w:y="794"/>
        <w:shd w:val="clear" w:color="auto" w:fill="auto"/>
        <w:spacing w:before="0"/>
        <w:ind w:left="360"/>
      </w:pPr>
      <w:r>
        <w:t>БАШКОРТОСТАН РЕСПУБЛИКАИЫНЫЦ МЭГАРИФТЫ УфТЕРЕУ ИНСТИТУТЫ</w:t>
      </w:r>
    </w:p>
    <w:p w:rsidR="00781830" w:rsidRDefault="004C0E48">
      <w:pPr>
        <w:framePr w:wrap="none" w:vAnchor="page" w:hAnchor="page" w:x="5357" w:y="86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pt">
            <v:imagedata r:id="rId7" r:href="rId8"/>
          </v:shape>
        </w:pict>
      </w:r>
    </w:p>
    <w:p w:rsidR="00781830" w:rsidRDefault="00781830">
      <w:pPr>
        <w:framePr w:wrap="none" w:vAnchor="page" w:hAnchor="page" w:x="9471" w:y="177"/>
      </w:pPr>
    </w:p>
    <w:p w:rsidR="00781830" w:rsidRDefault="005E7E27">
      <w:pPr>
        <w:pStyle w:val="30"/>
        <w:framePr w:w="3667" w:h="1537" w:hRule="exact" w:wrap="none" w:vAnchor="page" w:hAnchor="page" w:x="7268" w:y="825"/>
        <w:shd w:val="clear" w:color="auto" w:fill="auto"/>
        <w:spacing w:after="93" w:line="182" w:lineRule="exact"/>
        <w:ind w:left="140"/>
      </w:pPr>
      <w:r>
        <w:t>Министерство образования</w:t>
      </w:r>
      <w:r>
        <w:br/>
        <w:t>Республики Башкортостан</w:t>
      </w:r>
      <w:r>
        <w:br/>
        <w:t>Государственное автономное</w:t>
      </w:r>
      <w:r>
        <w:br/>
        <w:t>учреждение дополнительного</w:t>
      </w:r>
      <w:r>
        <w:br/>
        <w:t>профессионального образования</w:t>
      </w:r>
    </w:p>
    <w:p w:rsidR="00781830" w:rsidRDefault="005E7E27">
      <w:pPr>
        <w:pStyle w:val="40"/>
        <w:framePr w:w="3667" w:h="1537" w:hRule="exact" w:wrap="none" w:vAnchor="page" w:hAnchor="page" w:x="7268" w:y="825"/>
        <w:shd w:val="clear" w:color="auto" w:fill="auto"/>
        <w:spacing w:before="0" w:line="216" w:lineRule="exact"/>
        <w:ind w:left="280" w:hanging="280"/>
      </w:pPr>
      <w:r>
        <w:t>ИНСТИТУТ РАЗВИТИЯ ОБРАЗОВАНИЯ РЕСПУБЛИКИ БАШКОРТОСТАН</w:t>
      </w:r>
    </w:p>
    <w:p w:rsidR="00781830" w:rsidRDefault="005E7E27">
      <w:pPr>
        <w:pStyle w:val="30"/>
        <w:framePr w:w="10267" w:h="272" w:hRule="exact" w:wrap="none" w:vAnchor="page" w:hAnchor="page" w:x="793" w:y="2435"/>
        <w:shd w:val="clear" w:color="auto" w:fill="auto"/>
        <w:spacing w:after="0" w:line="190" w:lineRule="exact"/>
        <w:ind w:right="6264"/>
        <w:jc w:val="right"/>
      </w:pPr>
      <w:r>
        <w:t>МинЬажев урамы, 120, ©фвкалабы, 450005</w:t>
      </w:r>
    </w:p>
    <w:p w:rsidR="00781830" w:rsidRDefault="005E7E27">
      <w:pPr>
        <w:pStyle w:val="30"/>
        <w:framePr w:wrap="none" w:vAnchor="page" w:hAnchor="page" w:x="7666" w:y="2440"/>
        <w:shd w:val="clear" w:color="auto" w:fill="auto"/>
        <w:spacing w:after="0" w:line="190" w:lineRule="exact"/>
        <w:jc w:val="left"/>
      </w:pPr>
      <w:r>
        <w:t>Мингажева ул., 120, г. Уфа, 450005</w:t>
      </w:r>
    </w:p>
    <w:p w:rsidR="00781830" w:rsidRDefault="005E7E27">
      <w:pPr>
        <w:pStyle w:val="20"/>
        <w:framePr w:wrap="none" w:vAnchor="page" w:hAnchor="page" w:x="2041" w:y="3284"/>
        <w:shd w:val="clear" w:color="auto" w:fill="auto"/>
        <w:spacing w:line="280" w:lineRule="exact"/>
      </w:pPr>
      <w:r>
        <w:t>БОЙОРОТС</w:t>
      </w:r>
    </w:p>
    <w:p w:rsidR="00781830" w:rsidRDefault="005E7E27">
      <w:pPr>
        <w:pStyle w:val="22"/>
        <w:framePr w:wrap="none" w:vAnchor="page" w:hAnchor="page" w:x="793" w:y="3291"/>
        <w:shd w:val="clear" w:color="auto" w:fill="auto"/>
        <w:spacing w:before="0" w:line="280" w:lineRule="exact"/>
        <w:ind w:left="7622"/>
      </w:pPr>
      <w:r>
        <w:t>ПРИКАЗ</w:t>
      </w:r>
    </w:p>
    <w:p w:rsidR="00781830" w:rsidRDefault="005E7E27">
      <w:pPr>
        <w:pStyle w:val="32"/>
        <w:framePr w:wrap="none" w:vAnchor="page" w:hAnchor="page" w:x="1647" w:y="4031"/>
        <w:shd w:val="clear" w:color="auto" w:fill="auto"/>
        <w:spacing w:line="170" w:lineRule="exact"/>
      </w:pPr>
      <w:r>
        <w:t>«</w:t>
      </w:r>
    </w:p>
    <w:p w:rsidR="00781830" w:rsidRDefault="004C0E48">
      <w:pPr>
        <w:framePr w:wrap="none" w:vAnchor="page" w:hAnchor="page" w:x="1839" w:y="3903"/>
        <w:rPr>
          <w:sz w:val="2"/>
          <w:szCs w:val="2"/>
        </w:rPr>
      </w:pPr>
      <w:r>
        <w:pict>
          <v:shape id="_x0000_i1026" type="#_x0000_t75" style="width:90pt;height:17.25pt">
            <v:imagedata r:id="rId9" r:href="rId10"/>
          </v:shape>
        </w:pict>
      </w:r>
    </w:p>
    <w:p w:rsidR="00781830" w:rsidRDefault="005E7E27">
      <w:pPr>
        <w:pStyle w:val="a7"/>
        <w:framePr w:wrap="none" w:vAnchor="page" w:hAnchor="page" w:x="3682" w:y="3985"/>
        <w:shd w:val="clear" w:color="auto" w:fill="auto"/>
        <w:spacing w:line="240" w:lineRule="exact"/>
      </w:pPr>
      <w:r>
        <w:t>2018</w:t>
      </w:r>
      <w:r>
        <w:rPr>
          <w:rStyle w:val="a8"/>
        </w:rPr>
        <w:t xml:space="preserve"> й.</w:t>
      </w:r>
    </w:p>
    <w:p w:rsidR="00781830" w:rsidRDefault="004C0E48">
      <w:pPr>
        <w:framePr w:wrap="none" w:vAnchor="page" w:hAnchor="page" w:x="5833" w:y="3922"/>
        <w:rPr>
          <w:sz w:val="2"/>
          <w:szCs w:val="2"/>
        </w:rPr>
      </w:pPr>
      <w:r>
        <w:pict>
          <v:shape id="_x0000_i1027" type="#_x0000_t75" style="width:47.25pt;height:15.75pt">
            <v:imagedata r:id="rId11" r:href="rId12"/>
          </v:shape>
        </w:pict>
      </w:r>
    </w:p>
    <w:p w:rsidR="00781830" w:rsidRDefault="005E7E27">
      <w:pPr>
        <w:pStyle w:val="42"/>
        <w:framePr w:wrap="none" w:vAnchor="page" w:hAnchor="page" w:x="7666" w:y="4008"/>
        <w:shd w:val="clear" w:color="auto" w:fill="auto"/>
        <w:spacing w:line="180" w:lineRule="exact"/>
      </w:pPr>
      <w:r>
        <w:t>«</w:t>
      </w:r>
    </w:p>
    <w:p w:rsidR="00781830" w:rsidRDefault="004C0E48">
      <w:pPr>
        <w:framePr w:wrap="none" w:vAnchor="page" w:hAnchor="page" w:x="7863" w:y="3927"/>
        <w:rPr>
          <w:sz w:val="2"/>
          <w:szCs w:val="2"/>
        </w:rPr>
      </w:pPr>
      <w:r>
        <w:pict>
          <v:shape id="_x0000_i1028" type="#_x0000_t75" style="width:45pt;height:15pt">
            <v:imagedata r:id="rId13" r:href="rId14"/>
          </v:shape>
        </w:pict>
      </w:r>
    </w:p>
    <w:p w:rsidR="00781830" w:rsidRDefault="004C0E48">
      <w:pPr>
        <w:framePr w:wrap="none" w:vAnchor="page" w:hAnchor="page" w:x="8828" w:y="3865"/>
        <w:rPr>
          <w:sz w:val="2"/>
          <w:szCs w:val="2"/>
        </w:rPr>
      </w:pPr>
      <w:r>
        <w:pict>
          <v:shape id="_x0000_i1029" type="#_x0000_t75" style="width:60pt;height:18pt">
            <v:imagedata r:id="rId15" r:href="rId16"/>
          </v:shape>
        </w:pict>
      </w:r>
    </w:p>
    <w:p w:rsidR="00781830" w:rsidRDefault="005E7E27">
      <w:pPr>
        <w:pStyle w:val="a7"/>
        <w:framePr w:wrap="none" w:vAnchor="page" w:hAnchor="page" w:x="10061" w:y="3965"/>
        <w:shd w:val="clear" w:color="auto" w:fill="auto"/>
        <w:spacing w:line="240" w:lineRule="exact"/>
      </w:pPr>
      <w:r>
        <w:t>2018</w:t>
      </w:r>
      <w:r>
        <w:rPr>
          <w:rStyle w:val="a8"/>
        </w:rPr>
        <w:t xml:space="preserve"> г.</w:t>
      </w:r>
    </w:p>
    <w:p w:rsidR="00781830" w:rsidRDefault="005E7E27">
      <w:pPr>
        <w:pStyle w:val="50"/>
        <w:framePr w:w="10267" w:h="5883" w:hRule="exact" w:wrap="none" w:vAnchor="page" w:hAnchor="page" w:x="793" w:y="4824"/>
        <w:shd w:val="clear" w:color="auto" w:fill="auto"/>
        <w:spacing w:after="191" w:line="240" w:lineRule="exact"/>
        <w:ind w:left="320"/>
      </w:pPr>
      <w:r>
        <w:t>Об итогах Республиканского открытого математического турнира</w:t>
      </w:r>
    </w:p>
    <w:p w:rsidR="00781830" w:rsidRDefault="005E7E27">
      <w:pPr>
        <w:pStyle w:val="22"/>
        <w:framePr w:w="10267" w:h="5883" w:hRule="exact" w:wrap="none" w:vAnchor="page" w:hAnchor="page" w:x="793" w:y="4824"/>
        <w:shd w:val="clear" w:color="auto" w:fill="auto"/>
        <w:spacing w:before="0" w:line="374" w:lineRule="exact"/>
        <w:ind w:firstLine="740"/>
        <w:jc w:val="both"/>
      </w:pPr>
      <w:r>
        <w:t>В соответствии с Положением о порядке организации и проведения Республиканского открытого математического турнира, утвержденного приказом ГАУ ДПО ПРО РБ от 04.10.2018 г. № 521 27 октября 2018 г., проведен Республиканский открытый математический турнир.</w:t>
      </w:r>
    </w:p>
    <w:p w:rsidR="00781830" w:rsidRDefault="005E7E27">
      <w:pPr>
        <w:pStyle w:val="22"/>
        <w:framePr w:w="10267" w:h="5883" w:hRule="exact" w:wrap="none" w:vAnchor="page" w:hAnchor="page" w:x="793" w:y="4824"/>
        <w:shd w:val="clear" w:color="auto" w:fill="auto"/>
        <w:spacing w:before="0" w:after="256" w:line="374" w:lineRule="exact"/>
        <w:ind w:firstLine="740"/>
        <w:jc w:val="both"/>
      </w:pPr>
      <w:r>
        <w:t>На основании вышеизложенного,</w:t>
      </w:r>
    </w:p>
    <w:p w:rsidR="00781830" w:rsidRDefault="005E7E27">
      <w:pPr>
        <w:pStyle w:val="22"/>
        <w:framePr w:w="10267" w:h="5883" w:hRule="exact" w:wrap="none" w:vAnchor="page" w:hAnchor="page" w:x="793" w:y="4824"/>
        <w:shd w:val="clear" w:color="auto" w:fill="auto"/>
        <w:spacing w:before="0" w:after="200" w:line="280" w:lineRule="exact"/>
        <w:ind w:left="4160"/>
      </w:pPr>
      <w:r>
        <w:rPr>
          <w:rStyle w:val="23pt"/>
        </w:rPr>
        <w:t>ПРИКАЗЫВАЮ:</w:t>
      </w:r>
    </w:p>
    <w:p w:rsidR="00781830" w:rsidRDefault="005E7E27">
      <w:pPr>
        <w:pStyle w:val="22"/>
        <w:framePr w:w="10267" w:h="5883" w:hRule="exact" w:wrap="none" w:vAnchor="page" w:hAnchor="page" w:x="793" w:y="4824"/>
        <w:numPr>
          <w:ilvl w:val="0"/>
          <w:numId w:val="1"/>
        </w:numPr>
        <w:shd w:val="clear" w:color="auto" w:fill="auto"/>
        <w:tabs>
          <w:tab w:val="left" w:pos="1401"/>
        </w:tabs>
        <w:spacing w:before="0" w:line="370" w:lineRule="exact"/>
        <w:ind w:firstLine="640"/>
      </w:pPr>
      <w:r>
        <w:t xml:space="preserve">Утвердить итоги Республиканского открытого математического </w:t>
      </w:r>
      <w:r w:rsidR="00AB4B29">
        <w:t>т</w:t>
      </w:r>
      <w:r>
        <w:t>урнира (Приложение №1).</w:t>
      </w:r>
    </w:p>
    <w:p w:rsidR="00781830" w:rsidRDefault="005E7E27">
      <w:pPr>
        <w:pStyle w:val="22"/>
        <w:framePr w:w="10267" w:h="5883" w:hRule="exact" w:wrap="none" w:vAnchor="page" w:hAnchor="page" w:x="793" w:y="4824"/>
        <w:numPr>
          <w:ilvl w:val="0"/>
          <w:numId w:val="1"/>
        </w:numPr>
        <w:shd w:val="clear" w:color="auto" w:fill="auto"/>
        <w:tabs>
          <w:tab w:val="left" w:pos="1401"/>
        </w:tabs>
        <w:spacing w:before="0" w:line="370" w:lineRule="exact"/>
        <w:ind w:firstLine="640"/>
      </w:pPr>
      <w:r>
        <w:t>Наградить Дипломами ГАУ ДПО ПРО РБ победителей и призеров турнира (Приложение №2).</w:t>
      </w:r>
    </w:p>
    <w:p w:rsidR="00781830" w:rsidRDefault="005E7E27">
      <w:pPr>
        <w:pStyle w:val="22"/>
        <w:framePr w:w="10267" w:h="5883" w:hRule="exact" w:wrap="none" w:vAnchor="page" w:hAnchor="page" w:x="793" w:y="4824"/>
        <w:numPr>
          <w:ilvl w:val="0"/>
          <w:numId w:val="1"/>
        </w:numPr>
        <w:shd w:val="clear" w:color="auto" w:fill="auto"/>
        <w:tabs>
          <w:tab w:val="left" w:pos="1401"/>
        </w:tabs>
        <w:spacing w:before="0" w:line="370" w:lineRule="exact"/>
        <w:ind w:left="640"/>
        <w:jc w:val="both"/>
      </w:pPr>
      <w:r>
        <w:t>Вручить сертификаты участникам турнира и руководителям команд.</w:t>
      </w:r>
    </w:p>
    <w:p w:rsidR="00781830" w:rsidRDefault="005E7E27">
      <w:pPr>
        <w:pStyle w:val="22"/>
        <w:framePr w:w="10267" w:h="5883" w:hRule="exact" w:wrap="none" w:vAnchor="page" w:hAnchor="page" w:x="793" w:y="4824"/>
        <w:numPr>
          <w:ilvl w:val="0"/>
          <w:numId w:val="1"/>
        </w:numPr>
        <w:shd w:val="clear" w:color="auto" w:fill="auto"/>
        <w:tabs>
          <w:tab w:val="left" w:pos="1401"/>
        </w:tabs>
        <w:spacing w:before="0" w:line="370" w:lineRule="exact"/>
        <w:ind w:firstLine="640"/>
      </w:pPr>
      <w:r>
        <w:t>Контроль за исполнением данного приказа возложить на проректора по научной и инновационной работе К.Ж. Давлетову.</w:t>
      </w:r>
    </w:p>
    <w:p w:rsidR="00781830" w:rsidRDefault="00AB4B29">
      <w:pPr>
        <w:framePr w:wrap="none" w:vAnchor="page" w:hAnchor="page" w:x="2665" w:y="11050"/>
        <w:rPr>
          <w:sz w:val="2"/>
          <w:szCs w:val="2"/>
        </w:rPr>
      </w:pPr>
      <w:r>
        <w:pict>
          <v:shape id="_x0000_i1030" type="#_x0000_t75" style="width:177pt;height:237pt">
            <v:imagedata r:id="rId17" r:href="rId18"/>
          </v:shape>
        </w:pict>
      </w:r>
    </w:p>
    <w:p w:rsidR="00781830" w:rsidRDefault="005E7E27">
      <w:pPr>
        <w:pStyle w:val="22"/>
        <w:framePr w:wrap="none" w:vAnchor="page" w:hAnchor="page" w:x="793" w:y="11253"/>
        <w:shd w:val="clear" w:color="auto" w:fill="auto"/>
        <w:spacing w:before="0" w:line="280" w:lineRule="exact"/>
        <w:ind w:left="6796"/>
      </w:pPr>
      <w:r>
        <w:t>Р.Г. Мазитов</w:t>
      </w:r>
    </w:p>
    <w:p w:rsidR="00781830" w:rsidRDefault="00781830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Default="00AB4B29">
      <w:pPr>
        <w:rPr>
          <w:sz w:val="2"/>
          <w:szCs w:val="2"/>
        </w:rPr>
      </w:pPr>
    </w:p>
    <w:p w:rsidR="00AB4B29" w:rsidRPr="00AB4B29" w:rsidRDefault="00AB4B29" w:rsidP="00AB4B29">
      <w:pPr>
        <w:ind w:left="5954"/>
        <w:jc w:val="both"/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AB4B29">
        <w:rPr>
          <w:rFonts w:ascii="Times New Roman" w:hAnsi="Times New Roman" w:cs="Times New Roman"/>
        </w:rPr>
        <w:t xml:space="preserve"> </w:t>
      </w:r>
    </w:p>
    <w:p w:rsidR="00AB4B29" w:rsidRPr="00AB4B29" w:rsidRDefault="00AB4B29" w:rsidP="00AB4B29">
      <w:pPr>
        <w:ind w:left="5954"/>
        <w:jc w:val="both"/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 приказу ГАУ ДПО ИРО РБ</w:t>
      </w:r>
    </w:p>
    <w:p w:rsidR="00AB4B29" w:rsidRPr="00AB4B29" w:rsidRDefault="00AB4B29" w:rsidP="00AB4B29">
      <w:pPr>
        <w:ind w:left="5954"/>
        <w:jc w:val="both"/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от _</w:t>
      </w:r>
      <w:r>
        <w:rPr>
          <w:rFonts w:ascii="Times New Roman" w:hAnsi="Times New Roman" w:cs="Times New Roman"/>
          <w:u w:val="single"/>
        </w:rPr>
        <w:t>31.10.2018 г.</w:t>
      </w:r>
      <w:r w:rsidRPr="00AB4B29">
        <w:rPr>
          <w:rFonts w:ascii="Times New Roman" w:hAnsi="Times New Roman" w:cs="Times New Roman"/>
        </w:rPr>
        <w:t>__№__</w:t>
      </w:r>
      <w:r>
        <w:rPr>
          <w:rFonts w:ascii="Times New Roman" w:hAnsi="Times New Roman" w:cs="Times New Roman"/>
          <w:u w:val="single"/>
        </w:rPr>
        <w:t>571</w:t>
      </w:r>
      <w:r w:rsidRPr="00AB4B29">
        <w:rPr>
          <w:rFonts w:ascii="Times New Roman" w:hAnsi="Times New Roman" w:cs="Times New Roman"/>
        </w:rPr>
        <w:t>__</w:t>
      </w:r>
    </w:p>
    <w:p w:rsidR="00AB4B29" w:rsidRPr="00AB4B29" w:rsidRDefault="00AB4B29" w:rsidP="00AB4B29">
      <w:pPr>
        <w:jc w:val="center"/>
        <w:rPr>
          <w:rFonts w:ascii="Times New Roman" w:hAnsi="Times New Roman" w:cs="Times New Roman"/>
          <w:b/>
        </w:rPr>
      </w:pPr>
    </w:p>
    <w:p w:rsidR="00AB4B29" w:rsidRPr="00AB4B29" w:rsidRDefault="00AB4B29" w:rsidP="00AB4B29">
      <w:pPr>
        <w:jc w:val="center"/>
        <w:rPr>
          <w:rFonts w:ascii="Times New Roman" w:hAnsi="Times New Roman" w:cs="Times New Roman"/>
          <w:b/>
        </w:rPr>
      </w:pPr>
    </w:p>
    <w:p w:rsidR="00AB4B29" w:rsidRPr="00AB4B29" w:rsidRDefault="00AB4B29" w:rsidP="00AB4B29">
      <w:pPr>
        <w:jc w:val="center"/>
        <w:rPr>
          <w:rFonts w:ascii="Times New Roman" w:hAnsi="Times New Roman" w:cs="Times New Roman"/>
          <w:b/>
        </w:rPr>
      </w:pPr>
      <w:r w:rsidRPr="00AB4B29">
        <w:rPr>
          <w:rFonts w:ascii="Times New Roman" w:hAnsi="Times New Roman" w:cs="Times New Roman"/>
          <w:b/>
        </w:rPr>
        <w:t>Победители и призеры Республиканского открытого математического турнира:</w:t>
      </w:r>
    </w:p>
    <w:p w:rsidR="00AB4B29" w:rsidRPr="00AB4B29" w:rsidRDefault="00AB4B29" w:rsidP="00AB4B29">
      <w:pPr>
        <w:jc w:val="center"/>
        <w:rPr>
          <w:rFonts w:ascii="Times New Roman" w:hAnsi="Times New Roman" w:cs="Times New Roman"/>
          <w:b/>
        </w:rPr>
      </w:pPr>
    </w:p>
    <w:p w:rsidR="00AB4B29" w:rsidRPr="00AB4B29" w:rsidRDefault="00AB4B29" w:rsidP="00AB4B29">
      <w:pPr>
        <w:jc w:val="center"/>
        <w:rPr>
          <w:rFonts w:ascii="Times New Roman" w:hAnsi="Times New Roman" w:cs="Times New Roman"/>
          <w:b/>
        </w:rPr>
      </w:pPr>
      <w:r w:rsidRPr="00AB4B29">
        <w:rPr>
          <w:rFonts w:ascii="Times New Roman" w:hAnsi="Times New Roman" w:cs="Times New Roman"/>
          <w:b/>
        </w:rPr>
        <w:t>Младшая лига: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 xml:space="preserve">Победитель: 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 xml:space="preserve">команда «Экстрим» </w:t>
      </w:r>
      <w:r w:rsidRPr="00AB4B29">
        <w:rPr>
          <w:rFonts w:ascii="Times New Roman" w:hAnsi="Times New Roman" w:cs="Times New Roman"/>
          <w:shd w:val="clear" w:color="auto" w:fill="FFFFFF"/>
        </w:rPr>
        <w:t>МОБУ гимназия с.Кармаскалы</w:t>
      </w:r>
      <w:r w:rsidRPr="00AB4B29">
        <w:rPr>
          <w:rFonts w:ascii="Times New Roman" w:hAnsi="Times New Roman" w:cs="Times New Roman"/>
        </w:rPr>
        <w:t xml:space="preserve"> МР Кармаскалинский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 xml:space="preserve">Диплом 1 степени: 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 xml:space="preserve">команда «Квадрад» МОБУ СОШ с. Акъяр МР Хайбуллинский район; 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 xml:space="preserve">команда МОБУ СОШ с.Дорогино МР Уфимский район. 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 xml:space="preserve">Диплом 2 степени: 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«Эврика» МБОУ Лицей с. Толбазы МР Аургазинский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 xml:space="preserve">команда «Альфа» МОБУ СОШ с.Бижбуляк МР Бижбулякский район; 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«Легион» МОБУ СОШ с. Прибельский МР Кармаскалинский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Диплом 3 степени: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«Звездочки» МБОУ СОШ №1 с.Кушнаренково МР Кушнаренковский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«Пифагорята» МБОУ гимназия с. Раевский МР Альшеевский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«Знатоки» МОБУ СОШ с. Языково  МР Благоварский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 xml:space="preserve">команда «Быстросчеты» МБОУ СОШ №1 c.Чекмагуш МР Чекмагушевский район.  </w:t>
      </w:r>
    </w:p>
    <w:p w:rsidR="00AB4B29" w:rsidRPr="00AB4B29" w:rsidRDefault="00AB4B29" w:rsidP="00AB4B29">
      <w:pPr>
        <w:jc w:val="center"/>
        <w:rPr>
          <w:rFonts w:ascii="Times New Roman" w:hAnsi="Times New Roman" w:cs="Times New Roman"/>
          <w:b/>
        </w:rPr>
      </w:pPr>
      <w:r w:rsidRPr="00AB4B29">
        <w:rPr>
          <w:rFonts w:ascii="Times New Roman" w:hAnsi="Times New Roman" w:cs="Times New Roman"/>
          <w:b/>
        </w:rPr>
        <w:t>Средняя лига: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Победитель: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«Комета» МОБУ СОШ с.Первомайский МР Благоварский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Диплом 1 степени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«Эрудит» МБОУ СОШ с.Уфимский  МР Хайбулинский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«Аномалия» МБОУ СОШ № 2 с.Мишкино МР Мишкинский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«Эрудиты» МОБУ СОШ №2 с Бакалы МР Бакалинский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Диплом 2 степени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«Квартет» МОБУ СОШ №1с. Бижбуляк МР Бижбулякский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«Мутанты Алгебры» МАОУ СОШ с.Акъяр МР Хайбуллинский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«Дважды два» МОБУ СОШ д. Константиновка МР Кармаскалинский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Диплом 3 степени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«Цифроведы» МОБУ СОШ с.Прибельский МР Кармаскалинский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«Эрудит»  МБОУ  Гимназия № 1 с.Верхнеяркеево МР Илишевский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«Формула успеха» МБОУ СОШ № 4 с.Верхнеяркеево МР Илишеевский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«Люди икс» МОБУ СОШ №2 с.Кармаскалы  МР Кармаскалинский район.</w:t>
      </w:r>
    </w:p>
    <w:p w:rsidR="00AB4B29" w:rsidRPr="00AB4B29" w:rsidRDefault="00AB4B29" w:rsidP="00AB4B29">
      <w:pPr>
        <w:jc w:val="center"/>
        <w:rPr>
          <w:rFonts w:ascii="Times New Roman" w:hAnsi="Times New Roman" w:cs="Times New Roman"/>
          <w:b/>
        </w:rPr>
      </w:pPr>
      <w:r w:rsidRPr="00AB4B29">
        <w:rPr>
          <w:rFonts w:ascii="Times New Roman" w:hAnsi="Times New Roman" w:cs="Times New Roman"/>
          <w:b/>
        </w:rPr>
        <w:t>Старшая лига: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 xml:space="preserve">Победитель 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«Ребус» МОБУ СОШ с. Прибельский МР Кармаскалинский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Диплом 1 степени: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«Формула успеха» МБОУ лицей с. Месягутово МР Дуванский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«Квант» МОБУ СОШ № 1 с. Бижбуляк  МР Бижбулякский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Диплом 2 степени: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«Аномалия» МОБУ СОШ № 2 с. Мишкино МР Мишкинский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«Констант» МОБУ СОШ  №2 с Кармаскалы МР Кармаскалинский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 xml:space="preserve">команда «Сатурн» МОБУ СОШ с. Прибельский МР Кармаскалинский район.  </w:t>
      </w:r>
    </w:p>
    <w:p w:rsidR="00AB4B29" w:rsidRPr="00AB4B29" w:rsidRDefault="00AB4B29" w:rsidP="00AB4B29">
      <w:pPr>
        <w:rPr>
          <w:rFonts w:ascii="Times New Roman" w:hAnsi="Times New Roman" w:cs="Times New Roman"/>
          <w:b/>
          <w:i/>
        </w:rPr>
      </w:pPr>
      <w:r w:rsidRPr="00AB4B29">
        <w:rPr>
          <w:rFonts w:ascii="Times New Roman" w:hAnsi="Times New Roman" w:cs="Times New Roman"/>
          <w:b/>
          <w:i/>
        </w:rPr>
        <w:t>Диплом 3 степени: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команда«Вега» МОБУ Красноусольская башкирская гимназия– интернат МР Гафурийский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bookmarkStart w:id="0" w:name="_GoBack"/>
      <w:bookmarkEnd w:id="0"/>
      <w:r w:rsidRPr="00AB4B29">
        <w:rPr>
          <w:rFonts w:ascii="Times New Roman" w:hAnsi="Times New Roman" w:cs="Times New Roman"/>
        </w:rPr>
        <w:t>команда «Острый угол» МОБУ СОШ №2 с. Архангельское  МР Архангельский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lastRenderedPageBreak/>
        <w:t>команда «Формула успеха» МБОУ СОШ №1 с. Ермолаево МР Куюргазинский район;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  <w:r w:rsidRPr="00AB4B29">
        <w:rPr>
          <w:rFonts w:ascii="Times New Roman" w:hAnsi="Times New Roman" w:cs="Times New Roman"/>
        </w:rPr>
        <w:t>команда «Эврика» МБОУ Гимназия №1 с. Верхнеяркеево МР Илишевский район.</w:t>
      </w:r>
    </w:p>
    <w:p w:rsidR="00AB4B29" w:rsidRPr="00AB4B29" w:rsidRDefault="00AB4B29" w:rsidP="00AB4B29">
      <w:pPr>
        <w:rPr>
          <w:rFonts w:ascii="Times New Roman" w:hAnsi="Times New Roman" w:cs="Times New Roman"/>
        </w:rPr>
      </w:pPr>
    </w:p>
    <w:p w:rsidR="00AB4B29" w:rsidRPr="00AB4B29" w:rsidRDefault="00AB4B29" w:rsidP="00AB4B29">
      <w:pPr>
        <w:ind w:left="5954"/>
        <w:jc w:val="both"/>
        <w:rPr>
          <w:rFonts w:ascii="Times New Roman" w:hAnsi="Times New Roman" w:cs="Times New Roman"/>
          <w:color w:val="FF0000"/>
          <w:vertAlign w:val="subscript"/>
        </w:rPr>
      </w:pPr>
    </w:p>
    <w:p w:rsidR="00AB4B29" w:rsidRDefault="00AB4B29">
      <w:pPr>
        <w:rPr>
          <w:sz w:val="2"/>
          <w:szCs w:val="2"/>
        </w:rPr>
      </w:pPr>
    </w:p>
    <w:sectPr w:rsidR="00AB4B29" w:rsidSect="00AB4B29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2A2" w:rsidRDefault="005122A2" w:rsidP="00781830">
      <w:r>
        <w:separator/>
      </w:r>
    </w:p>
  </w:endnote>
  <w:endnote w:type="continuationSeparator" w:id="1">
    <w:p w:rsidR="005122A2" w:rsidRDefault="005122A2" w:rsidP="00781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2A2" w:rsidRDefault="005122A2"/>
  </w:footnote>
  <w:footnote w:type="continuationSeparator" w:id="1">
    <w:p w:rsidR="005122A2" w:rsidRDefault="005122A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E19"/>
    <w:multiLevelType w:val="multilevel"/>
    <w:tmpl w:val="6A72F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81830"/>
    <w:rsid w:val="004C0E48"/>
    <w:rsid w:val="005122A2"/>
    <w:rsid w:val="005E7E27"/>
    <w:rsid w:val="00781830"/>
    <w:rsid w:val="00AB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18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183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781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781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sid w:val="00781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Подпись к картинке (2)_"/>
    <w:basedOn w:val="a0"/>
    <w:link w:val="20"/>
    <w:rsid w:val="00781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781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Подпись к картинке (3)_"/>
    <w:basedOn w:val="a0"/>
    <w:link w:val="32"/>
    <w:rsid w:val="007818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картинке_"/>
    <w:basedOn w:val="a0"/>
    <w:link w:val="a7"/>
    <w:rsid w:val="00781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8">
    <w:name w:val="Подпись к картинке + Не полужирный"/>
    <w:basedOn w:val="a6"/>
    <w:rsid w:val="0078183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781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781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1"/>
    <w:rsid w:val="00781830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81830"/>
    <w:pPr>
      <w:shd w:val="clear" w:color="auto" w:fill="FFFFFF"/>
      <w:spacing w:after="60" w:line="197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781830"/>
    <w:pPr>
      <w:shd w:val="clear" w:color="auto" w:fill="FFFFFF"/>
      <w:spacing w:before="60" w:line="192" w:lineRule="exact"/>
      <w:ind w:hanging="3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Другое"/>
    <w:basedOn w:val="a"/>
    <w:link w:val="a4"/>
    <w:rsid w:val="0078183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Подпись к картинке (2)"/>
    <w:basedOn w:val="a"/>
    <w:link w:val="2"/>
    <w:rsid w:val="007818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781830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Подпись к картинке (3)"/>
    <w:basedOn w:val="a"/>
    <w:link w:val="31"/>
    <w:rsid w:val="00781830"/>
    <w:pPr>
      <w:shd w:val="clear" w:color="auto" w:fill="FFFFFF"/>
      <w:spacing w:line="0" w:lineRule="atLeast"/>
    </w:pPr>
    <w:rPr>
      <w:rFonts w:ascii="Courier New" w:eastAsia="Courier New" w:hAnsi="Courier New" w:cs="Courier New"/>
      <w:sz w:val="17"/>
      <w:szCs w:val="17"/>
    </w:rPr>
  </w:style>
  <w:style w:type="paragraph" w:customStyle="1" w:styleId="a7">
    <w:name w:val="Подпись к картинке"/>
    <w:basedOn w:val="a"/>
    <w:link w:val="a6"/>
    <w:rsid w:val="007818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Подпись к картинке (4)"/>
    <w:basedOn w:val="a"/>
    <w:link w:val="41"/>
    <w:rsid w:val="007818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78183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~1\130\LOCALS~1\Temp\FineReader12.00\media\image1.png" TargetMode="External"/><Relationship Id="rId13" Type="http://schemas.openxmlformats.org/officeDocument/2006/relationships/image" Target="media/image4.png"/><Relationship Id="rId18" Type="http://schemas.openxmlformats.org/officeDocument/2006/relationships/image" Target="file:///C:\DOCUME~1\130\LOCALS~1\Temp\FineReader12.00\media\image6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file:///C:\DOCUME~1\130\LOCALS~1\Temp\FineReader12.00\media\image3.png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file:///C:\DOCUME~1\130\LOCALS~1\Temp\FineReader12.00\media\image5.p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file:///C:\DOCUME~1\130\LOCALS~1\Temp\FineReader12.00\media\image2.p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file:///C:\DOCUME~1\130\LOCALS~1\Temp\FineReader12.00\media\image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711</Words>
  <Characters>4057</Characters>
  <Application>Microsoft Office Word</Application>
  <DocSecurity>0</DocSecurity>
  <Lines>33</Lines>
  <Paragraphs>9</Paragraphs>
  <ScaleCrop>false</ScaleCrop>
  <Company>ИРО РБ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1</cp:lastModifiedBy>
  <cp:revision>2</cp:revision>
  <dcterms:created xsi:type="dcterms:W3CDTF">2018-11-12T06:14:00Z</dcterms:created>
  <dcterms:modified xsi:type="dcterms:W3CDTF">2018-11-12T06:13:00Z</dcterms:modified>
</cp:coreProperties>
</file>