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432"/>
        <w:gridCol w:w="1241"/>
        <w:gridCol w:w="5124"/>
        <w:gridCol w:w="1747"/>
        <w:gridCol w:w="961"/>
      </w:tblGrid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№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Тема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Статус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Страница мероприятия</w:t>
            </w:r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Дата проведения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Место проведения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«Актуальные задачи педагогики»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http://www.moluch.ru/conf/ped/archive/146/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.Ч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ита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«Наука вчера, сегодня, завтра»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XX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http://sibac.info/16225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«Технические науки - от теории к практике»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XLII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http://sibac.info/16222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«Инновации в науке»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XLI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http://sibac.info/16227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«Современные методы и технологии обучения: 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детский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сад-школа-вуз. Зимняя сессия»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8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http://sci-cooperation.ru/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6.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«Проблемы и перспективы развития образования в России» (РИНЦ)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ХХХ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II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Всероссийская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9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http://konferen.ru/preview/2936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7.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«Информатизация общества: социально-экономические, социокультурн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ые и международные аспекты»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V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0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енза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8.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«Актуальные задачи педагогики»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Международной научной конференции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1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http://www.moluch.ru/conf/ped/archive/146/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Чита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9.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«Педагогическое мастерство и педагогические технологии»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III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2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http://interactive-plus.ru/imprint.php?actionid=111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.Ч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ебоксары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10.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«Информатизация общества: социально-экономические, социокультурные и международные аспекты»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3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«Теоретические и методические проблемы современного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Всероссийская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http://www.pedagog.pro/2014/11/blog-post.html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.С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терлитамак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«Гуманитарные науки и образование»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http://workshoptcsse.wix.com/tcsse-florida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Нью-Йорк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«Новые технологии в образовании»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Всероссийская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http://nkras.ru/conference.html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.К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расноярск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«Математика. Компьютер. Образование»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XXII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http://www.altstu.ru/structure/unit/noo/scienceevent/2131/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ущино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15.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«Инновации в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системе высшего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Всероссийск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8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http://www.chiep.ru/rus/science/scince_conf/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.Ч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еляби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нск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16.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«Современные методы и технологии обучения: 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детский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 сад-школа-вуз. Зимняя сессия»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19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http://sci-cooperation.ru/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Январь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Ростов-на-Дону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17.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«Педагогика: традиции и инновации»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0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http://www.moluch.ru/conf/ped/archive/147/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.Ч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елябинск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18.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«Новые информационные технологии в образовании»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XI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1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http://www.1c.ru/rus/partners/training/edu/default.htm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.М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осква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19.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«Инновационные направления разработки и использования информационных технологий в образовании»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IV Всероссийская научно-практическая конференция с международным участием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2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http://www.ntfmfkonf.ucoz.ru/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ижний Тагиль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20.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«Развитие педагогической науки в Евразии»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III Международная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3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http://www.ew-a.org/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Вена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«Инновации и современные педагогические технологии в системе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рага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«Современные инфокоммуникационные и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дистанционные технологии в образовательном пространстве»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 xml:space="preserve">Международная научно-практическая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рага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23.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«Педагогика: традиции и инновации»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Международной научной конференции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http://www.moluch.ru/conf/ped/archive/147/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Челябинск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«Инновации и современные педагогические технологии в системе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25.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«Развитие педагогической науки в Евразии»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III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8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http://www.ew-a.org/ru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Вена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26.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«Актуальные вопросы современной педагогики»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29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http://www.moluch.ru/conf/ped/archive/148/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.У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27.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val="en-US"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>«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Информационные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технологии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компьютерные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 xml:space="preserve">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науки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val="en-US" w:eastAsia="ru-RU"/>
              </w:rPr>
              <w:t>» /The 1st European Conference on Informational Technology and Computer Science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 Европейская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0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http://www.ew-a.org/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Вена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28.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«Информационные технологии в начальном и дошкольном образовании»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1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http://sibac.info/15214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29.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«Актуальные вопросы современной педагогики»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Международной научной конференции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2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http://www.moluch.ru/conf/ped/archive/148/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Уфа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30.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 xml:space="preserve">«Развитие 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интеллектуальных и творческих способностей дошкольников и школьников в образовательно-развивающей среде»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Научно-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3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http://irorb.ru/index.php?option=com_content&amp;view=</w:t>
              </w:r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lastRenderedPageBreak/>
                <w:t>category&amp;layout=blog&amp;id=57&amp;Itemid=70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.У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31.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«Современный образовательный процесс: опыт, проблемы и перспективы»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http://irorb.ru/index.php?option=com_content&amp;view=category&amp;layout=blog&amp;id=57&amp;Itemid=70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.У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«Информационные технологии для Новой школы»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Шестая международная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http://conf.rcokoit.ru/data/letters/about_conference.pdf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Санкт-Петербург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«Новые образовательные технологии: опыт, проблемы, преспективы»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Всероссийская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http://www.tspu.edu.ru/images/nu/plan_merop_2015.pdf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.Т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омск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«Современные инфокоммуникационные и дистанционные технологии в образовательном пространстве»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35.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«Информационные технологии в начальном и дошкольном образовании»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8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Март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36.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«Проблемы и перспективы развития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39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http://www.moluch.ru/conf/ped/archive/149/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Апрель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ермь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37.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нно-коммуникационное пространство и человек»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Всероссийск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0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Апрель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.П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енза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38.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«Информационно-коммуникационное пространство и человек»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1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Апрель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39.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«Инновационные педагогические технологии»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2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http://www.moluch.ru/conf/ped/archive/150/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Май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.К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азань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40.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«Современные технологии в системе дополнительного и профессионального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3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Май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«Педагогическое мастерство»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http://www.moluch.ru/conf/ped/archive/151/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Июнь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.М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осква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«Инновационные тенденции развития системы российского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http://sibac.info/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Июнь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Теория и практика образования в современном мире»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http://www.moluch.ru/conf/ped/archive/152/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Июль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.С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анкт-Петербург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«Информация и образование: границы коммуникаций»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http://www.info-alt.ru/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Июль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.Г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орно-Алтайск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45.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«Теория и практика образования в современном мире»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VII Международная научная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8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http://www.moluch.ru/conf/ped/archive/152/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Июль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г. Санкт-Петербург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46.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«Педагогические традиции и инновационная образовательная среда – залог совершенствования системы образования»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Межрегиональный Интернет-педсовет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49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http://irorb.ru/index.php?option=com_content&amp;view=category&amp;layout=blog&amp;id=57&amp;Itemid=70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Февраль, сентябрь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.У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фа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47.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Интернет-технологии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0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http://expomap.ru/away.php?url=http://sdiwc.net/conferences/icend2015/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Сентябрь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Польша Лодзь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48.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«Современная система образования: опыт прошлого – взгляд в будущее» (РИНЦ)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IV Ежегодная международная научно-практическая конференция, посвященная Дню Учителя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1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http://konferen.ru/preview/2910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Октябрь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.Н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овосибирск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49.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«Инновации в образовании: концепции, проблемы, преспективы»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VII 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2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http://www.tspu.edu.ru/images/nu/plan_merop_2015.pdf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Октябрь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.Т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омск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50.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«Информатизация высшего образования: современное состояние и перспективы развития»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3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Октябрь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51.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«Профессионализм учителя в информационном обществе: проблемы формирования и совершенство</w:t>
            </w: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Всероссийская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4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Ноябрь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.Л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уганск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lastRenderedPageBreak/>
              <w:t>52.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Фестиваль науки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V Всероссийский фестиваль науки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5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http://www.tspu.edu.ru/images/nu/plan_merop_2015.pdf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Ноябрь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г</w:t>
            </w:r>
            <w:proofErr w:type="gramStart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.Т</w:t>
            </w:r>
            <w:proofErr w:type="gramEnd"/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омск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53.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«Профессионализм учителя в информационном обществе: проблемы формирования и совершенствования»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6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http://sociosphera.com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Ноябрь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Прага (РИНЦ)</w:t>
            </w:r>
          </w:p>
        </w:tc>
      </w:tr>
      <w:tr w:rsidR="00253646" w:rsidRPr="00253646" w:rsidTr="00253646">
        <w:trPr>
          <w:jc w:val="center"/>
        </w:trPr>
        <w:tc>
          <w:tcPr>
            <w:tcW w:w="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54.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«Компьютерные технологии USENIX LISA 2015»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Международная научно-практическая конференция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hyperlink r:id="rId57" w:tgtFrame="_blank" w:history="1">
              <w:r w:rsidRPr="00253646">
                <w:rPr>
                  <w:rFonts w:ascii="Verdana" w:eastAsia="Times New Roman" w:hAnsi="Verdana" w:cs="Helvetica"/>
                  <w:b/>
                  <w:bCs/>
                  <w:color w:val="00779E"/>
                  <w:sz w:val="16"/>
                  <w:lang w:eastAsia="ru-RU"/>
                </w:rPr>
                <w:t>http://expomap.ru/away.php?url=http://www.usenix.org/</w:t>
              </w:r>
            </w:hyperlink>
          </w:p>
        </w:tc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Декабрь 2015 г.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53646" w:rsidRPr="00253646" w:rsidRDefault="00253646" w:rsidP="00253646">
            <w:pPr>
              <w:spacing w:after="0" w:line="276" w:lineRule="atLeast"/>
              <w:jc w:val="center"/>
              <w:rPr>
                <w:rFonts w:ascii="Helvetica" w:eastAsia="Times New Roman" w:hAnsi="Helvetica" w:cs="Helvetica"/>
                <w:color w:val="616161"/>
                <w:sz w:val="16"/>
                <w:szCs w:val="16"/>
                <w:lang w:eastAsia="ru-RU"/>
              </w:rPr>
            </w:pPr>
            <w:r w:rsidRPr="00253646">
              <w:rPr>
                <w:rFonts w:ascii="Verdana" w:eastAsia="Times New Roman" w:hAnsi="Verdana" w:cs="Helvetica"/>
                <w:b/>
                <w:bCs/>
                <w:color w:val="616161"/>
                <w:sz w:val="16"/>
                <w:lang w:eastAsia="ru-RU"/>
              </w:rPr>
              <w:t>Вашингтон</w:t>
            </w:r>
          </w:p>
        </w:tc>
      </w:tr>
    </w:tbl>
    <w:p w:rsidR="00C30F70" w:rsidRPr="00253646" w:rsidRDefault="00C30F70" w:rsidP="00253646">
      <w:pPr>
        <w:ind w:left="-426"/>
      </w:pPr>
    </w:p>
    <w:sectPr w:rsidR="00C30F70" w:rsidRPr="00253646" w:rsidSect="00253646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646"/>
    <w:rsid w:val="000F43D5"/>
    <w:rsid w:val="00253646"/>
    <w:rsid w:val="005C1C69"/>
    <w:rsid w:val="00786D12"/>
    <w:rsid w:val="00984A32"/>
    <w:rsid w:val="00BB18BC"/>
    <w:rsid w:val="00C30F70"/>
    <w:rsid w:val="00E156E8"/>
    <w:rsid w:val="00E4757E"/>
    <w:rsid w:val="00E94CC5"/>
    <w:rsid w:val="00FF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3646"/>
    <w:rPr>
      <w:b/>
      <w:bCs/>
    </w:rPr>
  </w:style>
  <w:style w:type="character" w:styleId="a4">
    <w:name w:val="Hyperlink"/>
    <w:basedOn w:val="a0"/>
    <w:uiPriority w:val="99"/>
    <w:semiHidden/>
    <w:unhideWhenUsed/>
    <w:rsid w:val="002536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ociosphera.com/" TargetMode="External"/><Relationship Id="rId18" Type="http://schemas.openxmlformats.org/officeDocument/2006/relationships/hyperlink" Target="http://www.chiep.ru/rus/science/scince_conf/" TargetMode="External"/><Relationship Id="rId26" Type="http://schemas.openxmlformats.org/officeDocument/2006/relationships/hyperlink" Target="http://www.moluch.ru/conf/ped/archive/147/" TargetMode="External"/><Relationship Id="rId39" Type="http://schemas.openxmlformats.org/officeDocument/2006/relationships/hyperlink" Target="http://www.moluch.ru/conf/ped/archive/149/" TargetMode="External"/><Relationship Id="rId21" Type="http://schemas.openxmlformats.org/officeDocument/2006/relationships/hyperlink" Target="http://www.1c.ru/rus/partners/training/edu/default.htm" TargetMode="External"/><Relationship Id="rId34" Type="http://schemas.openxmlformats.org/officeDocument/2006/relationships/hyperlink" Target="http://irorb.ru/index.php?option=com_content&amp;view=category&amp;layout=blog&amp;id=57&amp;Itemid=70" TargetMode="External"/><Relationship Id="rId42" Type="http://schemas.openxmlformats.org/officeDocument/2006/relationships/hyperlink" Target="http://www.moluch.ru/conf/ped/archive/150/" TargetMode="External"/><Relationship Id="rId47" Type="http://schemas.openxmlformats.org/officeDocument/2006/relationships/hyperlink" Target="http://www.info-alt.ru/" TargetMode="External"/><Relationship Id="rId50" Type="http://schemas.openxmlformats.org/officeDocument/2006/relationships/hyperlink" Target="http://expomap.ru/away.php?url=http://sdiwc.net/conferences/icend2015/" TargetMode="External"/><Relationship Id="rId55" Type="http://schemas.openxmlformats.org/officeDocument/2006/relationships/hyperlink" Target="http://www.tspu.edu.ru/images/nu/plan_merop_2015.pdf" TargetMode="External"/><Relationship Id="rId7" Type="http://schemas.openxmlformats.org/officeDocument/2006/relationships/hyperlink" Target="http://sibac.info/16227" TargetMode="External"/><Relationship Id="rId12" Type="http://schemas.openxmlformats.org/officeDocument/2006/relationships/hyperlink" Target="http://interactive-plus.ru/imprint.php?actionid=111" TargetMode="External"/><Relationship Id="rId17" Type="http://schemas.openxmlformats.org/officeDocument/2006/relationships/hyperlink" Target="http://www.altstu.ru/structure/unit/noo/scienceevent/2131/" TargetMode="External"/><Relationship Id="rId25" Type="http://schemas.openxmlformats.org/officeDocument/2006/relationships/hyperlink" Target="http://sociosphera.com/" TargetMode="External"/><Relationship Id="rId33" Type="http://schemas.openxmlformats.org/officeDocument/2006/relationships/hyperlink" Target="http://irorb.ru/index.php?option=com_content&amp;view=category&amp;layout=blog&amp;id=57&amp;Itemid=70" TargetMode="External"/><Relationship Id="rId38" Type="http://schemas.openxmlformats.org/officeDocument/2006/relationships/hyperlink" Target="http://sibac.info/" TargetMode="External"/><Relationship Id="rId46" Type="http://schemas.openxmlformats.org/officeDocument/2006/relationships/hyperlink" Target="http://www.moluch.ru/conf/ped/archive/152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kras.ru/conference.html" TargetMode="External"/><Relationship Id="rId20" Type="http://schemas.openxmlformats.org/officeDocument/2006/relationships/hyperlink" Target="http://www.moluch.ru/conf/ped/archive/147/" TargetMode="External"/><Relationship Id="rId29" Type="http://schemas.openxmlformats.org/officeDocument/2006/relationships/hyperlink" Target="http://www.moluch.ru/conf/ped/archive/148/" TargetMode="External"/><Relationship Id="rId41" Type="http://schemas.openxmlformats.org/officeDocument/2006/relationships/hyperlink" Target="http://sociosphera.com/" TargetMode="External"/><Relationship Id="rId54" Type="http://schemas.openxmlformats.org/officeDocument/2006/relationships/hyperlink" Target="http://sociospher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sibac.info/16222" TargetMode="External"/><Relationship Id="rId11" Type="http://schemas.openxmlformats.org/officeDocument/2006/relationships/hyperlink" Target="http://www.moluch.ru/conf/ped/archive/146/" TargetMode="External"/><Relationship Id="rId24" Type="http://schemas.openxmlformats.org/officeDocument/2006/relationships/hyperlink" Target="http://sociosphera.com/" TargetMode="External"/><Relationship Id="rId32" Type="http://schemas.openxmlformats.org/officeDocument/2006/relationships/hyperlink" Target="http://www.moluch.ru/conf/ped/archive/148/" TargetMode="External"/><Relationship Id="rId37" Type="http://schemas.openxmlformats.org/officeDocument/2006/relationships/hyperlink" Target="http://sociosphera.com/" TargetMode="External"/><Relationship Id="rId40" Type="http://schemas.openxmlformats.org/officeDocument/2006/relationships/hyperlink" Target="http://sociosphera.com/" TargetMode="External"/><Relationship Id="rId45" Type="http://schemas.openxmlformats.org/officeDocument/2006/relationships/hyperlink" Target="http://sibac.info/" TargetMode="External"/><Relationship Id="rId53" Type="http://schemas.openxmlformats.org/officeDocument/2006/relationships/hyperlink" Target="http://sociosphera.com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sibac.info/16225" TargetMode="External"/><Relationship Id="rId15" Type="http://schemas.openxmlformats.org/officeDocument/2006/relationships/hyperlink" Target="http://workshoptcsse.wix.com/tcsse-florida" TargetMode="External"/><Relationship Id="rId23" Type="http://schemas.openxmlformats.org/officeDocument/2006/relationships/hyperlink" Target="http://www.ew-a.org/" TargetMode="External"/><Relationship Id="rId28" Type="http://schemas.openxmlformats.org/officeDocument/2006/relationships/hyperlink" Target="http://www.ew-a.org/ru" TargetMode="External"/><Relationship Id="rId36" Type="http://schemas.openxmlformats.org/officeDocument/2006/relationships/hyperlink" Target="http://www.tspu.edu.ru/images/nu/plan_merop_2015.pdf" TargetMode="External"/><Relationship Id="rId49" Type="http://schemas.openxmlformats.org/officeDocument/2006/relationships/hyperlink" Target="http://irorb.ru/index.php?option=com_content&amp;view=category&amp;layout=blog&amp;id=57&amp;Itemid=70" TargetMode="External"/><Relationship Id="rId57" Type="http://schemas.openxmlformats.org/officeDocument/2006/relationships/hyperlink" Target="http://expomap.ru/away.php?url=http://www.usenix.org/" TargetMode="External"/><Relationship Id="rId10" Type="http://schemas.openxmlformats.org/officeDocument/2006/relationships/hyperlink" Target="http://sociosphera.com/" TargetMode="External"/><Relationship Id="rId19" Type="http://schemas.openxmlformats.org/officeDocument/2006/relationships/hyperlink" Target="http://sci-cooperation.ru/" TargetMode="External"/><Relationship Id="rId31" Type="http://schemas.openxmlformats.org/officeDocument/2006/relationships/hyperlink" Target="http://sibac.info/15214" TargetMode="External"/><Relationship Id="rId44" Type="http://schemas.openxmlformats.org/officeDocument/2006/relationships/hyperlink" Target="http://www.moluch.ru/conf/ped/archive/151/" TargetMode="External"/><Relationship Id="rId52" Type="http://schemas.openxmlformats.org/officeDocument/2006/relationships/hyperlink" Target="http://www.tspu.edu.ru/images/nu/plan_merop_2015.pdf" TargetMode="External"/><Relationship Id="rId4" Type="http://schemas.openxmlformats.org/officeDocument/2006/relationships/hyperlink" Target="http://www.moluch.ru/conf/ped/archive/146/" TargetMode="External"/><Relationship Id="rId9" Type="http://schemas.openxmlformats.org/officeDocument/2006/relationships/hyperlink" Target="http://konferen.ru/preview/2936" TargetMode="External"/><Relationship Id="rId14" Type="http://schemas.openxmlformats.org/officeDocument/2006/relationships/hyperlink" Target="http://www.pedagog.pro/2014/11/blog-post.html" TargetMode="External"/><Relationship Id="rId22" Type="http://schemas.openxmlformats.org/officeDocument/2006/relationships/hyperlink" Target="http://www.1c.ru/rus/partners/training/edu/default.htm" TargetMode="External"/><Relationship Id="rId27" Type="http://schemas.openxmlformats.org/officeDocument/2006/relationships/hyperlink" Target="http://sociosphera.com/" TargetMode="External"/><Relationship Id="rId30" Type="http://schemas.openxmlformats.org/officeDocument/2006/relationships/hyperlink" Target="http://www.ew-a.org/" TargetMode="External"/><Relationship Id="rId35" Type="http://schemas.openxmlformats.org/officeDocument/2006/relationships/hyperlink" Target="http://conf.rcokoit.ru/data/letters/about_conference.pdf" TargetMode="External"/><Relationship Id="rId43" Type="http://schemas.openxmlformats.org/officeDocument/2006/relationships/hyperlink" Target="http://sociosphera.com/" TargetMode="External"/><Relationship Id="rId48" Type="http://schemas.openxmlformats.org/officeDocument/2006/relationships/hyperlink" Target="http://www.moluch.ru/conf/ped/archive/152/" TargetMode="External"/><Relationship Id="rId56" Type="http://schemas.openxmlformats.org/officeDocument/2006/relationships/hyperlink" Target="http://sociosphera.com/" TargetMode="External"/><Relationship Id="rId8" Type="http://schemas.openxmlformats.org/officeDocument/2006/relationships/hyperlink" Target="http://sci-cooperation.ru/" TargetMode="External"/><Relationship Id="rId51" Type="http://schemas.openxmlformats.org/officeDocument/2006/relationships/hyperlink" Target="http://konferen.ru/preview/29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1935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2015-11-15T13:27:00Z</dcterms:created>
  <dcterms:modified xsi:type="dcterms:W3CDTF">2015-11-15T13:28:00Z</dcterms:modified>
</cp:coreProperties>
</file>