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Look w:val="04A0"/>
      </w:tblPr>
      <w:tblGrid>
        <w:gridCol w:w="5920"/>
        <w:gridCol w:w="5212"/>
      </w:tblGrid>
      <w:tr w:rsidR="003441D3" w:rsidRPr="00C6572A" w:rsidTr="00E134BA">
        <w:tc>
          <w:tcPr>
            <w:tcW w:w="5920" w:type="dxa"/>
          </w:tcPr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"/>
            <w:r w:rsidRPr="00C6572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A">
              <w:rPr>
                <w:rFonts w:ascii="Times New Roman" w:hAnsi="Times New Roman" w:cs="Times New Roman"/>
                <w:sz w:val="24"/>
                <w:szCs w:val="24"/>
              </w:rPr>
              <w:t xml:space="preserve">Ученого совета ГАУ ДПО ИРО РБ, </w:t>
            </w:r>
          </w:p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  от 24.03.2014, </w:t>
            </w:r>
          </w:p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на заседании </w:t>
            </w:r>
          </w:p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72A">
              <w:rPr>
                <w:rFonts w:ascii="Times New Roman" w:hAnsi="Times New Roman" w:cs="Times New Roman"/>
                <w:sz w:val="24"/>
                <w:szCs w:val="24"/>
              </w:rPr>
              <w:t>НМС от 17 мая 2016 года, протокол №6</w:t>
            </w:r>
          </w:p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1D3" w:rsidRPr="00C6572A" w:rsidTr="00E134BA">
        <w:tc>
          <w:tcPr>
            <w:tcW w:w="5920" w:type="dxa"/>
          </w:tcPr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3441D3" w:rsidRPr="00C6572A" w:rsidRDefault="003441D3" w:rsidP="00745B9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организации инновационной деятельности в </w:t>
      </w:r>
      <w:bookmarkEnd w:id="0"/>
      <w:r w:rsidRPr="00C6572A">
        <w:rPr>
          <w:rFonts w:ascii="Times New Roman" w:hAnsi="Times New Roman" w:cs="Times New Roman"/>
          <w:sz w:val="24"/>
          <w:szCs w:val="24"/>
        </w:rPr>
        <w:t>ГАУ ДПО ИРО РБ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BE228B" w:rsidP="00745B93">
      <w:pPr>
        <w:pStyle w:val="20"/>
        <w:shd w:val="clear" w:color="auto" w:fill="auto"/>
        <w:tabs>
          <w:tab w:val="left" w:pos="1009"/>
        </w:tabs>
        <w:spacing w:before="0" w:after="0" w:line="240" w:lineRule="auto"/>
        <w:ind w:left="74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  <w:r w:rsidRPr="00C6572A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I. </w:t>
      </w:r>
      <w:r w:rsidR="003441D3" w:rsidRPr="00C6572A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  <w:bookmarkEnd w:id="1"/>
    </w:p>
    <w:p w:rsidR="003441D3" w:rsidRPr="00C6572A" w:rsidRDefault="003441D3" w:rsidP="00745B9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Настоящий Порядок организации инновационной деятельности (далее - Порядок) регламентирует процедуру, цели, задачи, основные направления инновационной деятельности структурных подразделений ГАУ ДПО ИРО РБ совместно с органами, осуществляющими управление в сфере образования муниципальных районов, городских округов Республики Башкортостан и образовательными организациями Республики Башкортостан, а также права и обязанности субъектов инновационной деятельности.</w:t>
      </w:r>
    </w:p>
    <w:p w:rsidR="003441D3" w:rsidRPr="00C6572A" w:rsidRDefault="003441D3" w:rsidP="00745B9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Инновационная деятельность ГАУ ДПО ИРО РБ  реализуется в целях модернизации региональной системы образования с учетом основных направлений социально-экономического развития Российской Федерации и Республики Башкортостан, реализации приоритетных направлений государственной политики Российской Федерации в сфере образования.</w:t>
      </w:r>
    </w:p>
    <w:p w:rsidR="003441D3" w:rsidRPr="00C6572A" w:rsidRDefault="003441D3" w:rsidP="00745B93">
      <w:pPr>
        <w:pStyle w:val="1"/>
        <w:numPr>
          <w:ilvl w:val="1"/>
          <w:numId w:val="1"/>
        </w:numPr>
        <w:shd w:val="clear" w:color="auto" w:fill="auto"/>
        <w:spacing w:line="240" w:lineRule="auto"/>
        <w:ind w:left="20" w:right="4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Под инновационной деятельностью в настоящем Порядке понимается деятельность различных субъектов системы регионального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3441D3" w:rsidRPr="00C6572A" w:rsidRDefault="003441D3" w:rsidP="00745B93">
      <w:pPr>
        <w:pStyle w:val="1"/>
        <w:numPr>
          <w:ilvl w:val="1"/>
          <w:numId w:val="1"/>
        </w:numPr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Субъектами инновационной деятельности могут быть организации, осуществляющие образовательную деятельность</w:t>
      </w:r>
      <w:r w:rsidR="00990544" w:rsidRPr="00C6572A">
        <w:rPr>
          <w:rFonts w:ascii="Times New Roman" w:hAnsi="Times New Roman" w:cs="Times New Roman"/>
          <w:sz w:val="24"/>
          <w:szCs w:val="24"/>
        </w:rPr>
        <w:t>,</w:t>
      </w:r>
      <w:r w:rsidRPr="00C6572A">
        <w:rPr>
          <w:rFonts w:ascii="Times New Roman" w:hAnsi="Times New Roman" w:cs="Times New Roman"/>
          <w:sz w:val="24"/>
          <w:szCs w:val="24"/>
        </w:rPr>
        <w:t xml:space="preserve"> и иные организации, действующие в сфере образования, а также их объединения. </w:t>
      </w:r>
    </w:p>
    <w:p w:rsidR="003441D3" w:rsidRPr="00C6572A" w:rsidRDefault="003441D3" w:rsidP="00745B93">
      <w:pPr>
        <w:pStyle w:val="1"/>
        <w:numPr>
          <w:ilvl w:val="1"/>
          <w:numId w:val="1"/>
        </w:numPr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Механизмом реализации инновационной деятельн</w:t>
      </w:r>
      <w:r w:rsidR="00990544" w:rsidRPr="00C6572A">
        <w:rPr>
          <w:rFonts w:ascii="Times New Roman" w:hAnsi="Times New Roman" w:cs="Times New Roman"/>
          <w:sz w:val="24"/>
          <w:szCs w:val="24"/>
        </w:rPr>
        <w:t>ости является сотрудничество ГА</w:t>
      </w:r>
      <w:r w:rsidRPr="00C6572A">
        <w:rPr>
          <w:rFonts w:ascii="Times New Roman" w:hAnsi="Times New Roman" w:cs="Times New Roman"/>
          <w:sz w:val="24"/>
          <w:szCs w:val="24"/>
        </w:rPr>
        <w:t xml:space="preserve">У ДПО ИРО РБ  и субъектов инновационной деятельности на базе инновационной площадки, регулируемое </w:t>
      </w:r>
      <w:r w:rsidR="00990544" w:rsidRPr="00C6572A">
        <w:rPr>
          <w:rFonts w:ascii="Times New Roman" w:hAnsi="Times New Roman" w:cs="Times New Roman"/>
          <w:sz w:val="24"/>
          <w:szCs w:val="24"/>
        </w:rPr>
        <w:t>договором, заключаемым между 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РБ, органом</w:t>
      </w:r>
      <w:r w:rsidR="00990544" w:rsidRPr="00C6572A">
        <w:rPr>
          <w:rFonts w:ascii="Times New Roman" w:hAnsi="Times New Roman" w:cs="Times New Roman"/>
          <w:sz w:val="24"/>
          <w:szCs w:val="24"/>
        </w:rPr>
        <w:t>,</w:t>
      </w:r>
      <w:r w:rsidRPr="00C6572A">
        <w:rPr>
          <w:rFonts w:ascii="Times New Roman" w:hAnsi="Times New Roman" w:cs="Times New Roman"/>
          <w:sz w:val="24"/>
          <w:szCs w:val="24"/>
        </w:rPr>
        <w:t xml:space="preserve"> осуществляющим управление в сфере образования муниципального района, городского округа Республики Башкортостан</w:t>
      </w:r>
      <w:r w:rsidR="00990544" w:rsidRPr="00C6572A">
        <w:rPr>
          <w:rFonts w:ascii="Times New Roman" w:hAnsi="Times New Roman" w:cs="Times New Roman"/>
          <w:sz w:val="24"/>
          <w:szCs w:val="24"/>
        </w:rPr>
        <w:t>,</w:t>
      </w:r>
      <w:r w:rsidRPr="00C6572A">
        <w:rPr>
          <w:rFonts w:ascii="Times New Roman" w:hAnsi="Times New Roman" w:cs="Times New Roman"/>
          <w:sz w:val="24"/>
          <w:szCs w:val="24"/>
        </w:rPr>
        <w:t xml:space="preserve"> </w:t>
      </w:r>
      <w:r w:rsidR="00990544" w:rsidRPr="00C6572A">
        <w:rPr>
          <w:rFonts w:ascii="Times New Roman" w:hAnsi="Times New Roman" w:cs="Times New Roman"/>
          <w:sz w:val="24"/>
          <w:szCs w:val="24"/>
        </w:rPr>
        <w:t>и (или)</w:t>
      </w:r>
      <w:r w:rsidRPr="00C6572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 </w:t>
      </w:r>
      <w:bookmarkStart w:id="2" w:name="bookmark3"/>
    </w:p>
    <w:p w:rsidR="00BE228B" w:rsidRPr="00C6572A" w:rsidRDefault="00BE228B" w:rsidP="00745B93">
      <w:pPr>
        <w:pStyle w:val="1"/>
        <w:shd w:val="clear" w:color="auto" w:fill="auto"/>
        <w:spacing w:line="240" w:lineRule="auto"/>
        <w:ind w:left="567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BE228B" w:rsidP="00745B93">
      <w:pPr>
        <w:pStyle w:val="1"/>
        <w:shd w:val="clear" w:color="auto" w:fill="auto"/>
        <w:spacing w:line="240" w:lineRule="auto"/>
        <w:ind w:left="567" w:right="40" w:firstLine="0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72A">
        <w:rPr>
          <w:rFonts w:ascii="Times New Roman" w:hAnsi="Times New Roman" w:cs="Times New Roman"/>
          <w:sz w:val="24"/>
          <w:szCs w:val="24"/>
        </w:rPr>
        <w:t xml:space="preserve">. </w:t>
      </w:r>
      <w:r w:rsidR="003441D3" w:rsidRPr="00C6572A">
        <w:rPr>
          <w:rFonts w:ascii="Times New Roman" w:hAnsi="Times New Roman" w:cs="Times New Roman"/>
          <w:sz w:val="24"/>
          <w:szCs w:val="24"/>
        </w:rPr>
        <w:t>Основные направления и тематика инновационной деятельности</w:t>
      </w:r>
      <w:bookmarkEnd w:id="2"/>
    </w:p>
    <w:p w:rsidR="003441D3" w:rsidRPr="00C6572A" w:rsidRDefault="00BE228B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2.1. </w:t>
      </w:r>
      <w:r w:rsidR="003441D3" w:rsidRPr="00C6572A">
        <w:rPr>
          <w:rFonts w:ascii="Times New Roman" w:hAnsi="Times New Roman" w:cs="Times New Roman"/>
          <w:sz w:val="24"/>
          <w:szCs w:val="24"/>
        </w:rPr>
        <w:t>Основными направлениями инновационной деятельности явля</w:t>
      </w:r>
      <w:r w:rsidRPr="00C6572A">
        <w:rPr>
          <w:rFonts w:ascii="Times New Roman" w:hAnsi="Times New Roman" w:cs="Times New Roman"/>
          <w:sz w:val="24"/>
          <w:szCs w:val="24"/>
        </w:rPr>
        <w:t>е</w:t>
      </w:r>
      <w:r w:rsidR="003441D3" w:rsidRPr="00C6572A">
        <w:rPr>
          <w:rFonts w:ascii="Times New Roman" w:hAnsi="Times New Roman" w:cs="Times New Roman"/>
          <w:sz w:val="24"/>
          <w:szCs w:val="24"/>
        </w:rPr>
        <w:t>тся</w:t>
      </w:r>
      <w:r w:rsidRPr="00C6572A">
        <w:rPr>
          <w:rFonts w:ascii="Times New Roman" w:hAnsi="Times New Roman" w:cs="Times New Roman"/>
          <w:sz w:val="24"/>
          <w:szCs w:val="24"/>
        </w:rPr>
        <w:t xml:space="preserve"> </w:t>
      </w:r>
      <w:r w:rsidRPr="00C657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  <w:r w:rsidRPr="00C6572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2.2.</w:t>
      </w:r>
      <w:r w:rsidRPr="00C6572A">
        <w:rPr>
          <w:rFonts w:ascii="Times New Roman" w:hAnsi="Times New Roman" w:cs="Times New Roman"/>
          <w:sz w:val="24"/>
          <w:szCs w:val="24"/>
        </w:rPr>
        <w:tab/>
        <w:t>Тематика инновационной деятельности: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2.2.1.</w:t>
      </w:r>
      <w:r w:rsidRPr="00C6572A">
        <w:rPr>
          <w:rFonts w:ascii="Times New Roman" w:hAnsi="Times New Roman" w:cs="Times New Roman"/>
          <w:sz w:val="24"/>
          <w:szCs w:val="24"/>
        </w:rPr>
        <w:tab/>
        <w:t>Инновационная деятельность осуществляется по направлениям, реализуемым по заказу министерства образования Республики Башкортостан; органов, осуществляющих управление в сфере образования муниципальных районов и городских округов; образовательных организаций и по другим инновационным предложениям в сфере образования.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2.2.2.</w:t>
      </w:r>
      <w:r w:rsidRPr="00C6572A">
        <w:rPr>
          <w:rFonts w:ascii="Times New Roman" w:hAnsi="Times New Roman" w:cs="Times New Roman"/>
          <w:sz w:val="24"/>
          <w:szCs w:val="24"/>
        </w:rPr>
        <w:tab/>
        <w:t xml:space="preserve">Тематика инновационной деятельности </w:t>
      </w:r>
      <w:r w:rsidR="00890578" w:rsidRPr="00C6572A">
        <w:rPr>
          <w:rFonts w:ascii="Times New Roman" w:hAnsi="Times New Roman" w:cs="Times New Roman"/>
          <w:sz w:val="24"/>
          <w:szCs w:val="24"/>
        </w:rPr>
        <w:t>формулируется</w:t>
      </w:r>
      <w:r w:rsidRPr="00C6572A">
        <w:rPr>
          <w:rFonts w:ascii="Times New Roman" w:hAnsi="Times New Roman" w:cs="Times New Roman"/>
          <w:sz w:val="24"/>
          <w:szCs w:val="24"/>
        </w:rPr>
        <w:t xml:space="preserve"> в соответствии с основными направлениями образовательной политики Российской Федерации, Республики Башкортостан, запросами органов, осуществляющих управление в сфере образования муниципальных районов, городских округов Республики Башкортостан, потребностями образовательных организаций и других субъектов образовательного пространства Республики Башкортостан, направлениями научно- исследовательской деятельности </w:t>
      </w:r>
      <w:r w:rsidR="00BE228B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  <w:bookmarkStart w:id="3" w:name="bookmark4"/>
      <w:r w:rsidRPr="00C65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44" w:rsidRPr="00C6572A" w:rsidRDefault="00990544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3441D3" w:rsidP="00745B93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присвоения и снятия статуса инновационной площадки (сетевой инновационной площадки) </w:t>
      </w:r>
      <w:r w:rsidR="00990544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</w:t>
      </w:r>
      <w:bookmarkEnd w:id="3"/>
    </w:p>
    <w:p w:rsidR="003441D3" w:rsidRPr="00C6572A" w:rsidRDefault="00BE228B" w:rsidP="00745B93">
      <w:pPr>
        <w:pStyle w:val="1"/>
        <w:shd w:val="clear" w:color="auto" w:fill="auto"/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3.1. </w:t>
      </w:r>
      <w:r w:rsidR="003441D3" w:rsidRPr="00C6572A">
        <w:rPr>
          <w:rFonts w:ascii="Times New Roman" w:hAnsi="Times New Roman" w:cs="Times New Roman"/>
          <w:sz w:val="24"/>
          <w:szCs w:val="24"/>
        </w:rPr>
        <w:t xml:space="preserve">Инициаторами инновационной деятельности могут быть структурные подразделения </w:t>
      </w:r>
      <w:r w:rsidR="00990544" w:rsidRPr="00C6572A">
        <w:rPr>
          <w:rFonts w:ascii="Times New Roman" w:hAnsi="Times New Roman" w:cs="Times New Roman"/>
          <w:sz w:val="24"/>
          <w:szCs w:val="24"/>
        </w:rPr>
        <w:t>ГА</w:t>
      </w:r>
      <w:r w:rsidR="003441D3" w:rsidRPr="00C6572A">
        <w:rPr>
          <w:rFonts w:ascii="Times New Roman" w:hAnsi="Times New Roman" w:cs="Times New Roman"/>
          <w:sz w:val="24"/>
          <w:szCs w:val="24"/>
        </w:rPr>
        <w:t>У ДПО ИРО РБ, органы, осуществляющие управление в сфере образования муниципальных районов, городских округов Республики Башкортостан, образовательные организации и иные организации, действующие в сфере образования, а также их объединения, независимо от их организационно-правовой формы, типа, ведомственной принадлежности (при их наличии).</w:t>
      </w:r>
    </w:p>
    <w:p w:rsidR="003441D3" w:rsidRPr="00C6572A" w:rsidRDefault="003441D3" w:rsidP="00890578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Присвоение статуса инновационной площадки (сетевой инновационной площадки) образовательной организации согласуется с ее учредителем в форме соответствующей отметки на письме-ходатайстве от руководителя организации - соискателя статуса инновационной площадки (</w:t>
      </w:r>
      <w:proofErr w:type="gramStart"/>
      <w:r w:rsidRPr="00C6572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6572A">
        <w:rPr>
          <w:rFonts w:ascii="Times New Roman" w:hAnsi="Times New Roman" w:cs="Times New Roman"/>
          <w:sz w:val="24"/>
          <w:szCs w:val="24"/>
        </w:rPr>
        <w:t>. п. 3.4. настоящего Порядка).</w:t>
      </w:r>
    </w:p>
    <w:p w:rsidR="003441D3" w:rsidRPr="00C6572A" w:rsidRDefault="003441D3" w:rsidP="00890578">
      <w:pPr>
        <w:pStyle w:val="1"/>
        <w:numPr>
          <w:ilvl w:val="1"/>
          <w:numId w:val="4"/>
        </w:numPr>
        <w:shd w:val="clear" w:color="auto" w:fill="auto"/>
        <w:tabs>
          <w:tab w:val="left" w:pos="851"/>
          <w:tab w:val="left" w:pos="1490"/>
        </w:tabs>
        <w:spacing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Соискатель статуса инновационной площадки (сетевой инновационной площадки) направляет согласованный на профильном структурном подразделении </w:t>
      </w:r>
      <w:r w:rsidR="00990544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 пакет документов</w:t>
      </w:r>
      <w:r w:rsidR="00F91853">
        <w:rPr>
          <w:rFonts w:ascii="Times New Roman" w:hAnsi="Times New Roman" w:cs="Times New Roman"/>
          <w:sz w:val="24"/>
          <w:szCs w:val="24"/>
        </w:rPr>
        <w:t xml:space="preserve"> в Научно-методический совет 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</w:p>
    <w:p w:rsidR="003441D3" w:rsidRPr="00C6572A" w:rsidRDefault="003441D3" w:rsidP="00890578">
      <w:pPr>
        <w:pStyle w:val="1"/>
        <w:numPr>
          <w:ilvl w:val="1"/>
          <w:numId w:val="4"/>
        </w:numPr>
        <w:shd w:val="clear" w:color="auto" w:fill="auto"/>
        <w:tabs>
          <w:tab w:val="left" w:pos="851"/>
        </w:tabs>
        <w:spacing w:line="240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Пакет документов, представляемый соискателем статуса инновационной площадки (сетевой инновационной площадки), должен содержать:</w:t>
      </w:r>
    </w:p>
    <w:p w:rsidR="003441D3" w:rsidRPr="00C6572A" w:rsidRDefault="003441D3" w:rsidP="00890578">
      <w:pPr>
        <w:pStyle w:val="1"/>
        <w:numPr>
          <w:ilvl w:val="0"/>
          <w:numId w:val="2"/>
        </w:numPr>
        <w:shd w:val="clear" w:color="auto" w:fill="auto"/>
        <w:tabs>
          <w:tab w:val="left" w:pos="291"/>
          <w:tab w:val="left" w:pos="851"/>
        </w:tabs>
        <w:spacing w:line="240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72A">
        <w:rPr>
          <w:rFonts w:ascii="Times New Roman" w:hAnsi="Times New Roman" w:cs="Times New Roman"/>
          <w:sz w:val="24"/>
          <w:szCs w:val="24"/>
        </w:rPr>
        <w:t xml:space="preserve">письмо-ходатайство от руководителя организации-соискателя, содержащее </w:t>
      </w:r>
      <w:r w:rsidR="00745B93" w:rsidRPr="00C6572A">
        <w:rPr>
          <w:rFonts w:ascii="Times New Roman" w:hAnsi="Times New Roman" w:cs="Times New Roman"/>
          <w:sz w:val="24"/>
          <w:szCs w:val="24"/>
        </w:rPr>
        <w:t xml:space="preserve">следующие сведения: полное </w:t>
      </w:r>
      <w:r w:rsidRPr="00C6572A">
        <w:rPr>
          <w:rFonts w:ascii="Times New Roman" w:hAnsi="Times New Roman" w:cs="Times New Roman"/>
          <w:sz w:val="24"/>
          <w:szCs w:val="24"/>
        </w:rPr>
        <w:t>наименование и место нахождения организации, контактные телефоны, адрес электронной почты, ФИО руководителя, тему инновационной деятельности и форму ее реализации (бюджетная / внебюджетная)</w:t>
      </w:r>
      <w:r w:rsidR="003B42A1" w:rsidRPr="00C6572A">
        <w:rPr>
          <w:rFonts w:ascii="Times New Roman" w:hAnsi="Times New Roman" w:cs="Times New Roman"/>
          <w:sz w:val="24"/>
          <w:szCs w:val="24"/>
        </w:rPr>
        <w:t>, письмо-ходатайство согласуется с руководителем отдела образования управлением Администрации ГО или МР РБ в форме соответствующей отметки на письме-ходатайстве);</w:t>
      </w:r>
      <w:proofErr w:type="gramEnd"/>
    </w:p>
    <w:p w:rsidR="003441D3" w:rsidRPr="00C6572A" w:rsidRDefault="003441D3" w:rsidP="00745B93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копию лицензии на образовательную деятельность;</w:t>
      </w:r>
    </w:p>
    <w:p w:rsidR="003441D3" w:rsidRPr="00C6572A" w:rsidRDefault="003B42A1" w:rsidP="00745B93">
      <w:pPr>
        <w:pStyle w:val="1"/>
        <w:numPr>
          <w:ilvl w:val="0"/>
          <w:numId w:val="2"/>
        </w:numPr>
        <w:shd w:val="clear" w:color="auto" w:fill="auto"/>
        <w:tabs>
          <w:tab w:val="left" w:pos="282"/>
        </w:tabs>
        <w:spacing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программу деятельности инновационной площадки (сетевой инновационной площадки), </w:t>
      </w:r>
      <w:r w:rsidR="003441D3" w:rsidRPr="00C6572A">
        <w:rPr>
          <w:rFonts w:ascii="Times New Roman" w:hAnsi="Times New Roman" w:cs="Times New Roman"/>
          <w:sz w:val="24"/>
          <w:szCs w:val="24"/>
        </w:rPr>
        <w:t xml:space="preserve">включающую формулировку цели, задач; обоснование актуальности, практической значимости инновационного предложения для совершенствования деятельности региональной системы образования; описание ожидаемых результатов и социальных эффектов реализации инновационной деятельности; перечень научных и (или) учебно-методических разработок по направлению инновационной деятельности (с приложением), характеристику ресурсного обеспечения реализации инновационной деятельности; </w:t>
      </w:r>
      <w:proofErr w:type="gramStart"/>
      <w:r w:rsidR="003441D3" w:rsidRPr="00C6572A">
        <w:rPr>
          <w:rFonts w:ascii="Times New Roman" w:hAnsi="Times New Roman" w:cs="Times New Roman"/>
          <w:sz w:val="24"/>
          <w:szCs w:val="24"/>
        </w:rPr>
        <w:t>формулировку предложений по распространению и внедрению результатов инновационной деятельности в массовую практику, включая предложения по совершенствованию нормативно-правового регулирования образовательной деятельности (при необходимости)</w:t>
      </w:r>
      <w:r w:rsidRPr="00C6572A">
        <w:rPr>
          <w:rFonts w:ascii="Times New Roman" w:hAnsi="Times New Roman" w:cs="Times New Roman"/>
          <w:sz w:val="24"/>
          <w:szCs w:val="24"/>
        </w:rPr>
        <w:t xml:space="preserve">, </w:t>
      </w:r>
      <w:r w:rsidR="003441D3" w:rsidRPr="00C6572A">
        <w:rPr>
          <w:rFonts w:ascii="Times New Roman" w:hAnsi="Times New Roman" w:cs="Times New Roman"/>
          <w:sz w:val="24"/>
          <w:szCs w:val="24"/>
        </w:rPr>
        <w:t>календарный план реализации инновационной деятельности, включающий этапы, сроки, направления и содержание мероприятий в рамках инновационной деятельности на каждом этапе, ответственных за реализацию мероприятий инновационной деятельности и результаты каждого этапа;</w:t>
      </w:r>
      <w:proofErr w:type="gramEnd"/>
    </w:p>
    <w:p w:rsidR="003B42A1" w:rsidRPr="00C6572A" w:rsidRDefault="003B42A1" w:rsidP="00745B93">
      <w:pPr>
        <w:ind w:firstLine="567"/>
        <w:rPr>
          <w:rFonts w:ascii="Times New Roman" w:hAnsi="Times New Roman" w:cs="Times New Roman"/>
        </w:rPr>
      </w:pPr>
      <w:r w:rsidRPr="00C6572A">
        <w:rPr>
          <w:rFonts w:ascii="Times New Roman" w:hAnsi="Times New Roman" w:cs="Times New Roman"/>
        </w:rPr>
        <w:t>-паспорт инновационной площадки (краткая характеристика).</w:t>
      </w:r>
    </w:p>
    <w:p w:rsidR="003441D3" w:rsidRPr="00C6572A" w:rsidRDefault="003441D3" w:rsidP="00745B93">
      <w:pPr>
        <w:pStyle w:val="1"/>
        <w:numPr>
          <w:ilvl w:val="1"/>
          <w:numId w:val="4"/>
        </w:numPr>
        <w:shd w:val="clear" w:color="auto" w:fill="auto"/>
        <w:tabs>
          <w:tab w:val="left" w:pos="1232"/>
        </w:tabs>
        <w:spacing w:line="240" w:lineRule="auto"/>
        <w:ind w:left="0"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Пакет документов на соискание статуса инновационной площадки (сетевой инновационной площадки)  проходит экспертизу</w:t>
      </w:r>
      <w:r w:rsidR="00990544" w:rsidRPr="00C6572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C6572A">
        <w:rPr>
          <w:rFonts w:ascii="Times New Roman" w:hAnsi="Times New Roman" w:cs="Times New Roman"/>
          <w:sz w:val="24"/>
          <w:szCs w:val="24"/>
        </w:rPr>
        <w:t xml:space="preserve"> проводится в 2 этапа:</w:t>
      </w:r>
    </w:p>
    <w:p w:rsidR="003441D3" w:rsidRPr="00C6572A" w:rsidRDefault="000C0205" w:rsidP="00745B93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</w:t>
      </w:r>
      <w:r w:rsidR="003441D3" w:rsidRPr="00C6572A">
        <w:rPr>
          <w:rFonts w:ascii="Times New Roman" w:hAnsi="Times New Roman" w:cs="Times New Roman"/>
          <w:sz w:val="24"/>
          <w:szCs w:val="24"/>
        </w:rPr>
        <w:t xml:space="preserve">редварительная экспертиза структурного подразделения (цель - установление степени укомплектованности пакета документов, правильности оформления сопроводительных и заявочных документов, степени соответствия заявленной тематики инновационной деятельности </w:t>
      </w:r>
      <w:r w:rsidR="00F91853">
        <w:rPr>
          <w:rFonts w:ascii="Times New Roman" w:hAnsi="Times New Roman" w:cs="Times New Roman"/>
          <w:sz w:val="24"/>
          <w:szCs w:val="24"/>
        </w:rPr>
        <w:t xml:space="preserve">ГАУ ДПО ИРО РБ, </w:t>
      </w:r>
      <w:r w:rsidR="003441D3" w:rsidRPr="00C6572A">
        <w:rPr>
          <w:rFonts w:ascii="Times New Roman" w:hAnsi="Times New Roman" w:cs="Times New Roman"/>
          <w:sz w:val="24"/>
          <w:szCs w:val="24"/>
        </w:rPr>
        <w:t>приоритетным направлениям государственной образовательной политики, корректности формулировки целевого блока инновационного предложения);</w:t>
      </w:r>
    </w:p>
    <w:p w:rsidR="003441D3" w:rsidRPr="00C6572A" w:rsidRDefault="003441D3" w:rsidP="00745B93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экспертиза Научно-методического совета ГАУ ДПО ИРО РБ (цель - установление степени актуальности, практической значимости, внедренческого потенциала и возможности получения социальных эффектов инновационной деятельности).</w:t>
      </w:r>
    </w:p>
    <w:p w:rsidR="003441D3" w:rsidRPr="00C6572A" w:rsidRDefault="00990544" w:rsidP="00745B93">
      <w:pPr>
        <w:pStyle w:val="1"/>
        <w:numPr>
          <w:ilvl w:val="1"/>
          <w:numId w:val="4"/>
        </w:numPr>
        <w:shd w:val="clear" w:color="auto" w:fill="auto"/>
        <w:tabs>
          <w:tab w:val="left" w:pos="1232"/>
        </w:tabs>
        <w:spacing w:line="240" w:lineRule="auto"/>
        <w:ind w:left="0"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По итогам защиты представленных программ инновационной деятельности члены научно-методического совета открытым голосованием принимают решение о присвоении /не</w:t>
      </w:r>
      <w:r w:rsidR="00DF0F01" w:rsidRPr="00C6572A">
        <w:rPr>
          <w:rFonts w:ascii="Times New Roman" w:hAnsi="Times New Roman" w:cs="Times New Roman"/>
          <w:sz w:val="24"/>
          <w:szCs w:val="24"/>
        </w:rPr>
        <w:t xml:space="preserve"> </w:t>
      </w:r>
      <w:r w:rsidRPr="00C6572A">
        <w:rPr>
          <w:rFonts w:ascii="Times New Roman" w:hAnsi="Times New Roman" w:cs="Times New Roman"/>
          <w:sz w:val="24"/>
          <w:szCs w:val="24"/>
        </w:rPr>
        <w:t xml:space="preserve">присвоении </w:t>
      </w:r>
      <w:r w:rsidR="003441D3" w:rsidRPr="00C6572A">
        <w:rPr>
          <w:rFonts w:ascii="Times New Roman" w:hAnsi="Times New Roman" w:cs="Times New Roman"/>
          <w:sz w:val="24"/>
          <w:szCs w:val="24"/>
        </w:rPr>
        <w:t>субъекту инновационной деятельности статус</w:t>
      </w:r>
      <w:r w:rsidRPr="00C6572A">
        <w:rPr>
          <w:rFonts w:ascii="Times New Roman" w:hAnsi="Times New Roman" w:cs="Times New Roman"/>
          <w:sz w:val="24"/>
          <w:szCs w:val="24"/>
        </w:rPr>
        <w:t>а</w:t>
      </w:r>
      <w:r w:rsidR="003441D3" w:rsidRPr="00C6572A">
        <w:rPr>
          <w:rFonts w:ascii="Times New Roman" w:hAnsi="Times New Roman" w:cs="Times New Roman"/>
          <w:sz w:val="24"/>
          <w:szCs w:val="24"/>
        </w:rPr>
        <w:t xml:space="preserve"> инновационной площадки (сетевой инновационной площадки) </w:t>
      </w:r>
      <w:r w:rsidRPr="00C6572A">
        <w:rPr>
          <w:rFonts w:ascii="Times New Roman" w:hAnsi="Times New Roman" w:cs="Times New Roman"/>
          <w:sz w:val="24"/>
          <w:szCs w:val="24"/>
        </w:rPr>
        <w:t>ГА</w:t>
      </w:r>
      <w:r w:rsidR="003441D3" w:rsidRPr="00C6572A">
        <w:rPr>
          <w:rFonts w:ascii="Times New Roman" w:hAnsi="Times New Roman" w:cs="Times New Roman"/>
          <w:sz w:val="24"/>
          <w:szCs w:val="24"/>
        </w:rPr>
        <w:t>У ДПО ИРО РБ, что утверждается приказом ГАУ ДПО ИРО РБ.</w:t>
      </w:r>
    </w:p>
    <w:p w:rsidR="003441D3" w:rsidRPr="00C6572A" w:rsidRDefault="003441D3" w:rsidP="00745B93">
      <w:pPr>
        <w:pStyle w:val="1"/>
        <w:numPr>
          <w:ilvl w:val="1"/>
          <w:numId w:val="4"/>
        </w:numPr>
        <w:shd w:val="clear" w:color="auto" w:fill="auto"/>
        <w:tabs>
          <w:tab w:val="left" w:pos="1530"/>
        </w:tabs>
        <w:spacing w:line="240" w:lineRule="auto"/>
        <w:ind w:left="0"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Статус инновационной площадки (сетевой инновационной площадки) </w:t>
      </w:r>
      <w:r w:rsidR="00990544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 устанавливается на срок, определяемый календарным планом реализации инновационной деятельности, но не более 3 лет</w:t>
      </w:r>
      <w:r w:rsidR="00990544" w:rsidRPr="00C6572A">
        <w:rPr>
          <w:rFonts w:ascii="Times New Roman" w:hAnsi="Times New Roman" w:cs="Times New Roman"/>
          <w:sz w:val="24"/>
          <w:szCs w:val="24"/>
        </w:rPr>
        <w:t>.</w:t>
      </w:r>
    </w:p>
    <w:p w:rsidR="003441D3" w:rsidRPr="00C6572A" w:rsidRDefault="003441D3" w:rsidP="00745B93">
      <w:pPr>
        <w:pStyle w:val="1"/>
        <w:numPr>
          <w:ilvl w:val="1"/>
          <w:numId w:val="4"/>
        </w:numPr>
        <w:shd w:val="clear" w:color="auto" w:fill="auto"/>
        <w:tabs>
          <w:tab w:val="left" w:pos="1232"/>
        </w:tabs>
        <w:spacing w:line="240" w:lineRule="auto"/>
        <w:ind w:left="0"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отрицательных результатов проведенной экспертизы повторное представление пакета документов на соискание статуса инновационной площадки осуществляется заявителем не ранее чем через </w:t>
      </w:r>
      <w:r w:rsidR="00F91853">
        <w:rPr>
          <w:rFonts w:ascii="Times New Roman" w:hAnsi="Times New Roman" w:cs="Times New Roman"/>
          <w:sz w:val="24"/>
          <w:szCs w:val="24"/>
        </w:rPr>
        <w:t>месяц</w:t>
      </w:r>
      <w:r w:rsidRPr="00C6572A">
        <w:rPr>
          <w:rFonts w:ascii="Times New Roman" w:hAnsi="Times New Roman" w:cs="Times New Roman"/>
          <w:sz w:val="24"/>
          <w:szCs w:val="24"/>
        </w:rPr>
        <w:t>.</w:t>
      </w:r>
    </w:p>
    <w:p w:rsidR="003441D3" w:rsidRPr="00C6572A" w:rsidRDefault="003441D3" w:rsidP="00745B93">
      <w:pPr>
        <w:pStyle w:val="1"/>
        <w:numPr>
          <w:ilvl w:val="1"/>
          <w:numId w:val="4"/>
        </w:numPr>
        <w:shd w:val="clear" w:color="auto" w:fill="auto"/>
        <w:tabs>
          <w:tab w:val="left" w:pos="1530"/>
        </w:tabs>
        <w:spacing w:line="240" w:lineRule="auto"/>
        <w:ind w:left="0" w:right="2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Инновационная площадка (сетев</w:t>
      </w:r>
      <w:r w:rsidR="00990544" w:rsidRPr="00C6572A">
        <w:rPr>
          <w:rFonts w:ascii="Times New Roman" w:hAnsi="Times New Roman" w:cs="Times New Roman"/>
          <w:sz w:val="24"/>
          <w:szCs w:val="24"/>
        </w:rPr>
        <w:t>ая</w:t>
      </w:r>
      <w:r w:rsidRPr="00C6572A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990544" w:rsidRPr="00C6572A">
        <w:rPr>
          <w:rFonts w:ascii="Times New Roman" w:hAnsi="Times New Roman" w:cs="Times New Roman"/>
          <w:sz w:val="24"/>
          <w:szCs w:val="24"/>
        </w:rPr>
        <w:t>ая</w:t>
      </w:r>
      <w:r w:rsidRPr="00C6572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990544" w:rsidRPr="00C6572A">
        <w:rPr>
          <w:rFonts w:ascii="Times New Roman" w:hAnsi="Times New Roman" w:cs="Times New Roman"/>
          <w:sz w:val="24"/>
          <w:szCs w:val="24"/>
        </w:rPr>
        <w:t>а</w:t>
      </w:r>
      <w:r w:rsidRPr="00C6572A">
        <w:rPr>
          <w:rFonts w:ascii="Times New Roman" w:hAnsi="Times New Roman" w:cs="Times New Roman"/>
          <w:sz w:val="24"/>
          <w:szCs w:val="24"/>
        </w:rPr>
        <w:t xml:space="preserve">) </w:t>
      </w:r>
      <w:r w:rsidR="00990544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 прекращает деятельность и утрачивает статус инновационной площадки в случае: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а)</w:t>
      </w:r>
      <w:r w:rsidRPr="00C6572A">
        <w:rPr>
          <w:rFonts w:ascii="Times New Roman" w:hAnsi="Times New Roman" w:cs="Times New Roman"/>
          <w:sz w:val="24"/>
          <w:szCs w:val="24"/>
        </w:rPr>
        <w:tab/>
        <w:t xml:space="preserve">завершения инновационной деятельности в установленный срок; 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б)</w:t>
      </w:r>
      <w:r w:rsidRPr="00C6572A">
        <w:rPr>
          <w:rFonts w:ascii="Times New Roman" w:hAnsi="Times New Roman" w:cs="Times New Roman"/>
          <w:sz w:val="24"/>
          <w:szCs w:val="24"/>
        </w:rPr>
        <w:tab/>
        <w:t xml:space="preserve">расторжения договора о партнёрстве (основаниями для расторжения </w:t>
      </w:r>
      <w:r w:rsidR="00990544" w:rsidRPr="00C6572A">
        <w:rPr>
          <w:rFonts w:ascii="Times New Roman" w:hAnsi="Times New Roman" w:cs="Times New Roman"/>
          <w:sz w:val="24"/>
          <w:szCs w:val="24"/>
        </w:rPr>
        <w:t xml:space="preserve">договора могут быть: </w:t>
      </w:r>
      <w:r w:rsidRPr="00C6572A">
        <w:rPr>
          <w:rFonts w:ascii="Times New Roman" w:hAnsi="Times New Roman" w:cs="Times New Roman"/>
          <w:sz w:val="24"/>
          <w:szCs w:val="24"/>
        </w:rPr>
        <w:t>ненадлежащее исполнение образовательной организацией принятых на себя обязательств; получение промежуточных результатов, свидетельствующих о невозможности или нецелесообразности продолжения реализации инновационной деятельности);</w:t>
      </w:r>
    </w:p>
    <w:p w:rsidR="003441D3" w:rsidRPr="00C6572A" w:rsidRDefault="003441D3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в)</w:t>
      </w:r>
      <w:r w:rsidRPr="00C6572A">
        <w:rPr>
          <w:rFonts w:ascii="Times New Roman" w:hAnsi="Times New Roman" w:cs="Times New Roman"/>
          <w:sz w:val="24"/>
          <w:szCs w:val="24"/>
        </w:rPr>
        <w:tab/>
        <w:t xml:space="preserve">обращения руководителя образовательной организации </w:t>
      </w:r>
      <w:r w:rsidR="00A94AFA" w:rsidRPr="00C6572A">
        <w:rPr>
          <w:rFonts w:ascii="Times New Roman" w:hAnsi="Times New Roman" w:cs="Times New Roman"/>
          <w:sz w:val="24"/>
          <w:szCs w:val="24"/>
        </w:rPr>
        <w:t xml:space="preserve">с просьбой </w:t>
      </w:r>
      <w:r w:rsidRPr="00C6572A">
        <w:rPr>
          <w:rFonts w:ascii="Times New Roman" w:hAnsi="Times New Roman" w:cs="Times New Roman"/>
          <w:sz w:val="24"/>
          <w:szCs w:val="24"/>
        </w:rPr>
        <w:t>о закрытии инновационной площадки.</w:t>
      </w:r>
    </w:p>
    <w:p w:rsidR="00990544" w:rsidRPr="00C6572A" w:rsidRDefault="00990544" w:rsidP="00745B93">
      <w:pPr>
        <w:pStyle w:val="1"/>
        <w:shd w:val="clear" w:color="auto" w:fill="auto"/>
        <w:spacing w:line="240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3441D3" w:rsidP="00745B93">
      <w:pPr>
        <w:pStyle w:val="20"/>
        <w:numPr>
          <w:ilvl w:val="0"/>
          <w:numId w:val="3"/>
        </w:numPr>
        <w:shd w:val="clear" w:color="auto" w:fill="auto"/>
        <w:tabs>
          <w:tab w:val="left" w:pos="1031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5"/>
      <w:r w:rsidRPr="00C6572A">
        <w:rPr>
          <w:rFonts w:ascii="Times New Roman" w:hAnsi="Times New Roman" w:cs="Times New Roman"/>
          <w:b w:val="0"/>
          <w:sz w:val="24"/>
          <w:szCs w:val="24"/>
        </w:rPr>
        <w:t>Управление инновационной деятельностью</w:t>
      </w:r>
      <w:bookmarkEnd w:id="4"/>
    </w:p>
    <w:p w:rsidR="00A94AFA" w:rsidRPr="00C6572A" w:rsidRDefault="003441D3" w:rsidP="00A94AFA">
      <w:pPr>
        <w:pStyle w:val="1"/>
        <w:numPr>
          <w:ilvl w:val="1"/>
          <w:numId w:val="5"/>
        </w:numPr>
        <w:shd w:val="clear" w:color="auto" w:fill="auto"/>
        <w:tabs>
          <w:tab w:val="left" w:pos="85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Координацию инновационной деятельности в соответствии </w:t>
      </w:r>
      <w:r w:rsidR="00D9756F" w:rsidRPr="00C6572A">
        <w:rPr>
          <w:rFonts w:ascii="Times New Roman" w:hAnsi="Times New Roman" w:cs="Times New Roman"/>
          <w:sz w:val="24"/>
          <w:szCs w:val="24"/>
        </w:rPr>
        <w:t xml:space="preserve">с </w:t>
      </w:r>
      <w:r w:rsidRPr="00C6572A">
        <w:rPr>
          <w:rFonts w:ascii="Times New Roman" w:hAnsi="Times New Roman" w:cs="Times New Roman"/>
          <w:sz w:val="24"/>
          <w:szCs w:val="24"/>
        </w:rPr>
        <w:t xml:space="preserve">Положением о Научно-методическом </w:t>
      </w:r>
      <w:r w:rsidR="00990544" w:rsidRPr="00C6572A">
        <w:rPr>
          <w:rFonts w:ascii="Times New Roman" w:hAnsi="Times New Roman" w:cs="Times New Roman"/>
          <w:sz w:val="24"/>
          <w:szCs w:val="24"/>
        </w:rPr>
        <w:t>совете  ГА</w:t>
      </w:r>
      <w:r w:rsidRPr="00C6572A">
        <w:rPr>
          <w:rFonts w:ascii="Times New Roman" w:hAnsi="Times New Roman" w:cs="Times New Roman"/>
          <w:sz w:val="24"/>
          <w:szCs w:val="24"/>
        </w:rPr>
        <w:t xml:space="preserve">У ДПО ИРО РБ и настоящим Порядком осуществляет Научно-методический </w:t>
      </w:r>
      <w:r w:rsidR="00990544" w:rsidRPr="00C6572A">
        <w:rPr>
          <w:rFonts w:ascii="Times New Roman" w:hAnsi="Times New Roman" w:cs="Times New Roman"/>
          <w:sz w:val="24"/>
          <w:szCs w:val="24"/>
        </w:rPr>
        <w:t>совет 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</w:p>
    <w:p w:rsidR="00A94AFA" w:rsidRPr="00C6572A" w:rsidRDefault="003441D3" w:rsidP="00A94AFA">
      <w:pPr>
        <w:pStyle w:val="1"/>
        <w:numPr>
          <w:ilvl w:val="1"/>
          <w:numId w:val="5"/>
        </w:numPr>
        <w:shd w:val="clear" w:color="auto" w:fill="auto"/>
        <w:tabs>
          <w:tab w:val="left" w:pos="85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Научно-методическое руководство инновационной площадкой осуществляет руководитель в соответствии с приказом </w:t>
      </w:r>
      <w:r w:rsidR="00C56F8C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</w:p>
    <w:p w:rsidR="00A94AFA" w:rsidRPr="00C6572A" w:rsidRDefault="00A94AFA" w:rsidP="00A94AFA">
      <w:pPr>
        <w:pStyle w:val="1"/>
        <w:numPr>
          <w:ilvl w:val="1"/>
          <w:numId w:val="5"/>
        </w:numPr>
        <w:shd w:val="clear" w:color="auto" w:fill="auto"/>
        <w:tabs>
          <w:tab w:val="left" w:pos="851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Руководителем инновационной площадки может быть сотрудник Института, имеющий ученую степень /звание. В ином случае назначается </w:t>
      </w:r>
      <w:proofErr w:type="spellStart"/>
      <w:r w:rsidRPr="00C6572A">
        <w:rPr>
          <w:rFonts w:ascii="Times New Roman" w:hAnsi="Times New Roman" w:cs="Times New Roman"/>
          <w:sz w:val="24"/>
          <w:szCs w:val="24"/>
        </w:rPr>
        <w:t>соруководитель</w:t>
      </w:r>
      <w:proofErr w:type="spellEnd"/>
      <w:r w:rsidRPr="00C6572A">
        <w:rPr>
          <w:rFonts w:ascii="Times New Roman" w:hAnsi="Times New Roman" w:cs="Times New Roman"/>
          <w:sz w:val="24"/>
          <w:szCs w:val="24"/>
        </w:rPr>
        <w:t xml:space="preserve"> или научный консультант, имеющий ученую степень.</w:t>
      </w:r>
    </w:p>
    <w:p w:rsidR="003441D3" w:rsidRPr="00C6572A" w:rsidRDefault="003441D3" w:rsidP="00745B93">
      <w:pPr>
        <w:pStyle w:val="1"/>
        <w:numPr>
          <w:ilvl w:val="1"/>
          <w:numId w:val="5"/>
        </w:numPr>
        <w:shd w:val="clear" w:color="auto" w:fill="auto"/>
        <w:tabs>
          <w:tab w:val="left" w:pos="14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Права руководителя:</w:t>
      </w:r>
    </w:p>
    <w:p w:rsidR="00DA3DB8" w:rsidRPr="00C6572A" w:rsidRDefault="00647BF0" w:rsidP="00745B93">
      <w:pPr>
        <w:pStyle w:val="1"/>
        <w:numPr>
          <w:ilvl w:val="0"/>
          <w:numId w:val="9"/>
        </w:numPr>
        <w:shd w:val="clear" w:color="auto" w:fill="auto"/>
        <w:tabs>
          <w:tab w:val="left" w:pos="377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в</w:t>
      </w:r>
      <w:r w:rsidR="00DA3DB8" w:rsidRPr="00C6572A">
        <w:rPr>
          <w:rFonts w:ascii="Times New Roman" w:hAnsi="Times New Roman" w:cs="Times New Roman"/>
          <w:sz w:val="24"/>
          <w:szCs w:val="24"/>
        </w:rPr>
        <w:t xml:space="preserve">носить предложения в проект инновационной </w:t>
      </w:r>
      <w:r w:rsidR="00DA3DB8" w:rsidRPr="00C6572A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="00DA3DB8" w:rsidRPr="00C6572A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3441D3" w:rsidRPr="00C6572A" w:rsidRDefault="003441D3" w:rsidP="00745B93">
      <w:pPr>
        <w:pStyle w:val="1"/>
        <w:numPr>
          <w:ilvl w:val="0"/>
          <w:numId w:val="9"/>
        </w:numPr>
        <w:shd w:val="clear" w:color="auto" w:fill="auto"/>
        <w:tabs>
          <w:tab w:val="left" w:pos="377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привлекать непосредственных участников инновационной деятельности к подготовке и оформлению необходимой документации;</w:t>
      </w:r>
    </w:p>
    <w:p w:rsidR="003441D3" w:rsidRPr="00C6572A" w:rsidRDefault="003441D3" w:rsidP="00745B93">
      <w:pPr>
        <w:pStyle w:val="1"/>
        <w:numPr>
          <w:ilvl w:val="0"/>
          <w:numId w:val="9"/>
        </w:numPr>
        <w:shd w:val="clear" w:color="auto" w:fill="auto"/>
        <w:tabs>
          <w:tab w:val="left" w:pos="349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участвовать в работе научно-методического совета и </w:t>
      </w:r>
      <w:r w:rsidR="00DA3DB8" w:rsidRPr="00C6572A">
        <w:rPr>
          <w:rFonts w:ascii="Times New Roman" w:hAnsi="Times New Roman" w:cs="Times New Roman"/>
          <w:sz w:val="24"/>
          <w:szCs w:val="24"/>
        </w:rPr>
        <w:t>ученого сове</w:t>
      </w:r>
      <w:r w:rsidRPr="00C6572A">
        <w:rPr>
          <w:rFonts w:ascii="Times New Roman" w:hAnsi="Times New Roman" w:cs="Times New Roman"/>
          <w:sz w:val="24"/>
          <w:szCs w:val="24"/>
        </w:rPr>
        <w:t xml:space="preserve">та </w:t>
      </w:r>
      <w:r w:rsidR="00DA3DB8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 по вопросам инновационной деятельности;</w:t>
      </w:r>
    </w:p>
    <w:p w:rsidR="003441D3" w:rsidRPr="00C6572A" w:rsidRDefault="003441D3" w:rsidP="00745B93">
      <w:pPr>
        <w:pStyle w:val="1"/>
        <w:numPr>
          <w:ilvl w:val="0"/>
          <w:numId w:val="9"/>
        </w:numPr>
        <w:shd w:val="clear" w:color="auto" w:fill="auto"/>
        <w:tabs>
          <w:tab w:val="left" w:pos="349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представлять результаты инновационной деятельности на конференциях, семинарах, совещаниях, в рамках курсов повышения квалификации</w:t>
      </w:r>
      <w:r w:rsidR="00647BF0" w:rsidRPr="00C6572A">
        <w:rPr>
          <w:rFonts w:ascii="Times New Roman" w:hAnsi="Times New Roman" w:cs="Times New Roman"/>
          <w:sz w:val="24"/>
          <w:szCs w:val="24"/>
        </w:rPr>
        <w:t>, в</w:t>
      </w:r>
      <w:r w:rsidRPr="00C6572A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647BF0" w:rsidRPr="00C6572A">
        <w:rPr>
          <w:rFonts w:ascii="Times New Roman" w:hAnsi="Times New Roman" w:cs="Times New Roman"/>
          <w:sz w:val="24"/>
          <w:szCs w:val="24"/>
        </w:rPr>
        <w:t>ях</w:t>
      </w:r>
      <w:r w:rsidRPr="00C6572A">
        <w:rPr>
          <w:rFonts w:ascii="Times New Roman" w:hAnsi="Times New Roman" w:cs="Times New Roman"/>
          <w:sz w:val="24"/>
          <w:szCs w:val="24"/>
        </w:rPr>
        <w:t xml:space="preserve"> </w:t>
      </w:r>
      <w:r w:rsidR="00DA3DB8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</w:p>
    <w:p w:rsidR="00DA3DB8" w:rsidRPr="00C6572A" w:rsidRDefault="00647BF0" w:rsidP="00745B93">
      <w:pPr>
        <w:pStyle w:val="a5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rStyle w:val="FontStyle32"/>
          <w:spacing w:val="-6"/>
          <w:sz w:val="24"/>
          <w:szCs w:val="24"/>
        </w:rPr>
      </w:pPr>
      <w:r w:rsidRPr="00C6572A">
        <w:rPr>
          <w:rStyle w:val="FontStyle32"/>
          <w:spacing w:val="-6"/>
          <w:sz w:val="24"/>
          <w:szCs w:val="24"/>
        </w:rPr>
        <w:t>и</w:t>
      </w:r>
      <w:r w:rsidR="00DA3DB8" w:rsidRPr="00C6572A">
        <w:rPr>
          <w:rStyle w:val="FontStyle32"/>
          <w:spacing w:val="-6"/>
          <w:sz w:val="24"/>
          <w:szCs w:val="24"/>
        </w:rPr>
        <w:t>здавать  методические материалы,  разработанные совместно с Организацией</w:t>
      </w:r>
      <w:r w:rsidRPr="00C6572A">
        <w:rPr>
          <w:rStyle w:val="FontStyle32"/>
          <w:spacing w:val="-6"/>
          <w:sz w:val="24"/>
          <w:szCs w:val="24"/>
        </w:rPr>
        <w:t>,</w:t>
      </w:r>
      <w:r w:rsidR="00DA3DB8" w:rsidRPr="00C6572A">
        <w:rPr>
          <w:rStyle w:val="FontStyle32"/>
          <w:spacing w:val="-6"/>
          <w:sz w:val="24"/>
          <w:szCs w:val="24"/>
        </w:rPr>
        <w:t xml:space="preserve"> по итогам работы инновационной площадки, и </w:t>
      </w:r>
      <w:r w:rsidR="00DA3DB8" w:rsidRPr="00C6572A">
        <w:rPr>
          <w:bCs/>
        </w:rPr>
        <w:t xml:space="preserve"> р</w:t>
      </w:r>
      <w:r w:rsidR="00DA3DB8" w:rsidRPr="00C6572A">
        <w:t>азмещать их в учебных целях на официальном  сайте ГАУ ДПО ИРО РБ</w:t>
      </w:r>
      <w:r w:rsidR="00DA3DB8" w:rsidRPr="00C6572A">
        <w:rPr>
          <w:rStyle w:val="FontStyle32"/>
          <w:spacing w:val="-6"/>
          <w:sz w:val="24"/>
          <w:szCs w:val="24"/>
        </w:rPr>
        <w:t>;</w:t>
      </w:r>
    </w:p>
    <w:p w:rsidR="00DA3DB8" w:rsidRPr="00C6572A" w:rsidRDefault="00647BF0" w:rsidP="00745B93">
      <w:pPr>
        <w:pStyle w:val="a4"/>
        <w:numPr>
          <w:ilvl w:val="0"/>
          <w:numId w:val="9"/>
        </w:numPr>
        <w:suppressAutoHyphens/>
        <w:ind w:left="0" w:firstLine="360"/>
        <w:jc w:val="both"/>
        <w:rPr>
          <w:rFonts w:ascii="Times New Roman" w:hAnsi="Times New Roman" w:cs="Times New Roman"/>
          <w:b/>
          <w:bCs/>
        </w:rPr>
      </w:pPr>
      <w:r w:rsidRPr="00C6572A">
        <w:rPr>
          <w:rStyle w:val="FontStyle32"/>
          <w:spacing w:val="-6"/>
          <w:sz w:val="24"/>
          <w:szCs w:val="24"/>
        </w:rPr>
        <w:t>п</w:t>
      </w:r>
      <w:r w:rsidR="00DA3DB8" w:rsidRPr="00C6572A">
        <w:rPr>
          <w:rStyle w:val="FontStyle32"/>
          <w:spacing w:val="-6"/>
          <w:sz w:val="24"/>
          <w:szCs w:val="24"/>
        </w:rPr>
        <w:t xml:space="preserve">роизводить в учебных целях аудиовидеозаписи мероприятий, проводимых в рамках </w:t>
      </w:r>
      <w:r w:rsidR="00DA3DB8" w:rsidRPr="00C6572A">
        <w:rPr>
          <w:rFonts w:ascii="Times New Roman" w:hAnsi="Times New Roman" w:cs="Times New Roman"/>
        </w:rPr>
        <w:t>реализации инновационной</w:t>
      </w:r>
      <w:r w:rsidR="00DA3DB8" w:rsidRPr="00C6572A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="00DA3DB8" w:rsidRPr="00C6572A">
        <w:rPr>
          <w:rFonts w:ascii="Times New Roman" w:hAnsi="Times New Roman" w:cs="Times New Roman"/>
        </w:rPr>
        <w:t>на официальном  сайте ГАУ ДПО ИРО РБ</w:t>
      </w:r>
      <w:r w:rsidR="00DA3DB8" w:rsidRPr="00C6572A">
        <w:rPr>
          <w:rStyle w:val="FontStyle32"/>
          <w:spacing w:val="-6"/>
          <w:sz w:val="24"/>
          <w:szCs w:val="24"/>
        </w:rPr>
        <w:t>.</w:t>
      </w:r>
    </w:p>
    <w:p w:rsidR="003441D3" w:rsidRPr="00C6572A" w:rsidRDefault="003441D3" w:rsidP="00745B93">
      <w:pPr>
        <w:pStyle w:val="1"/>
        <w:numPr>
          <w:ilvl w:val="1"/>
          <w:numId w:val="5"/>
        </w:numPr>
        <w:shd w:val="clear" w:color="auto" w:fill="auto"/>
        <w:tabs>
          <w:tab w:val="left" w:pos="1295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Обязанности научного руководителя:</w:t>
      </w:r>
    </w:p>
    <w:p w:rsidR="003441D3" w:rsidRPr="00C6572A" w:rsidRDefault="003441D3" w:rsidP="00745B93">
      <w:pPr>
        <w:pStyle w:val="1"/>
        <w:numPr>
          <w:ilvl w:val="0"/>
          <w:numId w:val="8"/>
        </w:numPr>
        <w:shd w:val="clear" w:color="auto" w:fill="auto"/>
        <w:tabs>
          <w:tab w:val="left" w:pos="349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выполнять требования нормативных документов, регламентирующих инновационную деятельность;</w:t>
      </w:r>
    </w:p>
    <w:p w:rsidR="003441D3" w:rsidRPr="00C6572A" w:rsidRDefault="003441D3" w:rsidP="00745B93">
      <w:pPr>
        <w:pStyle w:val="1"/>
        <w:numPr>
          <w:ilvl w:val="0"/>
          <w:numId w:val="8"/>
        </w:numPr>
        <w:shd w:val="clear" w:color="auto" w:fill="auto"/>
        <w:tabs>
          <w:tab w:val="left" w:pos="349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выполнять приказы и распоряжения ректора </w:t>
      </w:r>
      <w:r w:rsidR="00DA3DB8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 по инновационной деятельности;</w:t>
      </w:r>
    </w:p>
    <w:p w:rsidR="003441D3" w:rsidRPr="00C6572A" w:rsidRDefault="003441D3" w:rsidP="00745B93">
      <w:pPr>
        <w:pStyle w:val="1"/>
        <w:numPr>
          <w:ilvl w:val="0"/>
          <w:numId w:val="8"/>
        </w:numPr>
        <w:shd w:val="clear" w:color="auto" w:fill="auto"/>
        <w:tabs>
          <w:tab w:val="left" w:pos="349"/>
        </w:tabs>
        <w:spacing w:line="240" w:lineRule="auto"/>
        <w:ind w:left="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качественно выполнять обязанности по научно-методическому руководству инновационной площадкой (сетевой инновационной площадки);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suppressAutoHyphens/>
        <w:ind w:left="0" w:firstLine="360"/>
        <w:jc w:val="both"/>
        <w:rPr>
          <w:rFonts w:ascii="Times New Roman" w:hAnsi="Times New Roman" w:cs="Times New Roman"/>
          <w:spacing w:val="-6"/>
        </w:rPr>
      </w:pPr>
      <w:r w:rsidRPr="00C6572A">
        <w:rPr>
          <w:rFonts w:ascii="Times New Roman" w:hAnsi="Times New Roman" w:cs="Times New Roman"/>
          <w:spacing w:val="-6"/>
        </w:rPr>
        <w:t>о</w:t>
      </w:r>
      <w:r w:rsidR="00DA3DB8" w:rsidRPr="00C6572A">
        <w:rPr>
          <w:rFonts w:ascii="Times New Roman" w:hAnsi="Times New Roman" w:cs="Times New Roman"/>
          <w:spacing w:val="-6"/>
        </w:rPr>
        <w:t xml:space="preserve">существлять научно-методическое сопровождение инновационной </w:t>
      </w:r>
      <w:r w:rsidR="00DA3DB8" w:rsidRPr="00C6572A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suppressAutoHyphens/>
        <w:ind w:left="0" w:firstLine="360"/>
        <w:jc w:val="both"/>
        <w:rPr>
          <w:rStyle w:val="FontStyle32"/>
          <w:spacing w:val="-6"/>
          <w:sz w:val="24"/>
          <w:szCs w:val="24"/>
        </w:rPr>
      </w:pPr>
      <w:r w:rsidRPr="00C6572A">
        <w:rPr>
          <w:rFonts w:ascii="Times New Roman" w:hAnsi="Times New Roman" w:cs="Times New Roman"/>
          <w:spacing w:val="-6"/>
        </w:rPr>
        <w:t>о</w:t>
      </w:r>
      <w:r w:rsidR="00DA3DB8" w:rsidRPr="00C6572A">
        <w:rPr>
          <w:rFonts w:ascii="Times New Roman" w:hAnsi="Times New Roman" w:cs="Times New Roman"/>
          <w:spacing w:val="-6"/>
        </w:rPr>
        <w:t xml:space="preserve">казывать информационную и организационную поддержку в реализации </w:t>
      </w:r>
      <w:r w:rsidR="00DA3DB8" w:rsidRPr="00C6572A"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suppressAutoHyphens/>
        <w:ind w:left="0" w:firstLine="360"/>
        <w:jc w:val="both"/>
        <w:rPr>
          <w:rStyle w:val="FontStyle32"/>
          <w:sz w:val="24"/>
          <w:szCs w:val="24"/>
        </w:rPr>
      </w:pPr>
      <w:r w:rsidRPr="00C6572A">
        <w:rPr>
          <w:rStyle w:val="FontStyle32"/>
          <w:spacing w:val="-6"/>
          <w:sz w:val="24"/>
          <w:szCs w:val="24"/>
        </w:rPr>
        <w:t>р</w:t>
      </w:r>
      <w:r w:rsidR="00DA3DB8" w:rsidRPr="00C6572A">
        <w:rPr>
          <w:rStyle w:val="FontStyle32"/>
          <w:spacing w:val="-6"/>
          <w:sz w:val="24"/>
          <w:szCs w:val="24"/>
        </w:rPr>
        <w:t xml:space="preserve">азрабатывать совместно с Организацией </w:t>
      </w:r>
      <w:r w:rsidR="00DA3DB8" w:rsidRPr="00C6572A">
        <w:rPr>
          <w:rFonts w:ascii="Times New Roman" w:hAnsi="Times New Roman" w:cs="Times New Roman"/>
        </w:rPr>
        <w:t>методические материалы по теме инновационной программы (проекта);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suppressAutoHyphens/>
        <w:ind w:left="0" w:firstLine="360"/>
        <w:jc w:val="both"/>
        <w:rPr>
          <w:rStyle w:val="FontStyle32"/>
          <w:spacing w:val="-6"/>
          <w:sz w:val="24"/>
          <w:szCs w:val="24"/>
        </w:rPr>
      </w:pPr>
      <w:r w:rsidRPr="00C6572A">
        <w:rPr>
          <w:rFonts w:ascii="Times New Roman" w:hAnsi="Times New Roman" w:cs="Times New Roman"/>
          <w:spacing w:val="-6"/>
        </w:rPr>
        <w:t>п</w:t>
      </w:r>
      <w:r w:rsidR="00DA3DB8" w:rsidRPr="00C6572A">
        <w:rPr>
          <w:rFonts w:ascii="Times New Roman" w:hAnsi="Times New Roman" w:cs="Times New Roman"/>
          <w:spacing w:val="-6"/>
        </w:rPr>
        <w:t xml:space="preserve">редставлять совместно с Организацией научно-методическому совету Института отчеты о ходе  реализации </w:t>
      </w:r>
      <w:r w:rsidR="00DA3DB8" w:rsidRPr="00C6572A"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</w:rPr>
      </w:pPr>
      <w:r w:rsidRPr="00C6572A">
        <w:rPr>
          <w:rFonts w:ascii="Times New Roman" w:hAnsi="Times New Roman" w:cs="Times New Roman"/>
        </w:rPr>
        <w:t>с</w:t>
      </w:r>
      <w:r w:rsidR="00DA3DB8" w:rsidRPr="00C6572A">
        <w:rPr>
          <w:rFonts w:ascii="Times New Roman" w:hAnsi="Times New Roman" w:cs="Times New Roman"/>
        </w:rPr>
        <w:t>облюдать правовые, нравственные и этические нормы, следовать требованиям профессиональной этики;</w:t>
      </w:r>
    </w:p>
    <w:p w:rsidR="00DA3DB8" w:rsidRPr="00C6572A" w:rsidRDefault="00647BF0" w:rsidP="00745B93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</w:rPr>
      </w:pPr>
      <w:r w:rsidRPr="00C6572A">
        <w:rPr>
          <w:rFonts w:ascii="Times New Roman" w:hAnsi="Times New Roman" w:cs="Times New Roman"/>
        </w:rPr>
        <w:t>у</w:t>
      </w:r>
      <w:r w:rsidR="00DA3DB8" w:rsidRPr="00C6572A">
        <w:rPr>
          <w:rFonts w:ascii="Times New Roman" w:hAnsi="Times New Roman" w:cs="Times New Roman"/>
        </w:rPr>
        <w:t>важать честь и достоинство участников образовательных отношений.</w:t>
      </w:r>
    </w:p>
    <w:p w:rsidR="003441D3" w:rsidRPr="00C6572A" w:rsidRDefault="003441D3" w:rsidP="00745B93">
      <w:pPr>
        <w:pStyle w:val="1"/>
        <w:numPr>
          <w:ilvl w:val="1"/>
          <w:numId w:val="5"/>
        </w:numPr>
        <w:shd w:val="clear" w:color="auto" w:fill="auto"/>
        <w:tabs>
          <w:tab w:val="left" w:pos="1295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Научное руководство инновационной площадкой (сетевой инновационной площадки) </w:t>
      </w:r>
      <w:r w:rsidR="00D9756F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 xml:space="preserve">У ДПО ИРО РБ </w:t>
      </w:r>
      <w:r w:rsidR="00D9756F" w:rsidRPr="00C6572A">
        <w:rPr>
          <w:rFonts w:ascii="Times New Roman" w:hAnsi="Times New Roman" w:cs="Times New Roman"/>
          <w:sz w:val="24"/>
          <w:szCs w:val="24"/>
        </w:rPr>
        <w:t>зас</w:t>
      </w:r>
      <w:r w:rsidRPr="00C6572A">
        <w:rPr>
          <w:rFonts w:ascii="Times New Roman" w:hAnsi="Times New Roman" w:cs="Times New Roman"/>
          <w:sz w:val="24"/>
          <w:szCs w:val="24"/>
        </w:rPr>
        <w:t>читывается сотруднику в индивидуальной нагрузке в разделе «Научно-</w:t>
      </w:r>
      <w:r w:rsidRPr="00C6572A">
        <w:rPr>
          <w:rFonts w:ascii="Times New Roman" w:hAnsi="Times New Roman" w:cs="Times New Roman"/>
          <w:sz w:val="24"/>
          <w:szCs w:val="24"/>
        </w:rPr>
        <w:lastRenderedPageBreak/>
        <w:t>методическая деятельность» в объёме 50 часов по теме инновационного проекта в год и отражается в индивидуальном плане. В условиях сетевой реализации инновационного проекта на индивидуальное сопровождение инновационной деятельности образовательной организации предусматривается не более 20 часов.</w:t>
      </w:r>
    </w:p>
    <w:p w:rsidR="00DF0F01" w:rsidRPr="00C6572A" w:rsidRDefault="00DF0F01" w:rsidP="00745B93">
      <w:pPr>
        <w:pStyle w:val="1"/>
        <w:numPr>
          <w:ilvl w:val="1"/>
          <w:numId w:val="5"/>
        </w:numPr>
        <w:shd w:val="clear" w:color="auto" w:fill="auto"/>
        <w:tabs>
          <w:tab w:val="left" w:pos="1295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руководителем возложенных на него обязанностей (в связи с увольнением или переходом в другое структурное подразделение) </w:t>
      </w:r>
      <w:r w:rsidR="00B62FCC" w:rsidRPr="00C6572A">
        <w:rPr>
          <w:rFonts w:ascii="Times New Roman" w:hAnsi="Times New Roman" w:cs="Times New Roman"/>
          <w:sz w:val="24"/>
          <w:szCs w:val="24"/>
        </w:rPr>
        <w:t xml:space="preserve">на заседании НМС назначается новый руководитель или инновационная площадка закрепляется за другим структурным подразделением ГАУ ДПО ИРО РБ. </w:t>
      </w:r>
    </w:p>
    <w:p w:rsidR="003441D3" w:rsidRPr="00C6572A" w:rsidRDefault="003441D3" w:rsidP="00745B93">
      <w:pPr>
        <w:pStyle w:val="1"/>
        <w:numPr>
          <w:ilvl w:val="1"/>
          <w:numId w:val="5"/>
        </w:numPr>
        <w:shd w:val="clear" w:color="auto" w:fill="auto"/>
        <w:tabs>
          <w:tab w:val="left" w:pos="1295"/>
        </w:tabs>
        <w:spacing w:line="240" w:lineRule="auto"/>
        <w:ind w:left="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Непосредственную организацию деятельности инновационной площадки осуществляет руководитель субъекта инновационной деятельности. Права и обязанности субъекта инновационной деятельности определяются договором о сотрудничестве.</w:t>
      </w:r>
    </w:p>
    <w:p w:rsidR="00BE228B" w:rsidRPr="00C6572A" w:rsidRDefault="00BE228B" w:rsidP="00745B93">
      <w:pPr>
        <w:pStyle w:val="1"/>
        <w:shd w:val="clear" w:color="auto" w:fill="auto"/>
        <w:tabs>
          <w:tab w:val="left" w:pos="1147"/>
        </w:tabs>
        <w:spacing w:line="240" w:lineRule="auto"/>
        <w:ind w:left="567" w:right="40" w:firstLine="0"/>
        <w:rPr>
          <w:rFonts w:ascii="Times New Roman" w:hAnsi="Times New Roman" w:cs="Times New Roman"/>
          <w:sz w:val="24"/>
          <w:szCs w:val="24"/>
        </w:rPr>
      </w:pPr>
    </w:p>
    <w:p w:rsidR="003441D3" w:rsidRPr="00C6572A" w:rsidRDefault="003441D3" w:rsidP="00745B93">
      <w:pPr>
        <w:pStyle w:val="30"/>
        <w:numPr>
          <w:ilvl w:val="0"/>
          <w:numId w:val="3"/>
        </w:numPr>
        <w:shd w:val="clear" w:color="auto" w:fill="auto"/>
        <w:tabs>
          <w:tab w:val="left" w:pos="1295"/>
        </w:tabs>
        <w:spacing w:before="0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6"/>
      <w:r w:rsidRPr="00C6572A">
        <w:rPr>
          <w:rFonts w:ascii="Times New Roman" w:hAnsi="Times New Roman" w:cs="Times New Roman"/>
          <w:b w:val="0"/>
          <w:sz w:val="24"/>
          <w:szCs w:val="24"/>
        </w:rPr>
        <w:t>Финансирование и материально-техническое обеспечение инновационных площадок</w:t>
      </w:r>
      <w:bookmarkEnd w:id="5"/>
      <w:r w:rsidRPr="00C6572A">
        <w:rPr>
          <w:rFonts w:ascii="Times New Roman" w:hAnsi="Times New Roman" w:cs="Times New Roman"/>
          <w:b w:val="0"/>
          <w:sz w:val="24"/>
          <w:szCs w:val="24"/>
        </w:rPr>
        <w:t xml:space="preserve"> (сетевой инновационной площадки)</w:t>
      </w:r>
    </w:p>
    <w:p w:rsidR="003441D3" w:rsidRPr="00C6572A" w:rsidRDefault="003441D3" w:rsidP="000C0205">
      <w:pPr>
        <w:pStyle w:val="1"/>
        <w:numPr>
          <w:ilvl w:val="1"/>
          <w:numId w:val="6"/>
        </w:numPr>
        <w:shd w:val="clear" w:color="auto" w:fill="auto"/>
        <w:tabs>
          <w:tab w:val="left" w:pos="1295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 xml:space="preserve">Присвоение статуса инновационной площадки (сетевой инновационной площадки) не влечёт за собой финансовых обязательств со стороны </w:t>
      </w:r>
      <w:r w:rsidR="00D9756F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 Научное руководство инновационной деятельностью по направлениям, обозначенным в п. 2.2.1 настоящего Положения, осуществляется на бюджетной основе в пределах лимита времени, отведенного на осуществление инновационной деятельности, в соответствии с п. 4.3. настоящего Положения.</w:t>
      </w:r>
    </w:p>
    <w:p w:rsidR="003441D3" w:rsidRPr="00C6572A" w:rsidRDefault="003441D3" w:rsidP="000C0205">
      <w:pPr>
        <w:pStyle w:val="1"/>
        <w:numPr>
          <w:ilvl w:val="1"/>
          <w:numId w:val="6"/>
        </w:numPr>
        <w:shd w:val="clear" w:color="auto" w:fill="auto"/>
        <w:tabs>
          <w:tab w:val="left" w:pos="1122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572A">
        <w:rPr>
          <w:rFonts w:ascii="Times New Roman" w:hAnsi="Times New Roman" w:cs="Times New Roman"/>
          <w:sz w:val="24"/>
          <w:szCs w:val="24"/>
        </w:rPr>
        <w:t>Научное руководство инновационной деятельностью на возмездной основе осуществляется с учетом использования лимита норм времени на научно-методическое руководство инновационным проектом.</w:t>
      </w:r>
    </w:p>
    <w:p w:rsidR="003441D3" w:rsidRPr="00C6572A" w:rsidRDefault="003441D3" w:rsidP="000C0205">
      <w:pPr>
        <w:pStyle w:val="1"/>
        <w:numPr>
          <w:ilvl w:val="1"/>
          <w:numId w:val="6"/>
        </w:numPr>
        <w:shd w:val="clear" w:color="auto" w:fill="auto"/>
        <w:tabs>
          <w:tab w:val="left" w:pos="1122"/>
        </w:tabs>
        <w:spacing w:line="240" w:lineRule="auto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72A">
        <w:rPr>
          <w:rFonts w:ascii="Times New Roman" w:hAnsi="Times New Roman" w:cs="Times New Roman"/>
          <w:sz w:val="24"/>
          <w:szCs w:val="24"/>
        </w:rPr>
        <w:t xml:space="preserve">Формы организации инновационной деятельности (на бюджетной или внебюджетной основах) фиксируются в приказе </w:t>
      </w:r>
      <w:r w:rsidR="00D9756F" w:rsidRPr="00C6572A">
        <w:rPr>
          <w:rFonts w:ascii="Times New Roman" w:hAnsi="Times New Roman" w:cs="Times New Roman"/>
          <w:sz w:val="24"/>
          <w:szCs w:val="24"/>
        </w:rPr>
        <w:t>ГА</w:t>
      </w:r>
      <w:r w:rsidRPr="00C6572A">
        <w:rPr>
          <w:rFonts w:ascii="Times New Roman" w:hAnsi="Times New Roman" w:cs="Times New Roman"/>
          <w:sz w:val="24"/>
          <w:szCs w:val="24"/>
        </w:rPr>
        <w:t>У ДПО ИРО РБ.</w:t>
      </w:r>
      <w:proofErr w:type="gramEnd"/>
    </w:p>
    <w:p w:rsidR="00C569CB" w:rsidRPr="00C6572A" w:rsidRDefault="00C569CB" w:rsidP="00745B93">
      <w:pPr>
        <w:rPr>
          <w:rFonts w:ascii="Times New Roman" w:hAnsi="Times New Roman" w:cs="Times New Roman"/>
        </w:rPr>
      </w:pPr>
    </w:p>
    <w:sectPr w:rsidR="00C569CB" w:rsidRPr="00C6572A" w:rsidSect="00C6572A"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670"/>
    <w:multiLevelType w:val="hybridMultilevel"/>
    <w:tmpl w:val="E42CF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6A05"/>
    <w:multiLevelType w:val="multilevel"/>
    <w:tmpl w:val="FF146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172C76"/>
    <w:multiLevelType w:val="multilevel"/>
    <w:tmpl w:val="128C0AF8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9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  <w:b w:val="0"/>
      </w:rPr>
    </w:lvl>
  </w:abstractNum>
  <w:abstractNum w:abstractNumId="3">
    <w:nsid w:val="6CFA0404"/>
    <w:multiLevelType w:val="multilevel"/>
    <w:tmpl w:val="71CAD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ED199E"/>
    <w:multiLevelType w:val="multilevel"/>
    <w:tmpl w:val="052EF4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A51EAE"/>
    <w:multiLevelType w:val="multilevel"/>
    <w:tmpl w:val="4D288BA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2737041"/>
    <w:multiLevelType w:val="hybridMultilevel"/>
    <w:tmpl w:val="9F2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441DF"/>
    <w:multiLevelType w:val="hybridMultilevel"/>
    <w:tmpl w:val="7F44BA4E"/>
    <w:lvl w:ilvl="0" w:tplc="B0A6434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6A1969"/>
    <w:multiLevelType w:val="multilevel"/>
    <w:tmpl w:val="E8BC26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441D3"/>
    <w:rsid w:val="00007A8E"/>
    <w:rsid w:val="000306A3"/>
    <w:rsid w:val="000C0205"/>
    <w:rsid w:val="00160905"/>
    <w:rsid w:val="001F1D41"/>
    <w:rsid w:val="00262738"/>
    <w:rsid w:val="003441D3"/>
    <w:rsid w:val="003B42A1"/>
    <w:rsid w:val="006264AE"/>
    <w:rsid w:val="00647BF0"/>
    <w:rsid w:val="00745B93"/>
    <w:rsid w:val="00890578"/>
    <w:rsid w:val="0091364D"/>
    <w:rsid w:val="00990544"/>
    <w:rsid w:val="009F6B69"/>
    <w:rsid w:val="00A94AFA"/>
    <w:rsid w:val="00B62FCC"/>
    <w:rsid w:val="00BE228B"/>
    <w:rsid w:val="00C569CB"/>
    <w:rsid w:val="00C56F8C"/>
    <w:rsid w:val="00C6572A"/>
    <w:rsid w:val="00C95DC2"/>
    <w:rsid w:val="00D9756F"/>
    <w:rsid w:val="00DA3DB8"/>
    <w:rsid w:val="00DF0F01"/>
    <w:rsid w:val="00E14817"/>
    <w:rsid w:val="00F9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1D3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41D3"/>
    <w:rPr>
      <w:rFonts w:eastAsia="Times New Roman"/>
      <w:spacing w:val="3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41D3"/>
    <w:rPr>
      <w:rFonts w:eastAsia="Times New Roman"/>
      <w:b/>
      <w:bCs/>
      <w:spacing w:val="5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3441D3"/>
    <w:rPr>
      <w:rFonts w:eastAsia="Times New Roman"/>
      <w:b/>
      <w:bCs/>
      <w:spacing w:val="5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41D3"/>
    <w:pPr>
      <w:shd w:val="clear" w:color="auto" w:fill="FFFFFF"/>
      <w:spacing w:line="302" w:lineRule="exact"/>
      <w:ind w:hanging="340"/>
      <w:jc w:val="center"/>
    </w:pPr>
    <w:rPr>
      <w:rFonts w:ascii="Arial Unicode MS" w:eastAsia="Times New Roman" w:hAnsi="Arial Unicode MS" w:cs="Arial Unicode MS"/>
      <w:color w:val="auto"/>
      <w:spacing w:val="3"/>
      <w:sz w:val="26"/>
      <w:szCs w:val="26"/>
    </w:rPr>
  </w:style>
  <w:style w:type="paragraph" w:customStyle="1" w:styleId="30">
    <w:name w:val="Основной текст (3)"/>
    <w:basedOn w:val="a"/>
    <w:link w:val="3"/>
    <w:rsid w:val="003441D3"/>
    <w:pPr>
      <w:shd w:val="clear" w:color="auto" w:fill="FFFFFF"/>
      <w:spacing w:before="180" w:line="319" w:lineRule="exact"/>
      <w:jc w:val="both"/>
    </w:pPr>
    <w:rPr>
      <w:rFonts w:ascii="Arial Unicode MS" w:eastAsia="Times New Roman" w:hAnsi="Arial Unicode MS" w:cs="Arial Unicode MS"/>
      <w:b/>
      <w:bCs/>
      <w:color w:val="auto"/>
      <w:spacing w:val="5"/>
      <w:sz w:val="26"/>
      <w:szCs w:val="26"/>
    </w:rPr>
  </w:style>
  <w:style w:type="paragraph" w:customStyle="1" w:styleId="20">
    <w:name w:val="Заголовок №2"/>
    <w:basedOn w:val="a"/>
    <w:link w:val="2"/>
    <w:rsid w:val="003441D3"/>
    <w:pPr>
      <w:shd w:val="clear" w:color="auto" w:fill="FFFFFF"/>
      <w:spacing w:before="420" w:after="240" w:line="319" w:lineRule="exact"/>
      <w:jc w:val="center"/>
      <w:outlineLvl w:val="1"/>
    </w:pPr>
    <w:rPr>
      <w:rFonts w:ascii="Arial Unicode MS" w:eastAsia="Times New Roman" w:hAnsi="Arial Unicode MS" w:cs="Arial Unicode MS"/>
      <w:b/>
      <w:bCs/>
      <w:color w:val="auto"/>
      <w:spacing w:val="5"/>
      <w:sz w:val="26"/>
      <w:szCs w:val="26"/>
    </w:rPr>
  </w:style>
  <w:style w:type="character" w:customStyle="1" w:styleId="apple-converted-space">
    <w:name w:val="apple-converted-space"/>
    <w:basedOn w:val="a0"/>
    <w:rsid w:val="00BE228B"/>
  </w:style>
  <w:style w:type="character" w:customStyle="1" w:styleId="FontStyle32">
    <w:name w:val="Font Style32"/>
    <w:basedOn w:val="a0"/>
    <w:rsid w:val="00DA3DB8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DA3DB8"/>
    <w:pPr>
      <w:ind w:left="720"/>
      <w:contextualSpacing/>
    </w:pPr>
  </w:style>
  <w:style w:type="paragraph" w:styleId="a5">
    <w:name w:val="Normal (Web)"/>
    <w:basedOn w:val="a"/>
    <w:unhideWhenUsed/>
    <w:rsid w:val="00DA3D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2016-04-27T03:39:00Z</dcterms:created>
  <dcterms:modified xsi:type="dcterms:W3CDTF">2016-10-25T06:44:00Z</dcterms:modified>
</cp:coreProperties>
</file>