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ACA" w:rsidRPr="00F84C79" w:rsidRDefault="007C2ACA" w:rsidP="00E7303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84C79">
        <w:rPr>
          <w:rFonts w:ascii="Times New Roman" w:hAnsi="Times New Roman"/>
          <w:b/>
          <w:sz w:val="24"/>
          <w:szCs w:val="24"/>
        </w:rPr>
        <w:t>«</w:t>
      </w:r>
      <w:r w:rsidR="00BF39AD" w:rsidRPr="00F84C79">
        <w:rPr>
          <w:rFonts w:ascii="Times New Roman" w:hAnsi="Times New Roman"/>
          <w:b/>
          <w:sz w:val="24"/>
          <w:szCs w:val="24"/>
        </w:rPr>
        <w:t>Экологическое в</w:t>
      </w:r>
      <w:r w:rsidRPr="00F84C79">
        <w:rPr>
          <w:rFonts w:ascii="Times New Roman" w:hAnsi="Times New Roman"/>
          <w:b/>
          <w:sz w:val="24"/>
          <w:szCs w:val="24"/>
        </w:rPr>
        <w:t xml:space="preserve">оспитание детей раннего возраста бережного отношения к природе» </w:t>
      </w:r>
    </w:p>
    <w:p w:rsidR="00F84C79" w:rsidRPr="00F84C79" w:rsidRDefault="00F84C79" w:rsidP="00E7303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proofErr w:type="spellStart"/>
      <w:r w:rsidRPr="00F84C79">
        <w:rPr>
          <w:rFonts w:ascii="Times New Roman" w:hAnsi="Times New Roman"/>
          <w:b/>
          <w:sz w:val="24"/>
          <w:szCs w:val="24"/>
        </w:rPr>
        <w:t>Ключникова</w:t>
      </w:r>
      <w:proofErr w:type="spellEnd"/>
      <w:r w:rsidRPr="00F84C79">
        <w:rPr>
          <w:rFonts w:ascii="Times New Roman" w:hAnsi="Times New Roman"/>
          <w:b/>
          <w:sz w:val="24"/>
          <w:szCs w:val="24"/>
        </w:rPr>
        <w:t xml:space="preserve"> Анна Павловна</w:t>
      </w:r>
    </w:p>
    <w:p w:rsidR="00F84C79" w:rsidRPr="00F84C79" w:rsidRDefault="00F84C79" w:rsidP="00E7303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F84C79">
        <w:rPr>
          <w:rFonts w:ascii="Times New Roman" w:hAnsi="Times New Roman"/>
          <w:b/>
          <w:sz w:val="24"/>
          <w:szCs w:val="24"/>
        </w:rPr>
        <w:t xml:space="preserve">Воспитатель </w:t>
      </w:r>
      <w:r w:rsidRPr="00F84C79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84C79">
        <w:rPr>
          <w:rFonts w:ascii="Times New Roman" w:hAnsi="Times New Roman"/>
          <w:b/>
          <w:sz w:val="24"/>
          <w:szCs w:val="24"/>
        </w:rPr>
        <w:t>кв</w:t>
      </w:r>
      <w:proofErr w:type="gramStart"/>
      <w:r w:rsidRPr="00F84C79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F84C79">
        <w:rPr>
          <w:rFonts w:ascii="Times New Roman" w:hAnsi="Times New Roman"/>
          <w:b/>
          <w:sz w:val="24"/>
          <w:szCs w:val="24"/>
        </w:rPr>
        <w:t>атегории</w:t>
      </w:r>
    </w:p>
    <w:p w:rsidR="00F84C79" w:rsidRPr="00F84C79" w:rsidRDefault="00F84C79" w:rsidP="00E7303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F84C79">
        <w:rPr>
          <w:rFonts w:ascii="Times New Roman" w:hAnsi="Times New Roman"/>
          <w:b/>
          <w:sz w:val="24"/>
          <w:szCs w:val="24"/>
        </w:rPr>
        <w:t xml:space="preserve">РБ, г.Октябрьский МБДОУ </w:t>
      </w:r>
      <w:proofErr w:type="spellStart"/>
      <w:r w:rsidRPr="00F84C79">
        <w:rPr>
          <w:rFonts w:ascii="Times New Roman" w:hAnsi="Times New Roman"/>
          <w:b/>
          <w:sz w:val="24"/>
          <w:szCs w:val="24"/>
        </w:rPr>
        <w:t>д</w:t>
      </w:r>
      <w:proofErr w:type="spellEnd"/>
      <w:r w:rsidRPr="00F84C79">
        <w:rPr>
          <w:rFonts w:ascii="Times New Roman" w:hAnsi="Times New Roman"/>
          <w:b/>
          <w:sz w:val="24"/>
          <w:szCs w:val="24"/>
        </w:rPr>
        <w:t>/с №6 «Ладушки»</w:t>
      </w:r>
    </w:p>
    <w:p w:rsidR="00F84C79" w:rsidRPr="00F84C79" w:rsidRDefault="00F84C79" w:rsidP="00E7303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F84C79">
        <w:rPr>
          <w:rFonts w:ascii="Times New Roman" w:hAnsi="Times New Roman"/>
          <w:b/>
          <w:sz w:val="24"/>
          <w:szCs w:val="24"/>
        </w:rPr>
        <w:t>kozyrovaklyuchnikova@gmail.com</w:t>
      </w:r>
    </w:p>
    <w:p w:rsidR="007C2ACA" w:rsidRPr="00F84C79" w:rsidRDefault="007C2ACA" w:rsidP="00E7303D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В гармонии с природой и с собою,</w:t>
      </w:r>
    </w:p>
    <w:p w:rsidR="007C2ACA" w:rsidRPr="00F84C79" w:rsidRDefault="007C2ACA" w:rsidP="00E7303D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На свете чтобы жили малыши,</w:t>
      </w:r>
    </w:p>
    <w:p w:rsidR="007C2ACA" w:rsidRPr="00F84C79" w:rsidRDefault="00126F5B" w:rsidP="00E7303D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Воспитывайте в детях, </w:t>
      </w:r>
      <w:bookmarkStart w:id="0" w:name="_GoBack"/>
      <w:bookmarkEnd w:id="0"/>
      <w:r w:rsidR="007C2ACA" w:rsidRPr="00F84C79">
        <w:rPr>
          <w:rFonts w:ascii="Times New Roman" w:hAnsi="Times New Roman"/>
          <w:sz w:val="24"/>
          <w:szCs w:val="24"/>
        </w:rPr>
        <w:t>берегите</w:t>
      </w:r>
    </w:p>
    <w:p w:rsidR="007C2ACA" w:rsidRPr="00F84C79" w:rsidRDefault="007C2ACA" w:rsidP="00E7303D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Храните экологию души!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Задача нашего поколения – воспитать в детях любовь, уважение и трепетное отношение ко всему живому миру.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Через несколько лет наши воспитанники станут взрослыми людьми. И на их плечи ляжет ответственность за жизнь нашего общества, за судьбу нашей земли. И от нас взрослых зависит, будут ли они любить и беречь нашу природу, будут ли способны предвидеть последствия своей деятельности в экологической среде.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Знакомить детей, обучать любить и заботиться о природе нужно начинать уже с раннего возраста, ведь именно в этом возрасте дети</w:t>
      </w:r>
      <w:proofErr w:type="gramStart"/>
      <w:r w:rsidRPr="00F84C7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84C79">
        <w:rPr>
          <w:rFonts w:ascii="Times New Roman" w:hAnsi="Times New Roman"/>
          <w:sz w:val="24"/>
          <w:szCs w:val="24"/>
        </w:rPr>
        <w:t xml:space="preserve">  как губка впитывают всю информацию, </w:t>
      </w:r>
      <w:proofErr w:type="gramStart"/>
      <w:r w:rsidRPr="00F84C79">
        <w:rPr>
          <w:rFonts w:ascii="Times New Roman" w:hAnsi="Times New Roman"/>
          <w:sz w:val="24"/>
          <w:szCs w:val="24"/>
        </w:rPr>
        <w:t>которую</w:t>
      </w:r>
      <w:proofErr w:type="gramEnd"/>
      <w:r w:rsidRPr="00F84C79">
        <w:rPr>
          <w:rFonts w:ascii="Times New Roman" w:hAnsi="Times New Roman"/>
          <w:sz w:val="24"/>
          <w:szCs w:val="24"/>
        </w:rPr>
        <w:t xml:space="preserve"> им передают родители и воспитатели, будь то в форме слов или в форме личного примера. В этот период закладывается фундамент осознанного отношения к окружающей действительности, накапливаются яркие впечатления, которые на всю жизнь остаются в памяти человека.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 xml:space="preserve">Формирование элементарный знаний, здорового образа жизни, мышление поведения – цели экологического развития дошкольников. Для решения этих целей в нашем дет. саду используется программа по экологическому воспитанию «Юный эколог» С.Н. Николаевой, в основе которой лежит личностно-ориентированная модель воспитания 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Читая различные советы, статьи, возвращаемся в доброе прошлое, глубже начинаем ощущать нужность экологического воспитания детей с раннего возраста.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 xml:space="preserve">Мы используем различные методы и приёмы, для формирования у детей раннего возраста бережного отношения к природе. 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Так какие же методы может использовать воспитатель для ознакомления и приобщения детей к природе? Все методы мы можем разделить на 3 вида: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 xml:space="preserve">- </w:t>
      </w:r>
      <w:r w:rsidRPr="00F84C79">
        <w:rPr>
          <w:rFonts w:ascii="Times New Roman" w:hAnsi="Times New Roman"/>
          <w:b/>
          <w:bCs/>
          <w:sz w:val="24"/>
          <w:szCs w:val="24"/>
        </w:rPr>
        <w:t>наглядные</w:t>
      </w:r>
      <w:r w:rsidRPr="00F84C79">
        <w:rPr>
          <w:rFonts w:ascii="Times New Roman" w:hAnsi="Times New Roman"/>
          <w:sz w:val="24"/>
          <w:szCs w:val="24"/>
        </w:rPr>
        <w:t>, к ним относятся наблюдения, рассматривание иллюстраций, картин, показ информативных фильмов, слайдов и т. д.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 xml:space="preserve">- </w:t>
      </w:r>
      <w:r w:rsidRPr="00F84C79">
        <w:rPr>
          <w:rFonts w:ascii="Times New Roman" w:hAnsi="Times New Roman"/>
          <w:b/>
          <w:bCs/>
          <w:sz w:val="24"/>
          <w:szCs w:val="24"/>
        </w:rPr>
        <w:t>практические</w:t>
      </w:r>
      <w:r w:rsidRPr="00F84C79">
        <w:rPr>
          <w:rFonts w:ascii="Times New Roman" w:hAnsi="Times New Roman"/>
          <w:sz w:val="24"/>
          <w:szCs w:val="24"/>
        </w:rPr>
        <w:t>, к ним относятся игры и игровые ситуации</w:t>
      </w:r>
      <w:proofErr w:type="gramStart"/>
      <w:r w:rsidRPr="00F84C79">
        <w:rPr>
          <w:rFonts w:ascii="Times New Roman" w:hAnsi="Times New Roman"/>
          <w:sz w:val="24"/>
          <w:szCs w:val="24"/>
        </w:rPr>
        <w:t xml:space="preserve">,, </w:t>
      </w:r>
      <w:proofErr w:type="gramEnd"/>
      <w:r w:rsidRPr="00F84C79">
        <w:rPr>
          <w:rFonts w:ascii="Times New Roman" w:hAnsi="Times New Roman"/>
          <w:sz w:val="24"/>
          <w:szCs w:val="24"/>
        </w:rPr>
        <w:t>несложные опыты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 xml:space="preserve">- </w:t>
      </w:r>
      <w:r w:rsidRPr="00F84C79">
        <w:rPr>
          <w:rFonts w:ascii="Times New Roman" w:hAnsi="Times New Roman"/>
          <w:b/>
          <w:bCs/>
          <w:sz w:val="24"/>
          <w:szCs w:val="24"/>
        </w:rPr>
        <w:t>словесные</w:t>
      </w:r>
      <w:r w:rsidRPr="00F84C79">
        <w:rPr>
          <w:rFonts w:ascii="Times New Roman" w:hAnsi="Times New Roman"/>
          <w:sz w:val="24"/>
          <w:szCs w:val="24"/>
        </w:rPr>
        <w:t>, к ним относятся чтение рассказов, стихов, беседа, использование художественной природоведческой литературы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Как только малыш начинает посещать детский сад задача воспитателя - помочь ему открыть для себя окружающий мир природы, полюбить его. Решить эту задачу можно с помощью ярких, живых каждодневных эмоций, которые ребенок получает при общении с природой и животными- все это сформирует эко-личность ребенка. Поэтому так важно обучить детей наблюдать, восхищаться, любоваться красотой, воспитывать в них любознательность, доброе, бережное отношение к объектам природы.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Экологические игры формируют целостное видение мира, подводят воспитанников к осознанию своего места и роли в нем, учат самостоятельно разбираться в проблемах окружающего мира. Наиболее популярными стали эколого- природоведческие игры, подвижные с элементами имитации, сюжетно-ролевые и ролевые игры.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Мы считаем</w:t>
      </w:r>
      <w:proofErr w:type="gramStart"/>
      <w:r w:rsidRPr="00F84C7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84C79">
        <w:rPr>
          <w:rFonts w:ascii="Times New Roman" w:hAnsi="Times New Roman"/>
          <w:sz w:val="24"/>
          <w:szCs w:val="24"/>
        </w:rPr>
        <w:t xml:space="preserve"> что кратковременные наблюдения в природе – основной метод экологического воспитания детей раннего возраста. В ходе наблюдений формируем у детей представления о том, что и растения, и животные – живые существа, они дышат, пьют воду, растут, а самое главное, чувствуют боль, как человек.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lastRenderedPageBreak/>
        <w:t>Каждый день малыши встречается с миром растений, он манит его, возбуждает его любопытство. Наблюдая за зелеными «друзьями», замечая их красоту и разнообразие дети,  не только развивают свой эстетический вкус, но и делают простейшие логические заключения, получают первые знания о гуманности и морали. Воспитатель должен помочь ребенку осознать, что растения, хоть и отличаются во многом от нас, людей, - живые и нуждаются в нашей заботе и охране.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 xml:space="preserve">Знакомя детей с окружающим миром, нельзя не завязать знакомство и с животными. Общение с ними приносит огромное удовольствие и радость. Уже с ранних лет малыши начинают замечать сходство животных с людьми и начинают осознавать, что перед ними живые существа. 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Для воспитанников нашей группы провели Общеобразовательную деятельность «Не загрязняй пруд!», где дети сами создавали свой мини-пруд</w:t>
      </w:r>
      <w:proofErr w:type="gramStart"/>
      <w:r w:rsidRPr="00F84C7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84C79">
        <w:rPr>
          <w:rFonts w:ascii="Times New Roman" w:hAnsi="Times New Roman"/>
          <w:sz w:val="24"/>
          <w:szCs w:val="24"/>
        </w:rPr>
        <w:t xml:space="preserve"> населяя его растениями и обитателями водного мира. Создавалась проблемная ситуация-загрязнение мусором пруда и дети сами пришли к выводу</w:t>
      </w:r>
      <w:proofErr w:type="gramStart"/>
      <w:r w:rsidRPr="00F84C7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84C79">
        <w:rPr>
          <w:rFonts w:ascii="Times New Roman" w:hAnsi="Times New Roman"/>
          <w:sz w:val="24"/>
          <w:szCs w:val="24"/>
        </w:rPr>
        <w:t xml:space="preserve"> что бросать мусор нельзя, т.к. это пагубно влияет на жизнь растений и рыб.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На тему «Фрукты и овощи» были проведены интересные дидактические игры, сделана презентация Овощей и фруктов (с помощью родителей) и их дальнейшая дегустация. Ребята познавали на вкус и запах все разнообразие представленных овощей и фруктов. Для них это было ново и весело!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Сухомлинский говорил: «Умейте открывать перед ребенком в окружающем мире, что-то одно, но открывать так, чтобы кусочек жизни заиграл перед ребенком всеми красками радуги, оставляйте всегда что–то недосказанное, чтобы ребенку захотелось ещё и ещё раз возвратиться к тому, что он узнал».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Для организации постоянных наблюдений за живыми объектами и растениями в помещении детского сада проводятся экскурсии, где воспитанники с удовольствием наблюдают за жизнью морских обитателей и животных.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Проводим несложные эксперименты с водой, снегом, песком, воздухом.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В нашем детском саду широко используется нетрадиционная техника рисования, которая направляет  педагогическую работу на формирование у детей  целостных представлений о  природе как живом организме, что является сутью экологического и художественного воспитания. Во время рисования он формирует, создает объект заново, осмысляя свой опыт и знания о нем.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 xml:space="preserve">Наблюдение за природой может многому научить юного художника, делающего свои первые шаги в мире изобразительного искусства. Организованное восприятие, осмысление и </w:t>
      </w:r>
      <w:proofErr w:type="spellStart"/>
      <w:r w:rsidRPr="00F84C79">
        <w:rPr>
          <w:rFonts w:ascii="Times New Roman" w:hAnsi="Times New Roman"/>
          <w:sz w:val="24"/>
          <w:szCs w:val="24"/>
        </w:rPr>
        <w:t>прочувствование</w:t>
      </w:r>
      <w:proofErr w:type="spellEnd"/>
      <w:r w:rsidRPr="00F84C79">
        <w:rPr>
          <w:rFonts w:ascii="Times New Roman" w:hAnsi="Times New Roman"/>
          <w:sz w:val="24"/>
          <w:szCs w:val="24"/>
        </w:rPr>
        <w:t xml:space="preserve"> образного смысла результатов детского творчества помогает ребенку ощутить себя творцом, способным тонко чувствовать красоту природы, ощущать сопричастность с ней. Поэтому созерцание родной природы, любование объектами реального мира, восприятие и сравнение многообразных форм художественного воплощения разных культур (пейзажей, портретов, архитектурных ансамблей и т.п.) являются составляющими каждого проводимого художественно-эстетического занятия в детском саду.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 xml:space="preserve">В нашем  детском саду активно используется новая форма работы - </w:t>
      </w:r>
      <w:proofErr w:type="spellStart"/>
      <w:r w:rsidRPr="00F84C79">
        <w:rPr>
          <w:rFonts w:ascii="Times New Roman" w:hAnsi="Times New Roman"/>
          <w:sz w:val="24"/>
          <w:szCs w:val="24"/>
        </w:rPr>
        <w:t>Лэпбук</w:t>
      </w:r>
      <w:proofErr w:type="spellEnd"/>
      <w:r w:rsidRPr="00F84C7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84C79">
        <w:rPr>
          <w:rFonts w:ascii="Times New Roman" w:hAnsi="Times New Roman"/>
          <w:sz w:val="24"/>
          <w:szCs w:val="24"/>
        </w:rPr>
        <w:t>lapbook</w:t>
      </w:r>
      <w:proofErr w:type="spellEnd"/>
      <w:r w:rsidRPr="00F84C79">
        <w:rPr>
          <w:rFonts w:ascii="Times New Roman" w:hAnsi="Times New Roman"/>
          <w:sz w:val="24"/>
          <w:szCs w:val="24"/>
        </w:rPr>
        <w:t xml:space="preserve">) или как его еще называют интерактивная тематическая папка - это самодельная бумажная книжечка с кармашками, дверками, интерактивными окошками, подвижными деталями, которые ребенок может доставать, перекладывать, складывать по своему усмотрению. В ней собирается материал по какой-то определенной теме. Задания </w:t>
      </w:r>
      <w:proofErr w:type="spellStart"/>
      <w:r w:rsidRPr="00F84C79">
        <w:rPr>
          <w:rFonts w:ascii="Times New Roman" w:hAnsi="Times New Roman"/>
          <w:sz w:val="24"/>
          <w:szCs w:val="24"/>
        </w:rPr>
        <w:t>лепбука</w:t>
      </w:r>
      <w:proofErr w:type="spellEnd"/>
      <w:r w:rsidRPr="00F84C79">
        <w:rPr>
          <w:rFonts w:ascii="Times New Roman" w:hAnsi="Times New Roman"/>
          <w:sz w:val="24"/>
          <w:szCs w:val="24"/>
        </w:rPr>
        <w:t xml:space="preserve"> способствуют развитию внимания мышления, восприятия развития речи ребенка. Дети увлеченно играют с </w:t>
      </w:r>
      <w:proofErr w:type="spellStart"/>
      <w:r w:rsidRPr="00F84C79">
        <w:rPr>
          <w:rFonts w:ascii="Times New Roman" w:hAnsi="Times New Roman"/>
          <w:sz w:val="24"/>
          <w:szCs w:val="24"/>
        </w:rPr>
        <w:t>лепбуком</w:t>
      </w:r>
      <w:proofErr w:type="spellEnd"/>
      <w:r w:rsidRPr="00F84C79">
        <w:rPr>
          <w:rFonts w:ascii="Times New Roman" w:hAnsi="Times New Roman"/>
          <w:sz w:val="24"/>
          <w:szCs w:val="24"/>
        </w:rPr>
        <w:t>, узнают  и закрепляют новые знания в интересной, исследовательской форме.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>Природа - удивительный мир, любовь к которому можно пробудить с самых ранних лет, знакомя ребёнка с её секретам</w:t>
      </w:r>
      <w:r w:rsidR="00F84C79">
        <w:rPr>
          <w:rFonts w:ascii="Times New Roman" w:hAnsi="Times New Roman"/>
          <w:sz w:val="24"/>
          <w:szCs w:val="24"/>
        </w:rPr>
        <w:t xml:space="preserve">и, обучая замечать прекрасное, </w:t>
      </w:r>
      <w:r w:rsidRPr="00F84C79">
        <w:rPr>
          <w:rFonts w:ascii="Times New Roman" w:hAnsi="Times New Roman"/>
          <w:sz w:val="24"/>
          <w:szCs w:val="24"/>
        </w:rPr>
        <w:t>и наслаждаться каждой ее частичкой.</w:t>
      </w:r>
    </w:p>
    <w:p w:rsidR="007C2ACA" w:rsidRPr="00F84C79" w:rsidRDefault="007C2ACA" w:rsidP="00E73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4C79">
        <w:rPr>
          <w:rFonts w:ascii="Times New Roman" w:hAnsi="Times New Roman"/>
          <w:sz w:val="24"/>
          <w:szCs w:val="24"/>
        </w:rPr>
        <w:t xml:space="preserve">И в заключении хотелось отметить, что пробудив однажды интерес ребенка к окружающей его живой природе, он сам уже не сможет остановиться, каждый день, </w:t>
      </w:r>
      <w:r w:rsidRPr="00F84C79">
        <w:rPr>
          <w:rFonts w:ascii="Times New Roman" w:hAnsi="Times New Roman"/>
          <w:sz w:val="24"/>
          <w:szCs w:val="24"/>
        </w:rPr>
        <w:lastRenderedPageBreak/>
        <w:t>открывая новые тайны природы или углубляя свои знания. Ребенок, хоть однажды искренне восхищенный красотой цветов уже не станет бездумно рвать их в букеты, не станет обижать и причинять боль животным, зная и понимая, что они, как и люди чувствуют боль и способны страдать. Именно это понимание и посеет в чистом детском сердце первые «зародыши любви к природе, которые непременно дадут свой «урожай» - взрослого нового эко - поколения внимательного ко всему живому, гуманного и делающего все от него зависящее для сохранения природного богатства</w:t>
      </w:r>
      <w:proofErr w:type="gramStart"/>
      <w:r w:rsidRPr="00F84C79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C2ACA" w:rsidRPr="00F84C79" w:rsidRDefault="007C2ACA" w:rsidP="00E7303D">
      <w:pPr>
        <w:spacing w:after="0" w:line="240" w:lineRule="auto"/>
        <w:ind w:firstLine="567"/>
        <w:rPr>
          <w:sz w:val="24"/>
          <w:szCs w:val="24"/>
        </w:rPr>
      </w:pPr>
    </w:p>
    <w:sectPr w:rsidR="007C2ACA" w:rsidRPr="00F84C79" w:rsidSect="00E7303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0FA4"/>
    <w:rsid w:val="00010FA4"/>
    <w:rsid w:val="000E1DA1"/>
    <w:rsid w:val="00126F5B"/>
    <w:rsid w:val="00272B09"/>
    <w:rsid w:val="00284DCA"/>
    <w:rsid w:val="002D37F5"/>
    <w:rsid w:val="0030603A"/>
    <w:rsid w:val="003154BB"/>
    <w:rsid w:val="0032715C"/>
    <w:rsid w:val="003873D2"/>
    <w:rsid w:val="006B464F"/>
    <w:rsid w:val="006D5177"/>
    <w:rsid w:val="00700826"/>
    <w:rsid w:val="00721176"/>
    <w:rsid w:val="007967EB"/>
    <w:rsid w:val="007C2ACA"/>
    <w:rsid w:val="008510E7"/>
    <w:rsid w:val="008D7FF8"/>
    <w:rsid w:val="00A074DE"/>
    <w:rsid w:val="00B55E76"/>
    <w:rsid w:val="00BF39AD"/>
    <w:rsid w:val="00D36D09"/>
    <w:rsid w:val="00DF60C8"/>
    <w:rsid w:val="00E7303D"/>
    <w:rsid w:val="00E819A5"/>
    <w:rsid w:val="00E918D8"/>
    <w:rsid w:val="00EC2024"/>
    <w:rsid w:val="00F75BD7"/>
    <w:rsid w:val="00F84C79"/>
    <w:rsid w:val="00FB4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D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113</cp:lastModifiedBy>
  <cp:revision>4</cp:revision>
  <dcterms:created xsi:type="dcterms:W3CDTF">2017-12-01T04:13:00Z</dcterms:created>
  <dcterms:modified xsi:type="dcterms:W3CDTF">2017-12-01T04:18:00Z</dcterms:modified>
</cp:coreProperties>
</file>