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3388">
        <w:rPr>
          <w:rFonts w:ascii="Times New Roman" w:hAnsi="Times New Roman" w:cs="Times New Roman"/>
          <w:sz w:val="24"/>
          <w:szCs w:val="24"/>
        </w:rPr>
        <w:t>ИНСТИТУТ РАЗВИТИЯ ОБРАЗОВАНИЯ РЕСПУБЛИКИ БАШКОРТОСТАН</w:t>
      </w: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52ECD" w:rsidRDefault="00A311F5" w:rsidP="009033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52ECD">
        <w:rPr>
          <w:rFonts w:ascii="Times New Roman" w:hAnsi="Times New Roman" w:cs="Times New Roman"/>
          <w:sz w:val="32"/>
          <w:szCs w:val="32"/>
        </w:rPr>
        <w:t xml:space="preserve">Ю.В. </w:t>
      </w:r>
      <w:r w:rsidR="00903388" w:rsidRPr="00952ECD">
        <w:rPr>
          <w:rFonts w:ascii="Times New Roman" w:hAnsi="Times New Roman" w:cs="Times New Roman"/>
          <w:sz w:val="32"/>
          <w:szCs w:val="32"/>
        </w:rPr>
        <w:t>Ошеева</w:t>
      </w:r>
      <w:r w:rsidRPr="00952ECD">
        <w:rPr>
          <w:rFonts w:ascii="Times New Roman" w:hAnsi="Times New Roman" w:cs="Times New Roman"/>
          <w:sz w:val="32"/>
          <w:szCs w:val="32"/>
        </w:rPr>
        <w:t xml:space="preserve">, Л.Р. </w:t>
      </w:r>
      <w:r w:rsidR="00903388" w:rsidRPr="00952ECD">
        <w:rPr>
          <w:rFonts w:ascii="Times New Roman" w:hAnsi="Times New Roman" w:cs="Times New Roman"/>
          <w:sz w:val="32"/>
          <w:szCs w:val="32"/>
        </w:rPr>
        <w:t>Першина</w:t>
      </w:r>
    </w:p>
    <w:p w:rsidR="00A311F5" w:rsidRDefault="00A311F5" w:rsidP="009033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2ECD" w:rsidRDefault="00952ECD" w:rsidP="009033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2ECD" w:rsidRPr="00952ECD" w:rsidRDefault="00952ECD" w:rsidP="009033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311F5" w:rsidRPr="008F47CB" w:rsidRDefault="00952ECD" w:rsidP="00903388">
      <w:pPr>
        <w:pStyle w:val="a9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47CB">
        <w:rPr>
          <w:rFonts w:ascii="Times New Roman" w:hAnsi="Times New Roman" w:cs="Times New Roman"/>
          <w:sz w:val="36"/>
          <w:szCs w:val="36"/>
        </w:rPr>
        <w:t>ТИПОЛОГИЯ ОШИБОК И ИХ КВАЛИФИКАЦИЯ</w:t>
      </w:r>
    </w:p>
    <w:p w:rsidR="00A311F5" w:rsidRPr="008F47CB" w:rsidRDefault="00952ECD" w:rsidP="00903388">
      <w:pPr>
        <w:pStyle w:val="a9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47CB">
        <w:rPr>
          <w:rFonts w:ascii="Times New Roman" w:hAnsi="Times New Roman" w:cs="Times New Roman"/>
          <w:sz w:val="36"/>
          <w:szCs w:val="36"/>
        </w:rPr>
        <w:t>В ПИСЬМЕННЫХ РАБОТАХ УЧАЩИХСЯ</w:t>
      </w:r>
    </w:p>
    <w:p w:rsidR="00A311F5" w:rsidRPr="00952ECD" w:rsidRDefault="00952ECD" w:rsidP="00903388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2ECD">
        <w:rPr>
          <w:rFonts w:ascii="Times New Roman" w:hAnsi="Times New Roman" w:cs="Times New Roman"/>
          <w:sz w:val="32"/>
          <w:szCs w:val="32"/>
        </w:rPr>
        <w:t>(НА МАТЕРИАЛЕ СОЧИНЕНИЙ ФОРМАТА ОГЭ И ЕГЭ</w:t>
      </w:r>
    </w:p>
    <w:p w:rsidR="00A311F5" w:rsidRPr="00952ECD" w:rsidRDefault="00952ECD" w:rsidP="00903388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2ECD">
        <w:rPr>
          <w:rFonts w:ascii="Times New Roman" w:hAnsi="Times New Roman" w:cs="Times New Roman"/>
          <w:sz w:val="32"/>
          <w:szCs w:val="32"/>
        </w:rPr>
        <w:t>ПО РУССКОМУ ЯЗЫКУ)</w:t>
      </w:r>
    </w:p>
    <w:p w:rsidR="00A311F5" w:rsidRPr="00952ECD" w:rsidRDefault="00A311F5" w:rsidP="009033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311F5" w:rsidRPr="00952ECD" w:rsidRDefault="00A311F5" w:rsidP="0090338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2ECD">
        <w:rPr>
          <w:rFonts w:ascii="Times New Roman" w:hAnsi="Times New Roman" w:cs="Times New Roman"/>
          <w:i/>
          <w:sz w:val="32"/>
          <w:szCs w:val="32"/>
        </w:rPr>
        <w:t>Методические рекомендации</w:t>
      </w: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ECD" w:rsidRDefault="00952ECD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ECD" w:rsidRDefault="00952ECD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ECD" w:rsidRDefault="00952ECD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ECD" w:rsidRDefault="00952ECD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ECD" w:rsidRDefault="00952ECD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ECD" w:rsidRDefault="00952ECD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ECD" w:rsidRDefault="00952ECD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Уфа 2015</w:t>
      </w:r>
    </w:p>
    <w:p w:rsidR="00903388" w:rsidRPr="002F204D" w:rsidRDefault="00A63DB6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6pt;margin-top:18.95pt;width:100pt;height:49pt;z-index:251658240" stroked="f">
            <v:textbox style="mso-next-textbox:#_x0000_s1026">
              <w:txbxContent>
                <w:p w:rsidR="008F47CB" w:rsidRDefault="008F47CB" w:rsidP="002F204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A311F5" w:rsidRPr="00903388">
        <w:rPr>
          <w:rFonts w:ascii="Times New Roman" w:hAnsi="Times New Roman" w:cs="Times New Roman"/>
          <w:sz w:val="28"/>
          <w:szCs w:val="28"/>
        </w:rPr>
        <w:br w:type="page"/>
      </w:r>
    </w:p>
    <w:p w:rsidR="002F204D" w:rsidRPr="000A381F" w:rsidRDefault="002F204D" w:rsidP="002F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lastRenderedPageBreak/>
        <w:t>УДК</w:t>
      </w:r>
      <w:r>
        <w:rPr>
          <w:rFonts w:ascii="Times New Roman" w:hAnsi="Times New Roman" w:cs="Times New Roman"/>
          <w:sz w:val="28"/>
          <w:szCs w:val="28"/>
        </w:rPr>
        <w:t xml:space="preserve"> 373.167.1</w:t>
      </w:r>
    </w:p>
    <w:p w:rsidR="002F204D" w:rsidRPr="000A381F" w:rsidRDefault="002F204D" w:rsidP="002F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1F">
        <w:rPr>
          <w:rFonts w:ascii="Times New Roman" w:hAnsi="Times New Roman" w:cs="Times New Roman"/>
          <w:sz w:val="28"/>
          <w:szCs w:val="28"/>
        </w:rPr>
        <w:t>ББК</w:t>
      </w:r>
      <w:r>
        <w:rPr>
          <w:rFonts w:ascii="Times New Roman" w:hAnsi="Times New Roman" w:cs="Times New Roman"/>
          <w:sz w:val="28"/>
          <w:szCs w:val="28"/>
        </w:rPr>
        <w:t xml:space="preserve"> 74.268.1Рус</w:t>
      </w:r>
    </w:p>
    <w:p w:rsidR="00903388" w:rsidRDefault="00903388" w:rsidP="009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О</w:t>
      </w:r>
      <w:r w:rsidR="002F204D">
        <w:rPr>
          <w:rFonts w:ascii="Times New Roman" w:hAnsi="Times New Roman" w:cs="Times New Roman"/>
          <w:sz w:val="28"/>
          <w:szCs w:val="28"/>
        </w:rPr>
        <w:t xml:space="preserve"> </w:t>
      </w:r>
      <w:r w:rsidR="008F47CB">
        <w:rPr>
          <w:rFonts w:ascii="Times New Roman" w:hAnsi="Times New Roman" w:cs="Times New Roman"/>
          <w:sz w:val="28"/>
          <w:szCs w:val="28"/>
        </w:rPr>
        <w:t>96</w:t>
      </w:r>
    </w:p>
    <w:p w:rsidR="00952ECD" w:rsidRDefault="00952ECD" w:rsidP="009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04D" w:rsidRPr="00903388" w:rsidRDefault="002F204D" w:rsidP="009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1F5" w:rsidRPr="008F47CB" w:rsidRDefault="00A311F5" w:rsidP="00952EC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  <w:t>Утверждено на заседании</w:t>
      </w:r>
    </w:p>
    <w:p w:rsidR="00A311F5" w:rsidRPr="008F47CB" w:rsidRDefault="00A311F5" w:rsidP="00952EC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</w:r>
      <w:r w:rsidRPr="008F47CB">
        <w:rPr>
          <w:rFonts w:ascii="Times New Roman" w:hAnsi="Times New Roman" w:cs="Times New Roman"/>
          <w:i/>
          <w:sz w:val="28"/>
          <w:szCs w:val="28"/>
        </w:rPr>
        <w:tab/>
        <w:t>Учебно-методического совета</w:t>
      </w:r>
      <w:r w:rsidR="00952ECD" w:rsidRPr="008F47CB">
        <w:rPr>
          <w:rFonts w:ascii="Times New Roman" w:hAnsi="Times New Roman" w:cs="Times New Roman"/>
          <w:i/>
          <w:sz w:val="28"/>
          <w:szCs w:val="28"/>
        </w:rPr>
        <w:t>.</w:t>
      </w:r>
    </w:p>
    <w:p w:rsidR="00A311F5" w:rsidRPr="008F47CB" w:rsidRDefault="00A311F5" w:rsidP="00952ECD">
      <w:pPr>
        <w:tabs>
          <w:tab w:val="left" w:pos="1240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8F47CB">
        <w:rPr>
          <w:rFonts w:ascii="Times New Roman" w:hAnsi="Times New Roman"/>
          <w:i/>
          <w:sz w:val="28"/>
          <w:szCs w:val="28"/>
        </w:rPr>
        <w:tab/>
      </w:r>
      <w:r w:rsidRPr="008F47CB">
        <w:rPr>
          <w:rFonts w:ascii="Times New Roman" w:hAnsi="Times New Roman"/>
          <w:i/>
          <w:sz w:val="28"/>
          <w:szCs w:val="28"/>
        </w:rPr>
        <w:tab/>
      </w:r>
      <w:r w:rsidRPr="008F47CB">
        <w:rPr>
          <w:rFonts w:ascii="Times New Roman" w:hAnsi="Times New Roman"/>
          <w:i/>
          <w:sz w:val="28"/>
          <w:szCs w:val="28"/>
        </w:rPr>
        <w:tab/>
      </w:r>
      <w:r w:rsidRPr="008F47CB">
        <w:rPr>
          <w:rFonts w:ascii="Times New Roman" w:hAnsi="Times New Roman"/>
          <w:i/>
          <w:sz w:val="28"/>
          <w:szCs w:val="28"/>
        </w:rPr>
        <w:tab/>
      </w:r>
      <w:r w:rsidRPr="008F47CB">
        <w:rPr>
          <w:rFonts w:ascii="Times New Roman" w:hAnsi="Times New Roman"/>
          <w:i/>
          <w:sz w:val="28"/>
          <w:szCs w:val="28"/>
        </w:rPr>
        <w:tab/>
      </w:r>
      <w:r w:rsidRPr="008F47CB">
        <w:rPr>
          <w:rFonts w:ascii="Times New Roman" w:hAnsi="Times New Roman"/>
          <w:i/>
          <w:sz w:val="28"/>
          <w:szCs w:val="28"/>
        </w:rPr>
        <w:tab/>
      </w:r>
      <w:r w:rsidRPr="008F47CB">
        <w:rPr>
          <w:rFonts w:ascii="Times New Roman" w:hAnsi="Times New Roman"/>
          <w:i/>
          <w:sz w:val="28"/>
          <w:szCs w:val="28"/>
        </w:rPr>
        <w:tab/>
        <w:t>Протокол № 2 от 22.12.2015 г.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t xml:space="preserve">Ошеева Ю.В., Першина Л.Р. </w:t>
      </w:r>
      <w:r w:rsidRPr="00952ECD">
        <w:rPr>
          <w:rFonts w:ascii="Times New Roman" w:hAnsi="Times New Roman" w:cs="Times New Roman"/>
          <w:b/>
          <w:sz w:val="28"/>
          <w:szCs w:val="28"/>
        </w:rPr>
        <w:t>Типология ошибок и их квалифик</w:t>
      </w:r>
      <w:r w:rsidRPr="00952ECD">
        <w:rPr>
          <w:rFonts w:ascii="Times New Roman" w:hAnsi="Times New Roman" w:cs="Times New Roman"/>
          <w:b/>
          <w:sz w:val="28"/>
          <w:szCs w:val="28"/>
        </w:rPr>
        <w:t>а</w:t>
      </w:r>
      <w:r w:rsidRPr="00952ECD">
        <w:rPr>
          <w:rFonts w:ascii="Times New Roman" w:hAnsi="Times New Roman" w:cs="Times New Roman"/>
          <w:b/>
          <w:sz w:val="28"/>
          <w:szCs w:val="28"/>
        </w:rPr>
        <w:t>ция в письменных работах учащихся (на материале сочинений форм</w:t>
      </w:r>
      <w:r w:rsidRPr="00952ECD">
        <w:rPr>
          <w:rFonts w:ascii="Times New Roman" w:hAnsi="Times New Roman" w:cs="Times New Roman"/>
          <w:b/>
          <w:sz w:val="28"/>
          <w:szCs w:val="28"/>
        </w:rPr>
        <w:t>а</w:t>
      </w:r>
      <w:r w:rsidRPr="00952ECD">
        <w:rPr>
          <w:rFonts w:ascii="Times New Roman" w:hAnsi="Times New Roman" w:cs="Times New Roman"/>
          <w:b/>
          <w:sz w:val="28"/>
          <w:szCs w:val="28"/>
        </w:rPr>
        <w:t xml:space="preserve">та ОГЭ и ЕГЭ по русскому языку): </w:t>
      </w:r>
      <w:r w:rsidRPr="00903388">
        <w:rPr>
          <w:rFonts w:ascii="Times New Roman" w:hAnsi="Times New Roman" w:cs="Times New Roman"/>
          <w:sz w:val="28"/>
          <w:szCs w:val="28"/>
        </w:rPr>
        <w:t xml:space="preserve">Методические  рекомендации. – Уфа: </w:t>
      </w:r>
      <w:r w:rsidR="002F204D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903388">
        <w:rPr>
          <w:rFonts w:ascii="Times New Roman" w:hAnsi="Times New Roman" w:cs="Times New Roman"/>
          <w:sz w:val="28"/>
          <w:szCs w:val="28"/>
        </w:rPr>
        <w:t>ИРО РБ</w:t>
      </w:r>
      <w:r w:rsidR="002F204D">
        <w:rPr>
          <w:rFonts w:ascii="Times New Roman" w:hAnsi="Times New Roman" w:cs="Times New Roman"/>
          <w:sz w:val="28"/>
          <w:szCs w:val="28"/>
        </w:rPr>
        <w:t>.</w:t>
      </w:r>
      <w:r w:rsidRPr="00903388">
        <w:rPr>
          <w:rFonts w:ascii="Times New Roman" w:hAnsi="Times New Roman" w:cs="Times New Roman"/>
          <w:sz w:val="28"/>
          <w:szCs w:val="28"/>
        </w:rPr>
        <w:t xml:space="preserve"> – </w:t>
      </w:r>
      <w:r w:rsidR="002F204D">
        <w:rPr>
          <w:rFonts w:ascii="Times New Roman" w:hAnsi="Times New Roman" w:cs="Times New Roman"/>
          <w:sz w:val="28"/>
          <w:szCs w:val="28"/>
        </w:rPr>
        <w:t>24 с.</w:t>
      </w:r>
    </w:p>
    <w:p w:rsidR="00A311F5" w:rsidRPr="002F204D" w:rsidRDefault="00A311F5" w:rsidP="00903388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2F204D" w:rsidRPr="002F204D" w:rsidRDefault="002F204D" w:rsidP="0090338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В издании содержатся методические рекомендации по разграничению различных типов ошибок в письменных работах учащихся, по квалифик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 xml:space="preserve">ции отдельных </w:t>
      </w:r>
      <w:r w:rsidR="008F47CB" w:rsidRPr="00903388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903388">
        <w:rPr>
          <w:rFonts w:ascii="Times New Roman" w:hAnsi="Times New Roman" w:cs="Times New Roman"/>
          <w:sz w:val="28"/>
          <w:szCs w:val="28"/>
        </w:rPr>
        <w:t>ошибок. Материалом являются преимущественно письменные работы учащихся, созданные в формате сочинений ОГЭ и ЕГЭ.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Адресовано учителям русского языка, слушателям курсов повышения квалификации, а также всем, кто стремится повысить свою речевую кул</w:t>
      </w:r>
      <w:r w:rsidRPr="00903388">
        <w:rPr>
          <w:rFonts w:ascii="Times New Roman" w:hAnsi="Times New Roman" w:cs="Times New Roman"/>
          <w:sz w:val="28"/>
          <w:szCs w:val="28"/>
        </w:rPr>
        <w:t>ь</w:t>
      </w:r>
      <w:r w:rsidRPr="00903388">
        <w:rPr>
          <w:rFonts w:ascii="Times New Roman" w:hAnsi="Times New Roman" w:cs="Times New Roman"/>
          <w:sz w:val="28"/>
          <w:szCs w:val="28"/>
        </w:rPr>
        <w:t>туру.</w:t>
      </w:r>
    </w:p>
    <w:p w:rsidR="00A311F5" w:rsidRPr="00903388" w:rsidRDefault="00A311F5" w:rsidP="009033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311F5" w:rsidRPr="00903388" w:rsidRDefault="00A311F5" w:rsidP="00903388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Рецензенты:</w:t>
      </w:r>
    </w:p>
    <w:p w:rsidR="00A311F5" w:rsidRPr="00903388" w:rsidRDefault="00A311F5" w:rsidP="0095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Евдокимова Е.В., </w:t>
      </w:r>
      <w:r w:rsidR="008F47CB">
        <w:rPr>
          <w:rFonts w:ascii="Times New Roman" w:hAnsi="Times New Roman" w:cs="Times New Roman"/>
          <w:sz w:val="28"/>
          <w:szCs w:val="28"/>
        </w:rPr>
        <w:t xml:space="preserve">канд. филол. наук, </w:t>
      </w:r>
      <w:r w:rsidRPr="00903388">
        <w:rPr>
          <w:rFonts w:ascii="Times New Roman" w:hAnsi="Times New Roman" w:cs="Times New Roman"/>
          <w:sz w:val="28"/>
          <w:szCs w:val="28"/>
        </w:rPr>
        <w:t>доцент кафедры современного русского языкознания  БашГУ;</w:t>
      </w:r>
    </w:p>
    <w:p w:rsidR="00A311F5" w:rsidRPr="00903388" w:rsidRDefault="00A311F5" w:rsidP="0095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Зиятдинова Е.В., учитель русского языка и литературы лицея № 83 </w:t>
      </w:r>
      <w:r w:rsidR="002F204D">
        <w:rPr>
          <w:rFonts w:ascii="Times New Roman" w:hAnsi="Times New Roman" w:cs="Times New Roman"/>
          <w:sz w:val="28"/>
          <w:szCs w:val="28"/>
        </w:rPr>
        <w:br/>
      </w:r>
      <w:r w:rsidRPr="00903388">
        <w:rPr>
          <w:rFonts w:ascii="Times New Roman" w:hAnsi="Times New Roman" w:cs="Times New Roman"/>
          <w:sz w:val="28"/>
          <w:szCs w:val="28"/>
        </w:rPr>
        <w:t>г.</w:t>
      </w:r>
      <w:r w:rsidR="002F204D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sz w:val="28"/>
          <w:szCs w:val="28"/>
        </w:rPr>
        <w:t xml:space="preserve">Уфы                                                       </w:t>
      </w:r>
    </w:p>
    <w:p w:rsidR="00A311F5" w:rsidRDefault="00A311F5" w:rsidP="009033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F204D" w:rsidRDefault="002F204D" w:rsidP="009033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F204D" w:rsidRDefault="002F204D" w:rsidP="009033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F204D" w:rsidRPr="002D18C3" w:rsidRDefault="002F204D" w:rsidP="002F204D">
      <w:pPr>
        <w:spacing w:after="0" w:line="240" w:lineRule="auto"/>
        <w:ind w:left="5670" w:hanging="28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18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©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Ошеева Ю.В., Першина Л.Р., 2015. </w:t>
      </w:r>
    </w:p>
    <w:p w:rsidR="002F204D" w:rsidRPr="002D18C3" w:rsidRDefault="002F204D" w:rsidP="002F204D">
      <w:pPr>
        <w:spacing w:after="0" w:line="240" w:lineRule="auto"/>
        <w:ind w:left="4956" w:firstLine="431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18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©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Издательство ИРО РБ, 2015.</w:t>
      </w:r>
    </w:p>
    <w:p w:rsidR="00A311F5" w:rsidRPr="00903388" w:rsidRDefault="00A63DB6" w:rsidP="009033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82.85pt;margin-top:30pt;width:100pt;height:49pt;z-index:251659264" stroked="f">
            <v:textbox style="mso-next-textbox:#_x0000_s1027">
              <w:txbxContent>
                <w:p w:rsidR="008F47CB" w:rsidRDefault="008F47CB" w:rsidP="002F204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A311F5" w:rsidRPr="00903388">
        <w:rPr>
          <w:rFonts w:ascii="Times New Roman" w:hAnsi="Times New Roman" w:cs="Times New Roman"/>
          <w:sz w:val="28"/>
          <w:szCs w:val="28"/>
        </w:rPr>
        <w:br w:type="page"/>
      </w:r>
    </w:p>
    <w:p w:rsidR="00A311F5" w:rsidRDefault="00A311F5" w:rsidP="00952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C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903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ECD" w:rsidRPr="00903388" w:rsidRDefault="00952ECD" w:rsidP="00952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A311F5" w:rsidRPr="00903388" w:rsidTr="00952ECD">
        <w:tc>
          <w:tcPr>
            <w:tcW w:w="8755" w:type="dxa"/>
          </w:tcPr>
          <w:p w:rsidR="00A311F5" w:rsidRPr="008F47CB" w:rsidRDefault="00A311F5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47C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8F47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816" w:type="dxa"/>
          </w:tcPr>
          <w:p w:rsidR="00A311F5" w:rsidRP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1F5" w:rsidRPr="00903388" w:rsidTr="00952ECD">
        <w:tc>
          <w:tcPr>
            <w:tcW w:w="8755" w:type="dxa"/>
          </w:tcPr>
          <w:p w:rsidR="008F47CB" w:rsidRDefault="008F47CB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1F5" w:rsidRPr="008F47CB" w:rsidRDefault="00A311F5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47CB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ошибки</w:t>
            </w:r>
            <w:r w:rsidR="008F47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816" w:type="dxa"/>
          </w:tcPr>
          <w:p w:rsidR="00A311F5" w:rsidRP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1F5" w:rsidRPr="00903388" w:rsidTr="00952ECD">
        <w:tc>
          <w:tcPr>
            <w:tcW w:w="8755" w:type="dxa"/>
          </w:tcPr>
          <w:p w:rsidR="008F47CB" w:rsidRDefault="008F47CB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1F5" w:rsidRPr="00CE6939" w:rsidRDefault="00A311F5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47CB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Грамматические ошибки</w:t>
            </w:r>
            <w:r w:rsidR="00CE693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Нарушение структуры слова. Ошибки словообразовательные </w:t>
            </w:r>
            <w:r w:rsidR="008F4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0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морфологические</w:t>
            </w:r>
            <w:r w:rsidR="008F4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структуры словосочетания</w:t>
            </w:r>
            <w:r w:rsidR="008F4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  <w:p w:rsidR="00A311F5" w:rsidRPr="00903388" w:rsidRDefault="00A311F5" w:rsidP="008F47C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структуры предложения</w:t>
            </w:r>
            <w:r w:rsidR="008F4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816" w:type="dxa"/>
          </w:tcPr>
          <w:p w:rsidR="00A311F5" w:rsidRDefault="00A311F5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E6939" w:rsidRPr="00CE6939" w:rsidRDefault="00CE6939" w:rsidP="00CE69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11F5" w:rsidRPr="00903388" w:rsidTr="00952ECD">
        <w:tc>
          <w:tcPr>
            <w:tcW w:w="8755" w:type="dxa"/>
          </w:tcPr>
          <w:p w:rsidR="008F47CB" w:rsidRDefault="008F47CB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1F5" w:rsidRPr="00CE6939" w:rsidRDefault="00A311F5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47CB"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ошибки</w:t>
            </w:r>
            <w:r w:rsidR="00CE693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слова в несвойственном ему значении</w:t>
            </w:r>
            <w:r w:rsidR="008F4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………………..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Смешение паронимов</w:t>
            </w:r>
            <w:r w:rsidR="008F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лексической сочетаем</w:t>
            </w:r>
            <w:r w:rsidRPr="0090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0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 w:rsidR="008F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Речевая недостаточность (лексическая неполнота высказывания)</w:t>
            </w:r>
            <w:r w:rsidR="008F47C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(многословие)</w:t>
            </w:r>
            <w:r w:rsidR="008F47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Неоправданное повторение слов</w:t>
            </w:r>
            <w:r w:rsidR="008F47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Ошибки в употреблении синонимов</w:t>
            </w:r>
            <w:r w:rsidR="008F47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Ошибки в употреблении антонимов</w:t>
            </w:r>
            <w:r w:rsidR="008F47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Ошибки в употреблении многозначных слов</w:t>
            </w:r>
            <w:r w:rsidR="008F47CB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</w:t>
            </w:r>
            <w:r w:rsidR="008F47C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Ошибки, связанные с употреблением лексики, имеющей огран</w:t>
            </w: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ченную сферу употребления</w:t>
            </w:r>
            <w:r w:rsidR="00181E2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sz w:val="28"/>
                <w:szCs w:val="28"/>
              </w:rPr>
              <w:t>Ошибки, связанные с употреблением фразеологизмов</w:t>
            </w:r>
            <w:r w:rsidR="00181E2D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iCs/>
                <w:sz w:val="28"/>
                <w:szCs w:val="28"/>
              </w:rPr>
              <w:t>Бедность и однообразие синтаксических конструкций</w:t>
            </w:r>
            <w:r w:rsidR="00181E2D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……………..</w:t>
            </w:r>
          </w:p>
          <w:p w:rsidR="00A311F5" w:rsidRPr="00903388" w:rsidRDefault="00A311F5" w:rsidP="00163261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03388">
              <w:rPr>
                <w:rFonts w:ascii="Times New Roman" w:hAnsi="Times New Roman" w:cs="Times New Roman"/>
                <w:iCs/>
                <w:sz w:val="28"/>
                <w:szCs w:val="28"/>
              </w:rPr>
              <w:t>Неудачное употребление местоимений</w:t>
            </w:r>
            <w:r w:rsidR="00181E2D">
              <w:rPr>
                <w:rFonts w:ascii="Times New Roman" w:hAnsi="Times New Roman" w:cs="Times New Roman"/>
                <w:iCs/>
                <w:sz w:val="28"/>
                <w:szCs w:val="28"/>
              </w:rPr>
              <w:t>………………………………</w:t>
            </w:r>
          </w:p>
        </w:tc>
        <w:tc>
          <w:tcPr>
            <w:tcW w:w="816" w:type="dxa"/>
          </w:tcPr>
          <w:p w:rsidR="00A311F5" w:rsidRDefault="00A311F5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E6939" w:rsidRDefault="00CE6939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E6939" w:rsidRDefault="00CB443D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B443D" w:rsidRDefault="00CB443D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3D" w:rsidRDefault="00CB443D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B443D" w:rsidRDefault="00CB443D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B443D" w:rsidRDefault="00CB443D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B443D" w:rsidRPr="00CE6939" w:rsidRDefault="00CB443D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311F5" w:rsidRPr="00903388" w:rsidTr="00952ECD">
        <w:tc>
          <w:tcPr>
            <w:tcW w:w="8755" w:type="dxa"/>
          </w:tcPr>
          <w:p w:rsidR="008F47CB" w:rsidRDefault="008F47CB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1F5" w:rsidRPr="00181E2D" w:rsidRDefault="00A311F5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47C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ошибки</w:t>
            </w:r>
            <w:r w:rsidR="00181E2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816" w:type="dxa"/>
          </w:tcPr>
          <w:p w:rsidR="00A311F5" w:rsidRDefault="00A311F5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3D" w:rsidRPr="00CE6939" w:rsidRDefault="00CB443D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11F5" w:rsidRPr="00903388" w:rsidTr="00952ECD">
        <w:tc>
          <w:tcPr>
            <w:tcW w:w="8755" w:type="dxa"/>
          </w:tcPr>
          <w:p w:rsidR="008F47CB" w:rsidRDefault="008F47CB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1F5" w:rsidRPr="00181E2D" w:rsidRDefault="00A311F5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47C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181E2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16" w:type="dxa"/>
          </w:tcPr>
          <w:p w:rsidR="00A311F5" w:rsidRDefault="00A311F5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3D" w:rsidRPr="00CE6939" w:rsidRDefault="00CB443D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11F5" w:rsidRPr="00903388" w:rsidTr="00952ECD">
        <w:tc>
          <w:tcPr>
            <w:tcW w:w="8755" w:type="dxa"/>
          </w:tcPr>
          <w:p w:rsidR="00A311F5" w:rsidRPr="00CB443D" w:rsidRDefault="00A311F5" w:rsidP="00163261">
            <w:pPr>
              <w:tabs>
                <w:tab w:val="left" w:pos="300"/>
              </w:tabs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443D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</w:t>
            </w:r>
            <w:r w:rsidR="00181E2D" w:rsidRPr="00CB443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CB443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16" w:type="dxa"/>
          </w:tcPr>
          <w:p w:rsidR="00A311F5" w:rsidRPr="00CE6939" w:rsidRDefault="00CB443D" w:rsidP="008F4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311F5" w:rsidRPr="00903388" w:rsidRDefault="00A311F5" w:rsidP="009033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F5" w:rsidRPr="00903388" w:rsidRDefault="00A311F5" w:rsidP="0090338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11F5" w:rsidRPr="00903388" w:rsidRDefault="00A311F5" w:rsidP="002B683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8">
        <w:rPr>
          <w:rFonts w:ascii="Times New Roman" w:eastAsia="Calibri" w:hAnsi="Times New Roman" w:cs="Times New Roman"/>
          <w:sz w:val="28"/>
          <w:szCs w:val="28"/>
        </w:rPr>
        <w:t>В критериях оценивания заданий с развернутым ответом четко об</w:t>
      </w:r>
      <w:r w:rsidRPr="00903388">
        <w:rPr>
          <w:rFonts w:ascii="Times New Roman" w:eastAsia="Calibri" w:hAnsi="Times New Roman" w:cs="Times New Roman"/>
          <w:sz w:val="28"/>
          <w:szCs w:val="28"/>
        </w:rPr>
        <w:t>о</w:t>
      </w:r>
      <w:r w:rsidRPr="00903388">
        <w:rPr>
          <w:rFonts w:ascii="Times New Roman" w:eastAsia="Calibri" w:hAnsi="Times New Roman" w:cs="Times New Roman"/>
          <w:sz w:val="28"/>
          <w:szCs w:val="28"/>
        </w:rPr>
        <w:t xml:space="preserve">значены позиции, по которым проверяется речевое оформление сочинения учащегося, в том числе его грамотность.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8">
        <w:rPr>
          <w:rFonts w:ascii="Times New Roman" w:eastAsia="Calibri" w:hAnsi="Times New Roman" w:cs="Times New Roman"/>
          <w:sz w:val="28"/>
          <w:szCs w:val="28"/>
        </w:rPr>
        <w:t>Для учителя, оценивающего письменные работы учащихся, созданные в формате ОГЭ или ЕГЭ по русскому языку, как правило, не составляет трудности определить, какие орфографические и пунктуационные ошибки допущены в этих работах (данные типы ошибок детально рассматриваются в «Нормах оценки знаний, умений и навыков учащихся по русскому яз</w:t>
      </w:r>
      <w:r w:rsidRPr="00903388">
        <w:rPr>
          <w:rFonts w:ascii="Times New Roman" w:eastAsia="Calibri" w:hAnsi="Times New Roman" w:cs="Times New Roman"/>
          <w:sz w:val="28"/>
          <w:szCs w:val="28"/>
        </w:rPr>
        <w:t>ы</w:t>
      </w:r>
      <w:r w:rsidRPr="00903388">
        <w:rPr>
          <w:rFonts w:ascii="Times New Roman" w:eastAsia="Calibri" w:hAnsi="Times New Roman" w:cs="Times New Roman"/>
          <w:sz w:val="28"/>
          <w:szCs w:val="28"/>
        </w:rPr>
        <w:t>ку»). Вопросы чаще всего возникают при определении того, как соблюд</w:t>
      </w:r>
      <w:r w:rsidRPr="00903388">
        <w:rPr>
          <w:rFonts w:ascii="Times New Roman" w:eastAsia="Calibri" w:hAnsi="Times New Roman" w:cs="Times New Roman"/>
          <w:sz w:val="28"/>
          <w:szCs w:val="28"/>
        </w:rPr>
        <w:t>а</w:t>
      </w:r>
      <w:r w:rsidRPr="00903388">
        <w:rPr>
          <w:rFonts w:ascii="Times New Roman" w:eastAsia="Calibri" w:hAnsi="Times New Roman" w:cs="Times New Roman"/>
          <w:sz w:val="28"/>
          <w:szCs w:val="28"/>
        </w:rPr>
        <w:t>ются учеником другие нормы – грамматические и речевые, а также см</w:t>
      </w:r>
      <w:r w:rsidRPr="00903388">
        <w:rPr>
          <w:rFonts w:ascii="Times New Roman" w:eastAsia="Calibri" w:hAnsi="Times New Roman" w:cs="Times New Roman"/>
          <w:sz w:val="28"/>
          <w:szCs w:val="28"/>
        </w:rPr>
        <w:t>ы</w:t>
      </w:r>
      <w:r w:rsidRPr="00903388">
        <w:rPr>
          <w:rFonts w:ascii="Times New Roman" w:eastAsia="Calibri" w:hAnsi="Times New Roman" w:cs="Times New Roman"/>
          <w:sz w:val="28"/>
          <w:szCs w:val="28"/>
        </w:rPr>
        <w:t>словая цельность, речевая связность и последовательность изложения, фактологическая точность в фоновом материале. Именно на этих аспектах оценивания творческих работ учащихся сосредоточено внимание в данном издании.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8">
        <w:rPr>
          <w:rFonts w:ascii="Times New Roman" w:eastAsia="Calibri" w:hAnsi="Times New Roman" w:cs="Times New Roman"/>
          <w:sz w:val="28"/>
          <w:szCs w:val="28"/>
        </w:rPr>
        <w:t>Авторы при создании методических рекомендаций преследовали сл</w:t>
      </w:r>
      <w:r w:rsidRPr="00903388">
        <w:rPr>
          <w:rFonts w:ascii="Times New Roman" w:eastAsia="Calibri" w:hAnsi="Times New Roman" w:cs="Times New Roman"/>
          <w:sz w:val="28"/>
          <w:szCs w:val="28"/>
        </w:rPr>
        <w:t>е</w:t>
      </w:r>
      <w:r w:rsidRPr="00903388">
        <w:rPr>
          <w:rFonts w:ascii="Times New Roman" w:eastAsia="Calibri" w:hAnsi="Times New Roman" w:cs="Times New Roman"/>
          <w:sz w:val="28"/>
          <w:szCs w:val="28"/>
        </w:rPr>
        <w:t>дующие цели: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8">
        <w:rPr>
          <w:rFonts w:ascii="Times New Roman" w:eastAsia="Calibri" w:hAnsi="Times New Roman" w:cs="Times New Roman"/>
          <w:sz w:val="28"/>
          <w:szCs w:val="28"/>
        </w:rPr>
        <w:t>- подробно рассмотреть следующие типы ошибок, встречающихся в письменных работах учащихся: логические, грамматические, речевые и фактические;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8">
        <w:rPr>
          <w:rFonts w:ascii="Times New Roman" w:eastAsia="Calibri" w:hAnsi="Times New Roman" w:cs="Times New Roman"/>
          <w:sz w:val="28"/>
          <w:szCs w:val="28"/>
        </w:rPr>
        <w:t>- представить внутри каждого типа ошибок их разновидности;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8">
        <w:rPr>
          <w:rFonts w:ascii="Times New Roman" w:eastAsia="Calibri" w:hAnsi="Times New Roman" w:cs="Times New Roman"/>
          <w:sz w:val="28"/>
          <w:szCs w:val="28"/>
        </w:rPr>
        <w:t>- прокомментировать допущенные в письменных работах ошибки и снабдить комментарии рекомендациями по квалификации ошибок, опир</w:t>
      </w:r>
      <w:r w:rsidRPr="00903388">
        <w:rPr>
          <w:rFonts w:ascii="Times New Roman" w:eastAsia="Calibri" w:hAnsi="Times New Roman" w:cs="Times New Roman"/>
          <w:sz w:val="28"/>
          <w:szCs w:val="28"/>
        </w:rPr>
        <w:t>а</w:t>
      </w:r>
      <w:r w:rsidRPr="00903388">
        <w:rPr>
          <w:rFonts w:ascii="Times New Roman" w:eastAsia="Calibri" w:hAnsi="Times New Roman" w:cs="Times New Roman"/>
          <w:sz w:val="28"/>
          <w:szCs w:val="28"/>
        </w:rPr>
        <w:t>ясь на конкретные примеры.</w:t>
      </w:r>
    </w:p>
    <w:p w:rsidR="00A311F5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8">
        <w:rPr>
          <w:rFonts w:ascii="Times New Roman" w:eastAsia="Calibri" w:hAnsi="Times New Roman" w:cs="Times New Roman"/>
          <w:sz w:val="28"/>
          <w:szCs w:val="28"/>
        </w:rPr>
        <w:t>Большинство примеров, которые приводятся в данных методических рекомендациях, взяты из письменных работ учащихся, созданных на ОГЭ или ЕГЭ по русскому языку.</w:t>
      </w:r>
    </w:p>
    <w:p w:rsidR="006130AF" w:rsidRPr="00CB443D" w:rsidRDefault="006130AF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A311F5" w:rsidRPr="00903388" w:rsidRDefault="00A311F5" w:rsidP="0016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t>ЛОГИЧЕСКИЕ ОШИБКИ</w:t>
      </w:r>
    </w:p>
    <w:p w:rsidR="00A311F5" w:rsidRPr="006130AF" w:rsidRDefault="00A311F5" w:rsidP="002B683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AF">
        <w:rPr>
          <w:rFonts w:ascii="Times New Roman" w:hAnsi="Times New Roman" w:cs="Times New Roman"/>
          <w:b/>
          <w:sz w:val="28"/>
          <w:szCs w:val="28"/>
        </w:rPr>
        <w:t>Понятие о логических ошибках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Логичность как важнейшее свойство речи выходит за рамки одного слова, даже предложения, и касается смысловых </w:t>
      </w:r>
      <w:r w:rsidRPr="00903388">
        <w:rPr>
          <w:rFonts w:ascii="Times New Roman" w:hAnsi="Times New Roman" w:cs="Times New Roman"/>
          <w:i/>
          <w:sz w:val="28"/>
          <w:szCs w:val="28"/>
        </w:rPr>
        <w:t>связей</w:t>
      </w:r>
      <w:r w:rsidRPr="00903388">
        <w:rPr>
          <w:rFonts w:ascii="Times New Roman" w:hAnsi="Times New Roman" w:cs="Times New Roman"/>
          <w:sz w:val="28"/>
          <w:szCs w:val="28"/>
        </w:rPr>
        <w:t xml:space="preserve"> между фрагмент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>ми текста – словами, предложениями и абзацами. Если эти связи отсутс</w:t>
      </w:r>
      <w:r w:rsidRPr="00903388">
        <w:rPr>
          <w:rFonts w:ascii="Times New Roman" w:hAnsi="Times New Roman" w:cs="Times New Roman"/>
          <w:sz w:val="28"/>
          <w:szCs w:val="28"/>
        </w:rPr>
        <w:t>т</w:t>
      </w:r>
      <w:r w:rsidRPr="00903388">
        <w:rPr>
          <w:rFonts w:ascii="Times New Roman" w:hAnsi="Times New Roman" w:cs="Times New Roman"/>
          <w:sz w:val="28"/>
          <w:szCs w:val="28"/>
        </w:rPr>
        <w:t>вуют или искажаются, возникает логическая ошибка.</w:t>
      </w:r>
    </w:p>
    <w:p w:rsidR="00A311F5" w:rsidRPr="00903388" w:rsidRDefault="00A311F5" w:rsidP="0016326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Виды логических ошибок</w:t>
      </w:r>
    </w:p>
    <w:p w:rsidR="00C21255" w:rsidRDefault="00A311F5" w:rsidP="00C2125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В</w:t>
      </w:r>
      <w:r w:rsidRPr="00903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sz w:val="28"/>
          <w:szCs w:val="28"/>
        </w:rPr>
        <w:t xml:space="preserve">логично построенном тексте каждое последующее предложение </w:t>
      </w:r>
    </w:p>
    <w:p w:rsidR="00A311F5" w:rsidRPr="00903388" w:rsidRDefault="00A311F5" w:rsidP="00C2125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lastRenderedPageBreak/>
        <w:t>«прогнозируется»</w:t>
      </w:r>
      <w:r w:rsidRPr="00903388">
        <w:rPr>
          <w:rFonts w:ascii="Times New Roman" w:hAnsi="Times New Roman" w:cs="Times New Roman"/>
          <w:sz w:val="28"/>
          <w:szCs w:val="28"/>
        </w:rPr>
        <w:t xml:space="preserve"> предыдущим. Например, предложение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Воспоминания нуждаются в уходе? </w:t>
      </w:r>
      <w:r w:rsidRPr="00903388">
        <w:rPr>
          <w:rFonts w:ascii="Times New Roman" w:hAnsi="Times New Roman" w:cs="Times New Roman"/>
          <w:sz w:val="28"/>
          <w:szCs w:val="28"/>
        </w:rPr>
        <w:t xml:space="preserve">предполагает  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– либо пояснение, что именно понимает автор под уходом. И тогда логично продолжение – </w:t>
      </w:r>
      <w:r w:rsidRPr="00903388">
        <w:rPr>
          <w:rFonts w:ascii="Times New Roman" w:hAnsi="Times New Roman" w:cs="Times New Roman"/>
          <w:i/>
          <w:sz w:val="28"/>
          <w:szCs w:val="28"/>
        </w:rPr>
        <w:t>Их полезно перетряхивать, освежать, особенно ранние…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– либо указание на причину – почему воспоминания нуждаются в уходе. И тогда логично продолжение </w:t>
      </w:r>
      <w:r w:rsidRPr="00903388">
        <w:rPr>
          <w:rFonts w:ascii="Times New Roman" w:hAnsi="Times New Roman" w:cs="Times New Roman"/>
          <w:i/>
          <w:sz w:val="28"/>
          <w:szCs w:val="28"/>
        </w:rPr>
        <w:t>без ухода воспоминания заглохнут.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В тексте же сочинения учащегося продолжение выглядит так: </w:t>
      </w:r>
      <w:r w:rsidRPr="00903388">
        <w:rPr>
          <w:rFonts w:ascii="Times New Roman" w:hAnsi="Times New Roman" w:cs="Times New Roman"/>
          <w:i/>
          <w:sz w:val="28"/>
          <w:szCs w:val="28"/>
        </w:rPr>
        <w:t>Без во</w:t>
      </w:r>
      <w:r w:rsidRPr="00903388">
        <w:rPr>
          <w:rFonts w:ascii="Times New Roman" w:hAnsi="Times New Roman" w:cs="Times New Roman"/>
          <w:i/>
          <w:sz w:val="28"/>
          <w:szCs w:val="28"/>
        </w:rPr>
        <w:t>с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поминаний человек превращается в Ивана, не помнящего родства, </w:t>
      </w:r>
      <w:r w:rsidRPr="00903388">
        <w:rPr>
          <w:rFonts w:ascii="Times New Roman" w:hAnsi="Times New Roman" w:cs="Times New Roman"/>
          <w:sz w:val="28"/>
          <w:szCs w:val="28"/>
        </w:rPr>
        <w:t>что я</w:t>
      </w:r>
      <w:r w:rsidRPr="00903388">
        <w:rPr>
          <w:rFonts w:ascii="Times New Roman" w:hAnsi="Times New Roman" w:cs="Times New Roman"/>
          <w:sz w:val="28"/>
          <w:szCs w:val="28"/>
        </w:rPr>
        <w:t>в</w:t>
      </w:r>
      <w:r w:rsidRPr="00903388">
        <w:rPr>
          <w:rFonts w:ascii="Times New Roman" w:hAnsi="Times New Roman" w:cs="Times New Roman"/>
          <w:sz w:val="28"/>
          <w:szCs w:val="28"/>
        </w:rPr>
        <w:t>ляется несомненной логической ошибкой.</w:t>
      </w:r>
    </w:p>
    <w:p w:rsidR="00A311F5" w:rsidRPr="00903388" w:rsidRDefault="00A311F5" w:rsidP="00903388">
      <w:pPr>
        <w:pStyle w:val="a9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Рассмотрим другие примеры. 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Если первое предложение выглядит так: </w:t>
      </w:r>
      <w:r w:rsidRPr="00903388">
        <w:rPr>
          <w:rFonts w:ascii="Times New Roman" w:hAnsi="Times New Roman" w:cs="Times New Roman"/>
          <w:i/>
          <w:sz w:val="28"/>
          <w:szCs w:val="28"/>
        </w:rPr>
        <w:t>Сначала он произвел впеча</w:t>
      </w:r>
      <w:r w:rsidRPr="00903388">
        <w:rPr>
          <w:rFonts w:ascii="Times New Roman" w:hAnsi="Times New Roman" w:cs="Times New Roman"/>
          <w:i/>
          <w:sz w:val="28"/>
          <w:szCs w:val="28"/>
        </w:rPr>
        <w:t>т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ление замкнутого, нелюдимого человека </w:t>
      </w:r>
      <w:r w:rsidRPr="00903388">
        <w:rPr>
          <w:rFonts w:ascii="Times New Roman" w:hAnsi="Times New Roman" w:cs="Times New Roman"/>
          <w:sz w:val="28"/>
          <w:szCs w:val="28"/>
        </w:rPr>
        <w:t xml:space="preserve">– то какого продолжения мы ждем? Очевидно, что-то вроде </w:t>
      </w:r>
      <w:r w:rsidRPr="00903388">
        <w:rPr>
          <w:rFonts w:ascii="Times New Roman" w:hAnsi="Times New Roman" w:cs="Times New Roman"/>
          <w:i/>
          <w:sz w:val="28"/>
          <w:szCs w:val="28"/>
        </w:rPr>
        <w:t>Потом оказалось, что он может быть д</w:t>
      </w:r>
      <w:r w:rsidRPr="00903388">
        <w:rPr>
          <w:rFonts w:ascii="Times New Roman" w:hAnsi="Times New Roman" w:cs="Times New Roman"/>
          <w:i/>
          <w:sz w:val="28"/>
          <w:szCs w:val="28"/>
        </w:rPr>
        <w:t>у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шой компании. </w:t>
      </w:r>
      <w:r w:rsidRPr="00903388">
        <w:rPr>
          <w:rFonts w:ascii="Times New Roman" w:hAnsi="Times New Roman" w:cs="Times New Roman"/>
          <w:sz w:val="28"/>
          <w:szCs w:val="28"/>
        </w:rPr>
        <w:t xml:space="preserve">А на самом деле следующее предложение таково: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Потом стало известно, что у него высшее техническое образование. </w:t>
      </w:r>
      <w:r w:rsidRPr="00903388">
        <w:rPr>
          <w:rFonts w:ascii="Times New Roman" w:hAnsi="Times New Roman" w:cs="Times New Roman"/>
          <w:sz w:val="28"/>
          <w:szCs w:val="28"/>
        </w:rPr>
        <w:t>Явная лог</w:t>
      </w:r>
      <w:r w:rsidRPr="00903388">
        <w:rPr>
          <w:rFonts w:ascii="Times New Roman" w:hAnsi="Times New Roman" w:cs="Times New Roman"/>
          <w:sz w:val="28"/>
          <w:szCs w:val="28"/>
        </w:rPr>
        <w:t>и</w:t>
      </w:r>
      <w:r w:rsidRPr="00903388">
        <w:rPr>
          <w:rFonts w:ascii="Times New Roman" w:hAnsi="Times New Roman" w:cs="Times New Roman"/>
          <w:sz w:val="28"/>
          <w:szCs w:val="28"/>
        </w:rPr>
        <w:t>ческая ошибка.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Сравните еще: </w:t>
      </w:r>
      <w:r w:rsidRPr="00163261">
        <w:rPr>
          <w:rFonts w:ascii="Times New Roman" w:hAnsi="Times New Roman" w:cs="Times New Roman"/>
          <w:i/>
          <w:sz w:val="28"/>
          <w:szCs w:val="28"/>
        </w:rPr>
        <w:t>1.</w:t>
      </w:r>
      <w:r w:rsidR="00163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Память живет своей жизнью, мы ведь не выбираем, что будем помнить вечно. 2. Наряду с хорошими воспоминаниями в голове часто сохраняются и плохие. </w:t>
      </w:r>
      <w:r w:rsidRPr="00903388">
        <w:rPr>
          <w:rFonts w:ascii="Times New Roman" w:hAnsi="Times New Roman" w:cs="Times New Roman"/>
          <w:sz w:val="28"/>
          <w:szCs w:val="28"/>
        </w:rPr>
        <w:t xml:space="preserve">И далее логический сбой: 3.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В своем тексте Д. Гранин поднимает проблему памяти. 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Подобное продолжение могло бы быть допустимым как начало сл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>дующей микротемы, если бы пишущий просигнализировал об этом кра</w:t>
      </w:r>
      <w:r w:rsidRPr="00903388">
        <w:rPr>
          <w:rFonts w:ascii="Times New Roman" w:hAnsi="Times New Roman" w:cs="Times New Roman"/>
          <w:sz w:val="28"/>
          <w:szCs w:val="28"/>
        </w:rPr>
        <w:t>с</w:t>
      </w:r>
      <w:r w:rsidRPr="00903388">
        <w:rPr>
          <w:rFonts w:ascii="Times New Roman" w:hAnsi="Times New Roman" w:cs="Times New Roman"/>
          <w:sz w:val="28"/>
          <w:szCs w:val="28"/>
        </w:rPr>
        <w:t>ной строкой. Но, поскольку абзацный отступ отсутствует, мы должны кв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>лифицировать подобный случай как логическую ошибку. Не случайно, с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>мой «заметной» логической ошибкой является нарушение абзацного чл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>нения.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Разновидностью описываемой логической ошибки является такое п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>строение ряда однородных членов, когда в него включают логически ра</w:t>
      </w:r>
      <w:r w:rsidRPr="00903388">
        <w:rPr>
          <w:rFonts w:ascii="Times New Roman" w:hAnsi="Times New Roman" w:cs="Times New Roman"/>
          <w:sz w:val="28"/>
          <w:szCs w:val="28"/>
        </w:rPr>
        <w:t>з</w:t>
      </w:r>
      <w:r w:rsidRPr="00903388">
        <w:rPr>
          <w:rFonts w:ascii="Times New Roman" w:hAnsi="Times New Roman" w:cs="Times New Roman"/>
          <w:sz w:val="28"/>
          <w:szCs w:val="28"/>
        </w:rPr>
        <w:t>нородные понятия. Ср. в работах, написанных на ЕГЭ по русскому языку:</w:t>
      </w:r>
    </w:p>
    <w:p w:rsidR="00A311F5" w:rsidRPr="00903388" w:rsidRDefault="00A311F5" w:rsidP="00163261">
      <w:pPr>
        <w:pStyle w:val="a4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Надо формировать такие качества, как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трудолюбие красноречие, доброта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. 2. Эти люди внесли огромный вклад в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развитие, улучшение и культуру</w:t>
      </w:r>
      <w:r w:rsidRPr="0090338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нашей страны. 3. Быть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добродушным или заботиться только о себе?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– такой вопрос решал каждый из нас.4.  Мы легко забываем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актеров и людей, которых когда-то любили.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К логическим ошибкам подобного рода можно отнести и случаи, к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>гда в первом предложении текста содержатся отсылочные слова – мест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lastRenderedPageBreak/>
        <w:t>имения и местоименные наречия. По своей природе такие лексемы должны прогнозироваться предшествующим текстом и наполняться смыслом в з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>висимо</w:t>
      </w:r>
      <w:r w:rsidR="00163261">
        <w:rPr>
          <w:rFonts w:ascii="Times New Roman" w:hAnsi="Times New Roman" w:cs="Times New Roman"/>
          <w:sz w:val="28"/>
          <w:szCs w:val="28"/>
        </w:rPr>
        <w:t xml:space="preserve">сти от предшествующего текста, </w:t>
      </w:r>
      <w:r w:rsidRPr="00903388">
        <w:rPr>
          <w:rFonts w:ascii="Times New Roman" w:hAnsi="Times New Roman" w:cs="Times New Roman"/>
          <w:sz w:val="28"/>
          <w:szCs w:val="28"/>
        </w:rPr>
        <w:t xml:space="preserve">что для начального предложения исключается. </w:t>
      </w:r>
    </w:p>
    <w:p w:rsidR="00A311F5" w:rsidRPr="00903388" w:rsidRDefault="00A311F5" w:rsidP="00903388">
      <w:pPr>
        <w:pStyle w:val="a9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Ср.: </w:t>
      </w:r>
      <w:r w:rsidRPr="00903388">
        <w:rPr>
          <w:rFonts w:ascii="Times New Roman" w:hAnsi="Times New Roman" w:cs="Times New Roman"/>
          <w:i/>
          <w:sz w:val="28"/>
          <w:szCs w:val="28"/>
        </w:rPr>
        <w:t>В этом тексте автор ставит проблему…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Логической ошибкой другого рода является установление противор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>чивых отношений между соседствующими фрагментами текста – предл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>жениями и абзацами. Выразителями этих отношений являются союзы и другие связочные элементы (</w:t>
      </w:r>
      <w:r w:rsidRPr="00903388">
        <w:rPr>
          <w:rFonts w:ascii="Times New Roman" w:hAnsi="Times New Roman" w:cs="Times New Roman"/>
          <w:i/>
          <w:sz w:val="28"/>
          <w:szCs w:val="28"/>
        </w:rPr>
        <w:t>во-первых, во-вторых, таким образом, след</w:t>
      </w:r>
      <w:r w:rsidRPr="00903388">
        <w:rPr>
          <w:rFonts w:ascii="Times New Roman" w:hAnsi="Times New Roman" w:cs="Times New Roman"/>
          <w:i/>
          <w:sz w:val="28"/>
          <w:szCs w:val="28"/>
        </w:rPr>
        <w:t>о</w:t>
      </w:r>
      <w:r w:rsidRPr="00903388">
        <w:rPr>
          <w:rFonts w:ascii="Times New Roman" w:hAnsi="Times New Roman" w:cs="Times New Roman"/>
          <w:i/>
          <w:sz w:val="28"/>
          <w:szCs w:val="28"/>
        </w:rPr>
        <w:t>вательно</w:t>
      </w:r>
      <w:r w:rsidRPr="00903388">
        <w:rPr>
          <w:rFonts w:ascii="Times New Roman" w:hAnsi="Times New Roman" w:cs="Times New Roman"/>
          <w:sz w:val="28"/>
          <w:szCs w:val="28"/>
        </w:rPr>
        <w:t xml:space="preserve"> и под.). Они обнажают, подчеркивают отношения между частями текста, и их некорректное употребление ведет к логической ошибке. Ср.: </w:t>
      </w:r>
      <w:r w:rsidRPr="00903388">
        <w:rPr>
          <w:rFonts w:ascii="Times New Roman" w:hAnsi="Times New Roman" w:cs="Times New Roman"/>
          <w:i/>
          <w:sz w:val="28"/>
          <w:szCs w:val="28"/>
        </w:rPr>
        <w:t>Весна только входит во вкус. Изредка пахнет с юга талым снегом. Наб</w:t>
      </w:r>
      <w:r w:rsidRPr="00903388">
        <w:rPr>
          <w:rFonts w:ascii="Times New Roman" w:hAnsi="Times New Roman" w:cs="Times New Roman"/>
          <w:i/>
          <w:sz w:val="28"/>
          <w:szCs w:val="28"/>
        </w:rPr>
        <w:t>у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хают почки багульника. </w:t>
      </w:r>
      <w:r w:rsidRPr="00903388">
        <w:rPr>
          <w:rFonts w:ascii="Times New Roman" w:hAnsi="Times New Roman" w:cs="Times New Roman"/>
          <w:b/>
          <w:i/>
          <w:sz w:val="28"/>
          <w:szCs w:val="28"/>
        </w:rPr>
        <w:t>И все же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чувствуется, что весна не за горами; Люди хотят забыть то, что приносит им горе и страдание. </w:t>
      </w:r>
      <w:r w:rsidRPr="00903388">
        <w:rPr>
          <w:rFonts w:ascii="Times New Roman" w:hAnsi="Times New Roman" w:cs="Times New Roman"/>
          <w:b/>
          <w:i/>
          <w:sz w:val="28"/>
          <w:szCs w:val="28"/>
        </w:rPr>
        <w:t>Зато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в чел</w:t>
      </w:r>
      <w:r w:rsidRPr="00903388">
        <w:rPr>
          <w:rFonts w:ascii="Times New Roman" w:hAnsi="Times New Roman" w:cs="Times New Roman"/>
          <w:i/>
          <w:sz w:val="28"/>
          <w:szCs w:val="28"/>
        </w:rPr>
        <w:t>о</w:t>
      </w:r>
      <w:r w:rsidRPr="00903388">
        <w:rPr>
          <w:rFonts w:ascii="Times New Roman" w:hAnsi="Times New Roman" w:cs="Times New Roman"/>
          <w:i/>
          <w:sz w:val="28"/>
          <w:szCs w:val="28"/>
        </w:rPr>
        <w:t>веке постоянно борются память и забвение.</w:t>
      </w:r>
    </w:p>
    <w:p w:rsidR="002B6832" w:rsidRPr="00903388" w:rsidRDefault="002B6832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11F5" w:rsidRPr="00903388" w:rsidRDefault="00A311F5" w:rsidP="0092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t>ГРАММАТИЧЕСКИЕ ОШИБКИ</w:t>
      </w:r>
      <w:bookmarkStart w:id="0" w:name="_GoBack"/>
      <w:bookmarkEnd w:id="0"/>
    </w:p>
    <w:p w:rsidR="00A311F5" w:rsidRPr="006130AF" w:rsidRDefault="00A311F5" w:rsidP="002B683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AF">
        <w:rPr>
          <w:rFonts w:ascii="Times New Roman" w:hAnsi="Times New Roman" w:cs="Times New Roman"/>
          <w:b/>
          <w:sz w:val="28"/>
          <w:szCs w:val="28"/>
        </w:rPr>
        <w:t>Понятие о грамматической ошибке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Грамматическая ошибка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нарушение структуры языковой ед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ницы. И квалификация грамматических ошибок строится в зависимости от того, структура какой именно языковой единицы нарушается – слова, сл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восочетания или предложения.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Нарушение структуры слова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неправильное словообразование и неправильное словоизменение.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Искажение структуры словосочетания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 нарушении связи (согласования и управления) между его компонентами.</w:t>
      </w:r>
    </w:p>
    <w:p w:rsidR="00A311F5" w:rsidRPr="006130AF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3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Нарушение структуры предложения</w:t>
      </w:r>
      <w:r w:rsidRPr="00613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выглядит как искажение связей и отношений между его членами или частями, входящими в состав сложнос</w:t>
      </w:r>
      <w:r w:rsidRPr="00613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130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чиненного, сложноподчиненного или бессоюзного сложного предложения. 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Нарушение структуры слова. Ошибки словообразовательные и</w:t>
      </w:r>
      <w:r w:rsidRPr="0090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морфологические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Неправильное словообразование обнаруживается в использовании неподходящих словообразовательных морфем. Ср.: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равнодушество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равнодушие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подскользнуться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(вместо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поскользнуться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вовнутрь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(вместо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внутрь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военоначальник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(вместо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военачальник)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92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формообразование гораздо более многочисленно. Такие ошибки возможны в сфере всех изменяемых частей речи и, поскол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 они связаны со словоизменением, их относят к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морфологическим 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матическим ошибкам.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Имя существительное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Искажение родовой принадлежности (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мое день рождение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склонение несклоняемых существительных (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угождение стало кредом его жизни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неправильное образование форм И.п. мн.ч. (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бухгалтера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бухгалтеры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неправильное образование форм Р.п. мн.ч. (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туфлей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туфель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Имя прилагательное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Ошибки в образовании форм сравнительной и превосходной степени (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более веселее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самый умнейший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Имя числительное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Неправильное образование падежных форм сло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составных числительных (</w:t>
      </w:r>
      <w:r w:rsidRPr="00903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свыше восемьсот метров). 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Местоимение.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Неправильное употребление местоимений с предлог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</w:t>
      </w:r>
      <w:r w:rsidRPr="00903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старше НЕГО, между ИМИ).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Глагол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Неправильное образование форм некоторых глаголов, в час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ности </w:t>
      </w:r>
      <w:r w:rsidRPr="00903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хотеть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903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стереть, ехать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(ехайте прямо!)</w:t>
      </w:r>
      <w:r w:rsidRPr="0090338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Причастие</w:t>
      </w:r>
      <w:r w:rsidRPr="00903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форма репрезентации глагола</w:t>
      </w:r>
      <w:r w:rsidRPr="0090338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. 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причастий нет формы будущего времени; они не употребляются с частицей бы; нельзя смеш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возвратные и невозвратные формы: </w:t>
      </w:r>
      <w:r w:rsidRPr="00903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Каждый, напишущий реферат, получит зачет; Тут нет ни одной книги, привлекшей бы наше внимание; Изучил всю имеющую информацию; Войска, сражающие с неприятелем.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Деепричастие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форма репрезентации глагола. Использование су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фиксов, при помощи которых образуются деепричастия совершенного в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033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да, для образования деепричастий несовершенного вида и наоборот: </w:t>
      </w:r>
      <w:r w:rsidRPr="00903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</w:t>
      </w:r>
      <w:r w:rsidRPr="00903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03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ложа повязку к ране.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Синтаксические нормы русского языка регламентируют построение и использование синтаксических конструкций – словосочетаний и предл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жений. Поэтому и случаи нарушения синтаксических норм можно разд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лить на две группы: нарушение правил построения словосочетаний; нар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шение правил построения предложений.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311F5" w:rsidRPr="006130AF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Нарушение структуры словосочетания </w:t>
      </w:r>
    </w:p>
    <w:p w:rsidR="00A311F5" w:rsidRPr="00903388" w:rsidRDefault="00A311F5" w:rsidP="00903388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части нарушений правил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 xml:space="preserve"> построения словосочетаний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самой ча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тотной является ошибка на искажение синтаксической связи между ко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понентами словосочетания – управления или согласования.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2.1. Управление – такой вид подчинительной связи, при котором главное слово требует от зависимого определенной падежной (или пре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ложно-падежной) формы. Часто слова, близкие по значению, управляют по-разному. Именно так, например, ведут себя существительные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отзыв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lastRenderedPageBreak/>
        <w:t xml:space="preserve">рецензия.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Первое из них (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отзыв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) требует после себя существительного в форме П.п. с предлогом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: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отзыв о спектакле, отзыв о книге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Второе (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р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е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цензия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) управляет существительным в форме В.п. с предлогом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на: рецензия на спектакль, рецензия на книгу.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Синтаксической ошибкой является упо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ребление при слове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рецензия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зависимого существительного в форме П.п. с предлогом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а при слове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 xml:space="preserve">отзыв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– существительного в форме В.п. с пре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логом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на: отзыв на книгу, рецензия о спектакле.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Другие примеры разного управления слов, близких по значению.</w:t>
      </w:r>
    </w:p>
    <w:p w:rsidR="00A311F5" w:rsidRPr="00CE6939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</w:pP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Вера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(во что?)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в победу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// уверенность (в чем?)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в победе,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беспокоиться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о ком-нибудь //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тревожиться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за кого-нибудь,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обращать внимание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на что-либо //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уделять внимание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чему-либо,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уплатить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за что-либо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// оплатить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что-либо,</w:t>
      </w:r>
      <w:r w:rsidR="00CE6939"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основываться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(на чем?)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на фактах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//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обосновывать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 xml:space="preserve"> (чем?) 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фа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к</w:t>
      </w:r>
      <w:r w:rsidRPr="00CE6939">
        <w:rPr>
          <w:rFonts w:ascii="Times New Roman" w:eastAsia="Times New Roman" w:hAnsi="Times New Roman" w:cs="Times New Roman"/>
          <w:i/>
          <w:color w:val="2A2A2A"/>
          <w:spacing w:val="-2"/>
          <w:sz w:val="28"/>
          <w:szCs w:val="28"/>
          <w:lang w:eastAsia="ru-RU"/>
        </w:rPr>
        <w:t>тами</w:t>
      </w:r>
      <w:r w:rsidRPr="00CE6939">
        <w:rPr>
          <w:rFonts w:ascii="Times New Roman" w:eastAsia="Times New Roman" w:hAnsi="Times New Roman" w:cs="Times New Roman"/>
          <w:color w:val="2A2A2A"/>
          <w:spacing w:val="-2"/>
          <w:sz w:val="28"/>
          <w:szCs w:val="28"/>
          <w:lang w:eastAsia="ru-RU"/>
        </w:rPr>
        <w:t>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Ошибкой является и неверное с точки зрения семантики использов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ние производных предлогов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благодаря, вследствие, ввиду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 Эти произво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ные предлоги не потеряли полностью своего лексического значения. П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этому предложение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«Я не пришел на занятия, благодаря болезни»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непр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вильно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. 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Следует употребить предлог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из-за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А предложение «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Благодаря п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мощи родителей, я могу учиться» 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правильно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. 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Еще одна синтаксическая ошибка порождается неразличением пре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логов 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в – из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 xml:space="preserve">на – с,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довольно часто наблюдаемым в просторечии и пр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водящим к возникновению ненормативных словосочетаний: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прийти с и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н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ститута, вернуться с магазина. 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Необходимо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помнить, что две пары пре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логов 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в - из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на - с</w:t>
      </w:r>
      <w:r w:rsidR="0092197F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 не могут пересекаться, т.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е. противоположные по смыслу словосочетания (с одним и тем же зависимым словом) образуются только с предлогами одной и той же пары: если мы говорим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пошла на р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боту,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то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вернулась с работы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 пошла в институт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вернулась из института.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Порождает ошибки и т.н.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«двойное подчинении» (ср.: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Институт о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р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ганизовал и руководил работой студентов в летний период), 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хотя подо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б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ные конструкции используются не в словосочетании, а в предложении. Главное слово в словосочетании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работа студентов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зависит одновременно от двух слов –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организовал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и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руководил. 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Эти глаголы требуют после себя разных падежей: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организовал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– В.п</w:t>
      </w:r>
      <w:r w:rsidR="0092197F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.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,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руководил 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– Т.п. Использование слова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работа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в форме Т.п. является синтаксической ошибкой.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2.2. Синтаксической ошибкой, возникающей в пределах словосочет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ния, является и нарушение законов сочетаемости слов. Так, собирательные числительные не могут употребляться с названиями лиц женского пола (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двое друзей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нормативно, а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двое подруг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– ошибка).</w:t>
      </w:r>
    </w:p>
    <w:p w:rsidR="00A311F5" w:rsidRPr="00903388" w:rsidRDefault="00A311F5" w:rsidP="00903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Нарушение структуры предложения</w:t>
      </w:r>
    </w:p>
    <w:p w:rsidR="00A311F5" w:rsidRPr="00903388" w:rsidRDefault="00A311F5" w:rsidP="00903388">
      <w:pPr>
        <w:tabs>
          <w:tab w:val="lef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B683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3.1.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Согласование сказуемого с подлежащим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вызывает затруднение и порождает синтаксические ошибки в следующих случаях.</w:t>
      </w:r>
    </w:p>
    <w:p w:rsidR="00A311F5" w:rsidRPr="00903388" w:rsidRDefault="00A311F5" w:rsidP="00903388">
      <w:pPr>
        <w:tabs>
          <w:tab w:val="lef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3.1.1. Если подлежащее представляет собой количественно-именное сочетание типа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пять человек пришли / пришло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несколько зрителей опозд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ли / опоздало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  </w:t>
      </w:r>
    </w:p>
    <w:p w:rsidR="00A311F5" w:rsidRPr="00903388" w:rsidRDefault="00A311F5" w:rsidP="00903388">
      <w:pPr>
        <w:tabs>
          <w:tab w:val="lef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При подлежащем типа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 двое детей, миллион безработных, двадцать студентов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сказуемое может иметь форму как множественного, так и еди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ственного числа. Форма множественного числа связана с представлением об отдельности лиц / предметов, самостоятельности или даже разрозне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ности их действий, а форма единственного числа сказуемого при таком подлежащем подчеркивает единство лиц / предметов, совместность и ц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лостность их общего действия. Ср.: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В области строятся шесть новых школ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(действие представлено как расчлененное) –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В области строится шесть новых школ 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(действие представлено как единое, нерасчлененное).</w:t>
      </w:r>
    </w:p>
    <w:p w:rsidR="00A311F5" w:rsidRPr="00903388" w:rsidRDefault="00A311F5" w:rsidP="00903388">
      <w:pPr>
        <w:tabs>
          <w:tab w:val="left" w:pos="9355"/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некоторых случаях можно говорить лишь о предпочтении формы того или иного числа сказуемого, а не его однозначной предопределенн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сти. Перечислим эти случаи:</w:t>
      </w:r>
    </w:p>
    <w:p w:rsidR="00A311F5" w:rsidRPr="00903388" w:rsidRDefault="00A311F5" w:rsidP="00903388">
      <w:pPr>
        <w:tabs>
          <w:tab w:val="lef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033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обозначении меры веса, пространства, времени сказуемое обычно употребляется в единственном числе (</w:t>
      </w:r>
      <w:r w:rsidRPr="009033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 часов осталось до в</w:t>
      </w:r>
      <w:r w:rsidRPr="009033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9033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лета. Израсходовано пять килограммов краски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1F5" w:rsidRPr="00903388" w:rsidRDefault="00A311F5" w:rsidP="00903388">
      <w:pPr>
        <w:tabs>
          <w:tab w:val="lef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2) со словами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тысяча, миллион, миллиард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которые имеют род и фо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мально изменяются по числам, сказуемое, как правило, согласуется в роде и числе, как с существительными (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Миллиард рублей поступил в бюджет области. Тысяча зрителей пришла на встречу с актерами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3) При наличии в составе подлежащего слов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много, мало, несколько, сколько, столько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, 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>немного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для сказуемого предпочтительна форма единс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венного числа (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Несколько человек записалось в драматический кружок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="00AF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33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подлежащими, в состав которых входят разговорные существительные со значением неопределенно большого к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бездна, масса, уйма, тьма, пропасть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сказуем</w:t>
      </w:r>
      <w:r w:rsidR="00CE69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употребляется в единственном числе: </w:t>
      </w:r>
      <w:r w:rsidRPr="009033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 народу пришла на митинг. Дома его ждала уйма дел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т</w:t>
      </w:r>
      <w:r w:rsidR="00CE6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CE6939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 подлежащим, выраженным собирательным существительным (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учительство, студенчество, крестьянство, воронье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обозначающем совокупность лиц (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интеллигенция, руководство, коллектив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сказуемое с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гласуется по форме, а не по смыслу, т.е. оно стоит в единственном числе: </w:t>
      </w:r>
    </w:p>
    <w:p w:rsidR="00A311F5" w:rsidRPr="00903388" w:rsidRDefault="00A311F5" w:rsidP="00CE693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руководство заявило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неправильно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руководство заявили.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3.1.3</w:t>
      </w:r>
      <w:r w:rsidRPr="00903388">
        <w:rPr>
          <w:rFonts w:ascii="Times New Roman" w:eastAsia="Times New Roman" w:hAnsi="Times New Roman" w:cs="Times New Roman"/>
          <w:i/>
          <w:color w:val="2A2A2A"/>
          <w:sz w:val="28"/>
          <w:szCs w:val="28"/>
          <w:lang w:eastAsia="ru-RU"/>
        </w:rPr>
        <w:t xml:space="preserve">.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Если в позицию подлежащего попадает существительное типа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мастер, педагог, врач, руководитель, академик, доцент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и т.п.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При таком подлежащем осуществляется согласование сказуемого по смыслу: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В аудиторию вошел педагог Петров. Академик Иванова выступ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и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ла с докладом. Доцент Крючкова не пришла на работу.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="0061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Определения с этими же существительными согласуются только по грамматическому принципу. Неверны такие соч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тания: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Знаменитая педагог Иванова опубликовала новую работу. 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Пр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вильно: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 знаменитый педагог Иванова.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3.1.4. Если при подлежащем есть приложение.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Правило таково – сказуемое</w:t>
      </w:r>
      <w:r w:rsidR="00AF5411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всегда согласуется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 подлежащим, а не с приложением, поэтому правильно: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Женщина-контролер сделала замеч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ние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, а не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Женщина-контролер сделал замечание.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 сочетании родового и видового наименования роль подлежащего принадлежит первому, и сказуемое согласуется с ним: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Автомашина «Ме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р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седес» была похищена. Газета «Известия» опубликовала новые матери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лы об освоении космоса. 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 при сочетании нарицательного существител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ь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ного с личным именем роль подлежащего отводится конкретному собс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т</w:t>
      </w:r>
      <w:r w:rsidRPr="0090338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венному имени. 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Дежурный врач Людмила Петровна не спала всю ночь. Дежурный врач Иван Иванович не спал всю ночь.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3.1.5. Если подлежащее придаточного предложения выражено относ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и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тельным местоимением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кто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, глагольное сказуемое при нем обычно ст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вится в форме единственного числа мужского рода: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Все, кто еще не пот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е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 xml:space="preserve">рял головы, были против 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(см.: Бельчиков Ю.А. Практическая стилистика современного русского языка. – М.:</w:t>
      </w:r>
      <w:r w:rsidR="00CE6939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АСТ-ПРЕСС КНИГА, 2012, с. 256).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</w:pPr>
      <w:r w:rsidRPr="006130AF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3.2.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b/>
          <w:iCs/>
          <w:color w:val="2A2A2A"/>
          <w:sz w:val="28"/>
          <w:szCs w:val="28"/>
          <w:lang w:eastAsia="ru-RU"/>
        </w:rPr>
        <w:t xml:space="preserve">Построение однородного ряда 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должно соответствовать следу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ю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щим правилам,</w:t>
      </w:r>
      <w:r w:rsidRPr="00903388">
        <w:rPr>
          <w:rFonts w:ascii="Times New Roman" w:eastAsia="Times New Roman" w:hAnsi="Times New Roman" w:cs="Times New Roman"/>
          <w:b/>
          <w:iCs/>
          <w:color w:val="2A2A2A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нарушение которых ведет к грамматической синтаксич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е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ской ошибке.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3.2.1. Не сочетаются как однородные члены существительное и инф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и</w:t>
      </w: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нитив (неправильно: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Я люблю футбол и плавать).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3.2.2. При двойных союзах однородные члены располагаются так, чтобы один из них стоял при первой части союза, а другой – при второй (неправильно: </w:t>
      </w:r>
      <w:r w:rsidRPr="00903388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eastAsia="ru-RU"/>
        </w:rPr>
        <w:t>Я сижу не только у компьютера, но и занимаюсь спортом).</w:t>
      </w:r>
    </w:p>
    <w:p w:rsidR="003D6C10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2A2A2A"/>
          <w:spacing w:val="-4"/>
          <w:sz w:val="28"/>
          <w:szCs w:val="28"/>
          <w:lang w:eastAsia="ru-RU"/>
        </w:rPr>
      </w:pPr>
      <w:r w:rsidRPr="00C21255">
        <w:rPr>
          <w:rFonts w:ascii="Times New Roman" w:eastAsia="Times New Roman" w:hAnsi="Times New Roman" w:cs="Times New Roman"/>
          <w:iCs/>
          <w:color w:val="2A2A2A"/>
          <w:spacing w:val="-4"/>
          <w:sz w:val="28"/>
          <w:szCs w:val="28"/>
          <w:lang w:eastAsia="ru-RU"/>
        </w:rPr>
        <w:t xml:space="preserve">3.2.3. Нельзя искажать состав двойного союза (неправильно: </w:t>
      </w:r>
      <w:r w:rsidRPr="00C21255">
        <w:rPr>
          <w:rFonts w:ascii="Times New Roman" w:eastAsia="Times New Roman" w:hAnsi="Times New Roman" w:cs="Times New Roman"/>
          <w:i/>
          <w:iCs/>
          <w:color w:val="2A2A2A"/>
          <w:spacing w:val="-4"/>
          <w:sz w:val="28"/>
          <w:szCs w:val="28"/>
          <w:lang w:eastAsia="ru-RU"/>
        </w:rPr>
        <w:t xml:space="preserve">С успехом </w:t>
      </w:r>
    </w:p>
    <w:p w:rsidR="00A311F5" w:rsidRPr="00C21255" w:rsidRDefault="00A311F5" w:rsidP="003D6C10">
      <w:pPr>
        <w:spacing w:after="0"/>
        <w:jc w:val="both"/>
        <w:rPr>
          <w:rFonts w:ascii="Times New Roman" w:eastAsia="Times New Roman" w:hAnsi="Times New Roman" w:cs="Times New Roman"/>
          <w:iCs/>
          <w:color w:val="2A2A2A"/>
          <w:spacing w:val="-4"/>
          <w:sz w:val="28"/>
          <w:szCs w:val="28"/>
          <w:lang w:eastAsia="ru-RU"/>
        </w:rPr>
      </w:pPr>
      <w:r w:rsidRPr="00C21255">
        <w:rPr>
          <w:rFonts w:ascii="Times New Roman" w:eastAsia="Times New Roman" w:hAnsi="Times New Roman" w:cs="Times New Roman"/>
          <w:i/>
          <w:iCs/>
          <w:color w:val="2A2A2A"/>
          <w:spacing w:val="-4"/>
          <w:sz w:val="28"/>
          <w:szCs w:val="28"/>
          <w:lang w:eastAsia="ru-RU"/>
        </w:rPr>
        <w:t>выступали как маститые спортсмены, а также юные перворазрядники</w:t>
      </w:r>
      <w:r w:rsidRPr="00C21255">
        <w:rPr>
          <w:rFonts w:ascii="Times New Roman" w:eastAsia="Times New Roman" w:hAnsi="Times New Roman" w:cs="Times New Roman"/>
          <w:iCs/>
          <w:color w:val="2A2A2A"/>
          <w:spacing w:val="-4"/>
          <w:sz w:val="28"/>
          <w:szCs w:val="28"/>
          <w:lang w:eastAsia="ru-RU"/>
        </w:rPr>
        <w:t>).</w:t>
      </w:r>
    </w:p>
    <w:p w:rsidR="00CE6939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AF">
        <w:rPr>
          <w:rFonts w:ascii="Times New Roman" w:hAnsi="Times New Roman" w:cs="Times New Roman"/>
          <w:sz w:val="28"/>
          <w:szCs w:val="28"/>
        </w:rPr>
        <w:t>3.3.</w:t>
      </w:r>
      <w:r w:rsidRPr="00903388">
        <w:rPr>
          <w:rFonts w:ascii="Times New Roman" w:hAnsi="Times New Roman" w:cs="Times New Roman"/>
          <w:b/>
          <w:sz w:val="28"/>
          <w:szCs w:val="28"/>
        </w:rPr>
        <w:t xml:space="preserve"> При использовании причастного оборота следует помнить, </w:t>
      </w:r>
    </w:p>
    <w:p w:rsidR="00A311F5" w:rsidRPr="00903388" w:rsidRDefault="00A311F5" w:rsidP="00CE6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он </w:t>
      </w:r>
      <w:r w:rsidRPr="00903388">
        <w:rPr>
          <w:rFonts w:ascii="Times New Roman" w:hAnsi="Times New Roman" w:cs="Times New Roman"/>
          <w:sz w:val="28"/>
          <w:szCs w:val="28"/>
        </w:rPr>
        <w:t xml:space="preserve">целиком должен стоять либо перед, либо после своего главного (определяемого) слова (неправильно: </w:t>
      </w:r>
      <w:r w:rsidRPr="00903388">
        <w:rPr>
          <w:rFonts w:ascii="Times New Roman" w:hAnsi="Times New Roman" w:cs="Times New Roman"/>
          <w:i/>
          <w:sz w:val="28"/>
          <w:szCs w:val="28"/>
        </w:rPr>
        <w:t>Издалека были видны плывущие бревна по воде).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Использование деепричастного оборота должно соответствовать сл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>дующим правилам.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3.3.1. Деепричастный оборот не может быть употреблен, если дейс</w:t>
      </w:r>
      <w:r w:rsidRPr="00903388">
        <w:rPr>
          <w:rFonts w:ascii="Times New Roman" w:hAnsi="Times New Roman" w:cs="Times New Roman"/>
          <w:sz w:val="28"/>
          <w:szCs w:val="28"/>
        </w:rPr>
        <w:t>т</w:t>
      </w:r>
      <w:r w:rsidRPr="00903388">
        <w:rPr>
          <w:rFonts w:ascii="Times New Roman" w:hAnsi="Times New Roman" w:cs="Times New Roman"/>
          <w:sz w:val="28"/>
          <w:szCs w:val="28"/>
        </w:rPr>
        <w:t xml:space="preserve">вие, выраженное деепричастием, и действие, выраженное сказуемым, </w:t>
      </w:r>
      <w:r w:rsidR="00AF5411">
        <w:rPr>
          <w:rFonts w:ascii="Times New Roman" w:hAnsi="Times New Roman" w:cs="Times New Roman"/>
          <w:sz w:val="28"/>
          <w:szCs w:val="28"/>
        </w:rPr>
        <w:br/>
      </w:r>
      <w:r w:rsidRPr="00903388">
        <w:rPr>
          <w:rFonts w:ascii="Times New Roman" w:hAnsi="Times New Roman" w:cs="Times New Roman"/>
          <w:sz w:val="28"/>
          <w:szCs w:val="28"/>
        </w:rPr>
        <w:t xml:space="preserve">осуществляются разными субъектами (неправильно: </w:t>
      </w:r>
      <w:r w:rsidRPr="00903388">
        <w:rPr>
          <w:rFonts w:ascii="Times New Roman" w:hAnsi="Times New Roman" w:cs="Times New Roman"/>
          <w:i/>
          <w:sz w:val="28"/>
          <w:szCs w:val="28"/>
        </w:rPr>
        <w:t>Говоря о богатстве языка, в аудитории началась дискуссия).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3.3.2. Деепричастный оборот не может быть употреблен в предлож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>нии, имеющем субъект состояния, выраженный косвенным падежом (н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 xml:space="preserve">правильно: </w:t>
      </w:r>
      <w:r w:rsidRPr="00903388">
        <w:rPr>
          <w:rFonts w:ascii="Times New Roman" w:hAnsi="Times New Roman" w:cs="Times New Roman"/>
          <w:i/>
          <w:sz w:val="28"/>
          <w:szCs w:val="28"/>
        </w:rPr>
        <w:t>Подходя к лесу, мне стало холодно</w:t>
      </w:r>
      <w:r w:rsidRPr="00903388">
        <w:rPr>
          <w:rFonts w:ascii="Times New Roman" w:hAnsi="Times New Roman" w:cs="Times New Roman"/>
          <w:sz w:val="28"/>
          <w:szCs w:val="28"/>
        </w:rPr>
        <w:t>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3.3.3. Деепричастный оборот не может быть употреблен в предлож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>нии со сказуемым, выраженным страдательным причастием, поскольку субъект действия, выраженного сказуемым, и субъект действия, выраже</w:t>
      </w:r>
      <w:r w:rsidRPr="00903388">
        <w:rPr>
          <w:rFonts w:ascii="Times New Roman" w:hAnsi="Times New Roman" w:cs="Times New Roman"/>
          <w:sz w:val="28"/>
          <w:szCs w:val="28"/>
        </w:rPr>
        <w:t>н</w:t>
      </w:r>
      <w:r w:rsidRPr="00903388">
        <w:rPr>
          <w:rFonts w:ascii="Times New Roman" w:hAnsi="Times New Roman" w:cs="Times New Roman"/>
          <w:sz w:val="28"/>
          <w:szCs w:val="28"/>
        </w:rPr>
        <w:t xml:space="preserve">ного деепричастным оборотом, не совпадают (неправильно: </w:t>
      </w:r>
      <w:r w:rsidRPr="00903388">
        <w:rPr>
          <w:rFonts w:ascii="Times New Roman" w:hAnsi="Times New Roman" w:cs="Times New Roman"/>
          <w:i/>
          <w:sz w:val="28"/>
          <w:szCs w:val="28"/>
        </w:rPr>
        <w:t>Вернувшись в Россию, Сергей Эфрон был расстрелян</w:t>
      </w:r>
      <w:r w:rsidRPr="009033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11F5" w:rsidRPr="00903388" w:rsidRDefault="00A311F5" w:rsidP="0090338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AF">
        <w:rPr>
          <w:rFonts w:ascii="Times New Roman" w:hAnsi="Times New Roman" w:cs="Times New Roman"/>
          <w:sz w:val="28"/>
          <w:szCs w:val="28"/>
        </w:rPr>
        <w:t>3.4.</w:t>
      </w:r>
      <w:r w:rsidRPr="00903388">
        <w:rPr>
          <w:rFonts w:ascii="Times New Roman" w:hAnsi="Times New Roman" w:cs="Times New Roman"/>
          <w:sz w:val="28"/>
          <w:szCs w:val="28"/>
        </w:rPr>
        <w:t xml:space="preserve"> Условия, при которых</w:t>
      </w:r>
      <w:r w:rsidRPr="00903388">
        <w:rPr>
          <w:rFonts w:ascii="Times New Roman" w:hAnsi="Times New Roman" w:cs="Times New Roman"/>
          <w:b/>
          <w:sz w:val="28"/>
          <w:szCs w:val="28"/>
        </w:rPr>
        <w:t xml:space="preserve"> приложение не согласуется </w:t>
      </w:r>
      <w:r w:rsidRPr="00903388">
        <w:rPr>
          <w:rFonts w:ascii="Times New Roman" w:hAnsi="Times New Roman" w:cs="Times New Roman"/>
          <w:sz w:val="28"/>
          <w:szCs w:val="28"/>
        </w:rPr>
        <w:t>с главным</w:t>
      </w:r>
      <w:r w:rsidRPr="00903388">
        <w:rPr>
          <w:rFonts w:ascii="Times New Roman" w:hAnsi="Times New Roman" w:cs="Times New Roman"/>
          <w:b/>
          <w:sz w:val="28"/>
          <w:szCs w:val="28"/>
        </w:rPr>
        <w:t xml:space="preserve"> словом.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3.4.1. Приложение – условное название или прозвище (</w:t>
      </w:r>
      <w:r w:rsidRPr="00903388">
        <w:rPr>
          <w:rFonts w:ascii="Times New Roman" w:hAnsi="Times New Roman" w:cs="Times New Roman"/>
          <w:i/>
          <w:sz w:val="28"/>
          <w:szCs w:val="28"/>
        </w:rPr>
        <w:t>В журнале «Огонек» опубликована эта повесть</w:t>
      </w:r>
      <w:r w:rsidRPr="00903388">
        <w:rPr>
          <w:rFonts w:ascii="Times New Roman" w:hAnsi="Times New Roman" w:cs="Times New Roman"/>
          <w:sz w:val="28"/>
          <w:szCs w:val="28"/>
        </w:rPr>
        <w:t xml:space="preserve">); если приложения вводятся словами </w:t>
      </w:r>
      <w:r w:rsidRPr="00903388">
        <w:rPr>
          <w:rFonts w:ascii="Times New Roman" w:hAnsi="Times New Roman" w:cs="Times New Roman"/>
          <w:i/>
          <w:sz w:val="28"/>
          <w:szCs w:val="28"/>
        </w:rPr>
        <w:t>по имени, по фамилии, по прозвищу</w:t>
      </w:r>
      <w:r w:rsidRPr="00903388">
        <w:rPr>
          <w:rFonts w:ascii="Times New Roman" w:hAnsi="Times New Roman" w:cs="Times New Roman"/>
          <w:sz w:val="28"/>
          <w:szCs w:val="28"/>
        </w:rPr>
        <w:t xml:space="preserve"> (</w:t>
      </w:r>
      <w:r w:rsidRPr="00903388">
        <w:rPr>
          <w:rFonts w:ascii="Times New Roman" w:hAnsi="Times New Roman" w:cs="Times New Roman"/>
          <w:i/>
          <w:sz w:val="28"/>
          <w:szCs w:val="28"/>
        </w:rPr>
        <w:t>О генерале по прозвищу Паша-Мерседес ходило множество анекдотов</w:t>
      </w:r>
      <w:r w:rsidRPr="00903388">
        <w:rPr>
          <w:rFonts w:ascii="Times New Roman" w:hAnsi="Times New Roman" w:cs="Times New Roman"/>
          <w:sz w:val="28"/>
          <w:szCs w:val="28"/>
        </w:rPr>
        <w:t>);</w:t>
      </w:r>
    </w:p>
    <w:p w:rsidR="00A311F5" w:rsidRPr="003D6C10" w:rsidRDefault="00A311F5" w:rsidP="0090338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6C10">
        <w:rPr>
          <w:rFonts w:ascii="Times New Roman" w:hAnsi="Times New Roman" w:cs="Times New Roman"/>
          <w:spacing w:val="-2"/>
          <w:sz w:val="28"/>
          <w:szCs w:val="28"/>
        </w:rPr>
        <w:t>3.4.2. Не согласуются с родовым наименованием топонимы – наимен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вания станций, аулов, кишлаков, застав, местечек, курортов, озер, портов, мысов бухт, островов, каналов, гор, пустынь, астрономических объектов (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на озере Селигер, у подножья горы Эльбрус, орбита планеты Сатурн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A311F5" w:rsidRPr="00903388" w:rsidRDefault="00A311F5" w:rsidP="0090338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3.4.3. Не согласуется с родовым наименованием </w:t>
      </w:r>
      <w:r w:rsidRPr="00903388">
        <w:rPr>
          <w:rFonts w:ascii="Times New Roman" w:hAnsi="Times New Roman" w:cs="Times New Roman"/>
          <w:sz w:val="28"/>
          <w:szCs w:val="28"/>
          <w:u w:val="single"/>
        </w:rPr>
        <w:t>географическое н</w:t>
      </w:r>
      <w:r w:rsidRPr="0090338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03388">
        <w:rPr>
          <w:rFonts w:ascii="Times New Roman" w:hAnsi="Times New Roman" w:cs="Times New Roman"/>
          <w:sz w:val="28"/>
          <w:szCs w:val="28"/>
          <w:u w:val="single"/>
        </w:rPr>
        <w:t>звание</w:t>
      </w:r>
      <w:r w:rsidRPr="00903388">
        <w:rPr>
          <w:rFonts w:ascii="Times New Roman" w:hAnsi="Times New Roman" w:cs="Times New Roman"/>
          <w:sz w:val="28"/>
          <w:szCs w:val="28"/>
        </w:rPr>
        <w:t xml:space="preserve">, если употреблено в </w:t>
      </w:r>
      <w:r w:rsidRPr="00903388">
        <w:rPr>
          <w:rFonts w:ascii="Times New Roman" w:hAnsi="Times New Roman" w:cs="Times New Roman"/>
          <w:sz w:val="28"/>
          <w:szCs w:val="28"/>
          <w:u w:val="single"/>
        </w:rPr>
        <w:t>официальных документах</w:t>
      </w:r>
      <w:r w:rsidRPr="00903388">
        <w:rPr>
          <w:rFonts w:ascii="Times New Roman" w:hAnsi="Times New Roman" w:cs="Times New Roman"/>
          <w:sz w:val="28"/>
          <w:szCs w:val="28"/>
        </w:rPr>
        <w:t xml:space="preserve"> (</w:t>
      </w:r>
      <w:r w:rsidRPr="00903388">
        <w:rPr>
          <w:rFonts w:ascii="Times New Roman" w:hAnsi="Times New Roman" w:cs="Times New Roman"/>
          <w:i/>
          <w:sz w:val="28"/>
          <w:szCs w:val="28"/>
        </w:rPr>
        <w:t>в окрестностях с</w:t>
      </w:r>
      <w:r w:rsidRPr="00903388">
        <w:rPr>
          <w:rFonts w:ascii="Times New Roman" w:hAnsi="Times New Roman" w:cs="Times New Roman"/>
          <w:i/>
          <w:sz w:val="28"/>
          <w:szCs w:val="28"/>
        </w:rPr>
        <w:t>и</w:t>
      </w:r>
      <w:r w:rsidRPr="00903388">
        <w:rPr>
          <w:rFonts w:ascii="Times New Roman" w:hAnsi="Times New Roman" w:cs="Times New Roman"/>
          <w:i/>
          <w:sz w:val="28"/>
          <w:szCs w:val="28"/>
        </w:rPr>
        <w:t>рийского города Хомс</w:t>
      </w:r>
      <w:r w:rsidRPr="00903388">
        <w:rPr>
          <w:rFonts w:ascii="Times New Roman" w:hAnsi="Times New Roman" w:cs="Times New Roman"/>
          <w:sz w:val="28"/>
          <w:szCs w:val="28"/>
        </w:rPr>
        <w:t>). Под влиянием официально-делового стиля это я</w:t>
      </w:r>
      <w:r w:rsidRPr="00903388">
        <w:rPr>
          <w:rFonts w:ascii="Times New Roman" w:hAnsi="Times New Roman" w:cs="Times New Roman"/>
          <w:sz w:val="28"/>
          <w:szCs w:val="28"/>
        </w:rPr>
        <w:t>в</w:t>
      </w:r>
      <w:r w:rsidRPr="00903388">
        <w:rPr>
          <w:rFonts w:ascii="Times New Roman" w:hAnsi="Times New Roman" w:cs="Times New Roman"/>
          <w:sz w:val="28"/>
          <w:szCs w:val="28"/>
        </w:rPr>
        <w:t>ление распространяется и в современных СМИ, что вполне допустимо (</w:t>
      </w:r>
      <w:r w:rsidRPr="00903388">
        <w:rPr>
          <w:rFonts w:ascii="Times New Roman" w:hAnsi="Times New Roman" w:cs="Times New Roman"/>
          <w:i/>
          <w:sz w:val="28"/>
          <w:szCs w:val="28"/>
        </w:rPr>
        <w:t>Мария Ивановна Снегирева 40 лет работает в детском доме города Су</w:t>
      </w:r>
      <w:r w:rsidRPr="00903388">
        <w:rPr>
          <w:rFonts w:ascii="Times New Roman" w:hAnsi="Times New Roman" w:cs="Times New Roman"/>
          <w:i/>
          <w:sz w:val="28"/>
          <w:szCs w:val="28"/>
        </w:rPr>
        <w:t>з</w:t>
      </w:r>
      <w:r w:rsidRPr="00903388">
        <w:rPr>
          <w:rFonts w:ascii="Times New Roman" w:hAnsi="Times New Roman" w:cs="Times New Roman"/>
          <w:i/>
          <w:sz w:val="28"/>
          <w:szCs w:val="28"/>
        </w:rPr>
        <w:t>даль</w:t>
      </w:r>
      <w:r w:rsidRPr="00903388">
        <w:rPr>
          <w:rFonts w:ascii="Times New Roman" w:hAnsi="Times New Roman" w:cs="Times New Roman"/>
          <w:sz w:val="28"/>
          <w:szCs w:val="28"/>
        </w:rPr>
        <w:t>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0AF">
        <w:rPr>
          <w:rFonts w:ascii="Times New Roman" w:hAnsi="Times New Roman" w:cs="Times New Roman"/>
          <w:sz w:val="28"/>
          <w:szCs w:val="28"/>
        </w:rPr>
        <w:t>3.5.</w:t>
      </w:r>
      <w:r w:rsidRPr="00903388">
        <w:rPr>
          <w:rFonts w:ascii="Times New Roman" w:hAnsi="Times New Roman" w:cs="Times New Roman"/>
          <w:b/>
          <w:sz w:val="28"/>
          <w:szCs w:val="28"/>
        </w:rPr>
        <w:t xml:space="preserve"> Ошибки в построении сложного предложения</w:t>
      </w:r>
      <w:r w:rsidRPr="00903388">
        <w:rPr>
          <w:rFonts w:ascii="Times New Roman" w:hAnsi="Times New Roman" w:cs="Times New Roman"/>
          <w:sz w:val="28"/>
          <w:szCs w:val="28"/>
        </w:rPr>
        <w:t xml:space="preserve"> многочисленны. Это: </w:t>
      </w:r>
    </w:p>
    <w:p w:rsidR="00A311F5" w:rsidRPr="00903388" w:rsidRDefault="00A311F5" w:rsidP="006130AF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Использование в качестве средства связи между главной и пр</w:t>
      </w:r>
      <w:r w:rsidRPr="00903388">
        <w:rPr>
          <w:rFonts w:ascii="Times New Roman" w:hAnsi="Times New Roman" w:cs="Times New Roman"/>
          <w:sz w:val="28"/>
          <w:szCs w:val="28"/>
        </w:rPr>
        <w:t>и</w:t>
      </w:r>
      <w:r w:rsidRPr="00903388">
        <w:rPr>
          <w:rFonts w:ascii="Times New Roman" w:hAnsi="Times New Roman" w:cs="Times New Roman"/>
          <w:sz w:val="28"/>
          <w:szCs w:val="28"/>
        </w:rPr>
        <w:t xml:space="preserve">даточной частями сложноподчиненного союза двух союзов с одинаковым </w:t>
      </w:r>
      <w:r w:rsidRPr="00903388">
        <w:rPr>
          <w:rFonts w:ascii="Times New Roman" w:hAnsi="Times New Roman" w:cs="Times New Roman"/>
          <w:sz w:val="28"/>
          <w:szCs w:val="28"/>
        </w:rPr>
        <w:lastRenderedPageBreak/>
        <w:t>значением (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Он скорее готов  остаться в одиночестве, </w:t>
      </w:r>
      <w:r w:rsidRPr="00903388">
        <w:rPr>
          <w:rFonts w:ascii="Times New Roman" w:hAnsi="Times New Roman" w:cs="Times New Roman"/>
          <w:b/>
          <w:i/>
          <w:sz w:val="28"/>
          <w:szCs w:val="28"/>
        </w:rPr>
        <w:t>чем нежели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отк</w:t>
      </w:r>
      <w:r w:rsidRPr="00903388">
        <w:rPr>
          <w:rFonts w:ascii="Times New Roman" w:hAnsi="Times New Roman" w:cs="Times New Roman"/>
          <w:i/>
          <w:sz w:val="28"/>
          <w:szCs w:val="28"/>
        </w:rPr>
        <w:t>а</w:t>
      </w:r>
      <w:r w:rsidRPr="00903388">
        <w:rPr>
          <w:rFonts w:ascii="Times New Roman" w:hAnsi="Times New Roman" w:cs="Times New Roman"/>
          <w:i/>
          <w:sz w:val="28"/>
          <w:szCs w:val="28"/>
        </w:rPr>
        <w:t>заться от своего мнения).</w:t>
      </w:r>
    </w:p>
    <w:p w:rsidR="00A311F5" w:rsidRPr="00903388" w:rsidRDefault="00A311F5" w:rsidP="006130AF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Неправильный порядок слов, искажающий смысловые отнош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>ния в предложении (</w:t>
      </w:r>
      <w:r w:rsidRPr="0090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Любовь к Одинцовой, которую Базаров долго не пр</w:t>
      </w:r>
      <w:r w:rsidRPr="0090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90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знавал, сильно изменило его).</w:t>
      </w:r>
      <w:r w:rsidRPr="0090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11F5" w:rsidRPr="00903388" w:rsidRDefault="00A311F5" w:rsidP="006130AF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Использование при главном слове в качестве зависимых комп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>нентов  члена предложения и целого придаточного (</w:t>
      </w:r>
      <w:r w:rsidRPr="00903388">
        <w:rPr>
          <w:rFonts w:ascii="Times New Roman" w:hAnsi="Times New Roman" w:cs="Times New Roman"/>
          <w:i/>
          <w:sz w:val="28"/>
          <w:szCs w:val="28"/>
        </w:rPr>
        <w:t>Я хочу отдохнуть и чтобы дождь наконец кончился).</w:t>
      </w:r>
    </w:p>
    <w:p w:rsidR="00A311F5" w:rsidRPr="00903388" w:rsidRDefault="00A311F5" w:rsidP="006130AF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Нанизывание однотипных придаточных (</w:t>
      </w:r>
      <w:r w:rsidRPr="009033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слышала, что ты просила передать мне, что скоро приедешь).</w:t>
      </w:r>
    </w:p>
    <w:p w:rsidR="00A311F5" w:rsidRPr="00903388" w:rsidRDefault="00A311F5" w:rsidP="006130AF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Представление как самостоятельного предложения придаточной части (</w:t>
      </w:r>
      <w:r w:rsidRPr="00903388">
        <w:rPr>
          <w:rFonts w:ascii="Times New Roman" w:hAnsi="Times New Roman" w:cs="Times New Roman"/>
          <w:i/>
          <w:sz w:val="28"/>
          <w:szCs w:val="28"/>
        </w:rPr>
        <w:t>Тема памяти показана в романе Л.Н.</w:t>
      </w:r>
      <w:r w:rsidR="00AF5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>Толстого «Война и мир». В котором читатель может увидеть…).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AF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3.6. </w:t>
      </w:r>
      <w:r w:rsidRPr="006130AF">
        <w:rPr>
          <w:rFonts w:ascii="Times New Roman" w:hAnsi="Times New Roman" w:cs="Times New Roman"/>
          <w:sz w:val="28"/>
          <w:szCs w:val="28"/>
        </w:rPr>
        <w:t>Нарушения</w:t>
      </w:r>
      <w:r w:rsidRPr="00903388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b/>
          <w:sz w:val="28"/>
          <w:szCs w:val="28"/>
        </w:rPr>
        <w:t>видовременной соотнесенности глаголов</w:t>
      </w:r>
      <w:r w:rsidRPr="00903388">
        <w:rPr>
          <w:rFonts w:ascii="Times New Roman" w:hAnsi="Times New Roman" w:cs="Times New Roman"/>
          <w:sz w:val="28"/>
          <w:szCs w:val="28"/>
        </w:rPr>
        <w:t xml:space="preserve"> возможны как в простом предложении с однородными сказуемыми, так и в сложном предложении. Ср.:</w:t>
      </w:r>
      <w:r w:rsidRPr="0090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ребенок, целыми днями просиживавший за ко</w:t>
      </w:r>
      <w:r w:rsidRPr="0090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90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пьютером, очень </w:t>
      </w:r>
      <w:r w:rsidRPr="0090338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изменился, стал</w:t>
      </w:r>
      <w:r w:rsidRPr="0090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F54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замкнутым и раздражительным, в </w:t>
      </w:r>
      <w:r w:rsidRPr="0090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его семье </w:t>
      </w:r>
      <w:r w:rsidRPr="0090338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начинаются</w:t>
      </w:r>
      <w:r w:rsidRPr="0090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конфликты.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подобных ошибок необходимо следить за тем, чтобы глаголы, выражающие действия, отнесенные к одному временному плану (настоящего, прошлого или будущего), имели форму одного грамматич</w:t>
      </w:r>
      <w:r w:rsidRPr="0090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0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времени.</w:t>
      </w:r>
    </w:p>
    <w:p w:rsidR="00A311F5" w:rsidRPr="00903388" w:rsidRDefault="00A311F5" w:rsidP="00903388">
      <w:pPr>
        <w:spacing w:after="0"/>
        <w:ind w:firstLine="567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13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3.7.</w:t>
      </w:r>
      <w:r w:rsidRPr="00903388">
        <w:rPr>
          <w:rFonts w:ascii="Times New Roman" w:hAnsi="Times New Roman" w:cs="Times New Roman"/>
          <w:sz w:val="28"/>
          <w:szCs w:val="28"/>
        </w:rPr>
        <w:t xml:space="preserve"> Нарушения в </w:t>
      </w:r>
      <w:r w:rsidRPr="00903388">
        <w:rPr>
          <w:rFonts w:ascii="Times New Roman" w:hAnsi="Times New Roman" w:cs="Times New Roman"/>
          <w:b/>
          <w:sz w:val="28"/>
          <w:szCs w:val="28"/>
        </w:rPr>
        <w:t xml:space="preserve">построении предложений с косвенной речью </w:t>
      </w:r>
      <w:r w:rsidRPr="00903388">
        <w:rPr>
          <w:rFonts w:ascii="Times New Roman" w:hAnsi="Times New Roman" w:cs="Times New Roman"/>
          <w:sz w:val="28"/>
          <w:szCs w:val="28"/>
        </w:rPr>
        <w:t>пр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 xml:space="preserve">исходят в тех случаях, когда при трансформации прямой речи в косвенную сохраняется форма первого лица сказуемого и местоимения вместо формы третьего лица. Ср. неправильное </w:t>
      </w:r>
      <w:r w:rsidRPr="00903388">
        <w:rPr>
          <w:rStyle w:val="a8"/>
          <w:rFonts w:ascii="Times New Roman" w:hAnsi="Times New Roman" w:cs="Times New Roman"/>
          <w:color w:val="000000"/>
          <w:sz w:val="28"/>
          <w:szCs w:val="28"/>
        </w:rPr>
        <w:t>Отец сказал, что я пошёл</w:t>
      </w:r>
      <w:r w:rsidRPr="0090338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Style w:val="a8"/>
          <w:rFonts w:ascii="Times New Roman" w:hAnsi="Times New Roman" w:cs="Times New Roman"/>
          <w:color w:val="000000"/>
          <w:sz w:val="28"/>
          <w:szCs w:val="28"/>
        </w:rPr>
        <w:t>на работу (</w:t>
      </w:r>
      <w:r w:rsidRPr="00903388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трансформированное из</w:t>
      </w:r>
      <w:r w:rsidRPr="0090338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Отец сказал: «Я пошел на работу».) </w:t>
      </w:r>
      <w:r w:rsidRPr="00903388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Вместо</w:t>
      </w:r>
      <w:r w:rsidRPr="0090338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Отец сказал, что он пошел на работу.</w:t>
      </w:r>
    </w:p>
    <w:p w:rsidR="00A311F5" w:rsidRPr="00CE6939" w:rsidRDefault="00A311F5" w:rsidP="00903388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A311F5" w:rsidRPr="00903388" w:rsidRDefault="00A311F5" w:rsidP="00AF5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t>РЕЧЕВЫЕ ОШИБКИ</w:t>
      </w:r>
    </w:p>
    <w:p w:rsidR="00A311F5" w:rsidRPr="006130AF" w:rsidRDefault="00A311F5" w:rsidP="002B683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AF">
        <w:rPr>
          <w:rFonts w:ascii="Times New Roman" w:hAnsi="Times New Roman" w:cs="Times New Roman"/>
          <w:b/>
          <w:sz w:val="28"/>
          <w:szCs w:val="28"/>
        </w:rPr>
        <w:t>Понятие о речевой ошибке</w:t>
      </w:r>
    </w:p>
    <w:p w:rsidR="00A311F5" w:rsidRPr="00AF5411" w:rsidRDefault="00A311F5" w:rsidP="00AF5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11">
        <w:rPr>
          <w:rFonts w:ascii="Times New Roman" w:hAnsi="Times New Roman" w:cs="Times New Roman"/>
          <w:sz w:val="28"/>
          <w:szCs w:val="28"/>
        </w:rPr>
        <w:t xml:space="preserve">Речевые ошибки – это ошибки, допущенные в употреблении языковой единицы. </w:t>
      </w:r>
    </w:p>
    <w:p w:rsidR="00A311F5" w:rsidRPr="00AF5411" w:rsidRDefault="00A311F5" w:rsidP="00AF5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11">
        <w:rPr>
          <w:rFonts w:ascii="Times New Roman" w:hAnsi="Times New Roman" w:cs="Times New Roman"/>
          <w:sz w:val="28"/>
          <w:szCs w:val="28"/>
        </w:rPr>
        <w:t>Связаны они прежде всего с нарушением лексической нормы. Так, к видам речевых ошибок относят плеоназм, тавтологию, смешение (нера</w:t>
      </w:r>
      <w:r w:rsidRPr="00AF5411">
        <w:rPr>
          <w:rFonts w:ascii="Times New Roman" w:hAnsi="Times New Roman" w:cs="Times New Roman"/>
          <w:sz w:val="28"/>
          <w:szCs w:val="28"/>
        </w:rPr>
        <w:t>з</w:t>
      </w:r>
      <w:r w:rsidRPr="00AF5411">
        <w:rPr>
          <w:rFonts w:ascii="Times New Roman" w:hAnsi="Times New Roman" w:cs="Times New Roman"/>
          <w:sz w:val="28"/>
          <w:szCs w:val="28"/>
        </w:rPr>
        <w:t xml:space="preserve">личение) паронимов, речевую недостаточность, неуместное использование </w:t>
      </w:r>
      <w:r w:rsidRPr="00AF5411">
        <w:rPr>
          <w:rFonts w:ascii="Times New Roman" w:hAnsi="Times New Roman" w:cs="Times New Roman"/>
          <w:sz w:val="28"/>
          <w:szCs w:val="28"/>
        </w:rPr>
        <w:lastRenderedPageBreak/>
        <w:t>лексики ограниченной сферы употребления, ошибки в употреблении ант</w:t>
      </w:r>
      <w:r w:rsidRPr="00AF5411">
        <w:rPr>
          <w:rFonts w:ascii="Times New Roman" w:hAnsi="Times New Roman" w:cs="Times New Roman"/>
          <w:sz w:val="28"/>
          <w:szCs w:val="28"/>
        </w:rPr>
        <w:t>о</w:t>
      </w:r>
      <w:r w:rsidRPr="00AF5411">
        <w:rPr>
          <w:rFonts w:ascii="Times New Roman" w:hAnsi="Times New Roman" w:cs="Times New Roman"/>
          <w:sz w:val="28"/>
          <w:szCs w:val="28"/>
        </w:rPr>
        <w:t xml:space="preserve">нимов, синонимов, не устраненную контекстом многозначность  и др. </w:t>
      </w:r>
    </w:p>
    <w:p w:rsidR="00A311F5" w:rsidRPr="00AF5411" w:rsidRDefault="00A311F5" w:rsidP="00AF5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11">
        <w:rPr>
          <w:rFonts w:ascii="Times New Roman" w:hAnsi="Times New Roman" w:cs="Times New Roman"/>
          <w:sz w:val="28"/>
          <w:szCs w:val="28"/>
        </w:rPr>
        <w:t>Особенность речевых ошибок заключается в том, что они могут быть обнаружены только в контексте (даже в самом минимальном).</w:t>
      </w:r>
    </w:p>
    <w:p w:rsidR="00A311F5" w:rsidRPr="00AF5411" w:rsidRDefault="00A311F5" w:rsidP="00AF5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11">
        <w:rPr>
          <w:rFonts w:ascii="Times New Roman" w:hAnsi="Times New Roman" w:cs="Times New Roman"/>
          <w:sz w:val="28"/>
          <w:szCs w:val="28"/>
        </w:rPr>
        <w:t>Не секрет, что именно данному типу ошибок в школе уделяется на</w:t>
      </w:r>
      <w:r w:rsidRPr="00AF5411">
        <w:rPr>
          <w:rFonts w:ascii="Times New Roman" w:hAnsi="Times New Roman" w:cs="Times New Roman"/>
          <w:sz w:val="28"/>
          <w:szCs w:val="28"/>
        </w:rPr>
        <w:t>и</w:t>
      </w:r>
      <w:r w:rsidRPr="00AF5411">
        <w:rPr>
          <w:rFonts w:ascii="Times New Roman" w:hAnsi="Times New Roman" w:cs="Times New Roman"/>
          <w:sz w:val="28"/>
          <w:szCs w:val="28"/>
        </w:rPr>
        <w:t>меньшее внимание. И этот факт находит свое отражение прежде всего в письменных работах учащихся: практически каждое второе сочинение в</w:t>
      </w:r>
      <w:r w:rsidRPr="00AF5411">
        <w:rPr>
          <w:rFonts w:ascii="Times New Roman" w:hAnsi="Times New Roman" w:cs="Times New Roman"/>
          <w:sz w:val="28"/>
          <w:szCs w:val="28"/>
        </w:rPr>
        <w:t>ы</w:t>
      </w:r>
      <w:r w:rsidRPr="00AF5411">
        <w:rPr>
          <w:rFonts w:ascii="Times New Roman" w:hAnsi="Times New Roman" w:cs="Times New Roman"/>
          <w:sz w:val="28"/>
          <w:szCs w:val="28"/>
        </w:rPr>
        <w:t>пускника, представленное на государственную итоговую аттестацию, с</w:t>
      </w:r>
      <w:r w:rsidRPr="00AF5411">
        <w:rPr>
          <w:rFonts w:ascii="Times New Roman" w:hAnsi="Times New Roman" w:cs="Times New Roman"/>
          <w:sz w:val="28"/>
          <w:szCs w:val="28"/>
        </w:rPr>
        <w:t>о</w:t>
      </w:r>
      <w:r w:rsidRPr="00AF5411">
        <w:rPr>
          <w:rFonts w:ascii="Times New Roman" w:hAnsi="Times New Roman" w:cs="Times New Roman"/>
          <w:sz w:val="28"/>
          <w:szCs w:val="28"/>
        </w:rPr>
        <w:t>держит речевые ошибки.</w:t>
      </w:r>
    </w:p>
    <w:p w:rsidR="00A311F5" w:rsidRPr="00AF5411" w:rsidRDefault="00A311F5" w:rsidP="00AF5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11">
        <w:rPr>
          <w:rFonts w:ascii="Times New Roman" w:hAnsi="Times New Roman" w:cs="Times New Roman"/>
          <w:sz w:val="28"/>
          <w:szCs w:val="28"/>
        </w:rPr>
        <w:t>Для того чтобы учитель мог организовать работу учащихся над реч</w:t>
      </w:r>
      <w:r w:rsidRPr="00AF5411">
        <w:rPr>
          <w:rFonts w:ascii="Times New Roman" w:hAnsi="Times New Roman" w:cs="Times New Roman"/>
          <w:sz w:val="28"/>
          <w:szCs w:val="28"/>
        </w:rPr>
        <w:t>е</w:t>
      </w:r>
      <w:r w:rsidRPr="00AF5411">
        <w:rPr>
          <w:rFonts w:ascii="Times New Roman" w:hAnsi="Times New Roman" w:cs="Times New Roman"/>
          <w:sz w:val="28"/>
          <w:szCs w:val="28"/>
        </w:rPr>
        <w:t>выми ошибками, ему самому необходимо уметь их квалифицировать.</w:t>
      </w:r>
    </w:p>
    <w:p w:rsidR="00A311F5" w:rsidRPr="00AF5411" w:rsidRDefault="00A311F5" w:rsidP="00AF5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411">
        <w:rPr>
          <w:rFonts w:ascii="Times New Roman" w:hAnsi="Times New Roman" w:cs="Times New Roman"/>
          <w:sz w:val="28"/>
          <w:szCs w:val="28"/>
        </w:rPr>
        <w:t>Рассмотрим виды речевых ошибок более детально.</w:t>
      </w:r>
    </w:p>
    <w:p w:rsidR="00A311F5" w:rsidRPr="00AF5411" w:rsidRDefault="00A311F5" w:rsidP="002B683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11">
        <w:rPr>
          <w:rFonts w:ascii="Times New Roman" w:hAnsi="Times New Roman" w:cs="Times New Roman"/>
          <w:b/>
          <w:sz w:val="28"/>
          <w:szCs w:val="28"/>
        </w:rPr>
        <w:t>Виды речевых ошибок</w:t>
      </w:r>
    </w:p>
    <w:p w:rsidR="00A311F5" w:rsidRPr="00AF5411" w:rsidRDefault="00A311F5" w:rsidP="00AF541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5411">
        <w:rPr>
          <w:rFonts w:ascii="Times New Roman" w:hAnsi="Times New Roman" w:cs="Times New Roman"/>
          <w:b/>
          <w:sz w:val="28"/>
          <w:szCs w:val="28"/>
        </w:rPr>
        <w:t>1. Употребление слова в несвойственном ему значении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Толстой в своих произведениях ставил много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великих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вопросов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слова «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великих»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следовало использовать прилагательное «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важных»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в выбранном слове учтен признак превосходства, но не у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 показатель превосходства по отношению к уровню чего-л. Сравните значения этих слов: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великий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выдающийся  по своему значению, влиянию, по своим достоинствам,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важный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имеющий большое значение, заслуж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особого внимания.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Благодаря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пожару, вспыхнувшему от костра, сгорел большой уч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сток леса.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ошибка связана с употреблением предлога «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благодаря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т.к. он сохраняет смысловую связь с глаголом «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благодарить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обычно упо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ребляется в тех случаях, когда говорится о причинах, вызывающих жел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результат: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благодаря чьей-то поддержке, помощи.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зам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этот предлог другими, например, предлогами «из-за», «в результате», «вследствие».</w:t>
      </w:r>
    </w:p>
    <w:p w:rsidR="006130AF" w:rsidRDefault="00A311F5" w:rsidP="009033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03388">
        <w:rPr>
          <w:rFonts w:ascii="Times New Roman" w:hAnsi="Times New Roman"/>
          <w:sz w:val="28"/>
          <w:szCs w:val="28"/>
        </w:rPr>
        <w:t>Ошибка может возникнуть и в результате неверно усвоенного значе</w:t>
      </w:r>
      <w:r w:rsidR="006130AF">
        <w:rPr>
          <w:rFonts w:ascii="Times New Roman" w:hAnsi="Times New Roman"/>
          <w:sz w:val="28"/>
          <w:szCs w:val="28"/>
        </w:rPr>
        <w:t>-</w:t>
      </w:r>
    </w:p>
    <w:p w:rsidR="00A311F5" w:rsidRPr="00903388" w:rsidRDefault="00A311F5" w:rsidP="006130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/>
          <w:sz w:val="28"/>
          <w:szCs w:val="28"/>
        </w:rPr>
        <w:t xml:space="preserve">ния иноязычного слова: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Стороны кончили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дебютировать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и пришли к с</w:t>
      </w:r>
      <w:r w:rsidRPr="00903388">
        <w:rPr>
          <w:rFonts w:ascii="Times New Roman" w:hAnsi="Times New Roman" w:cs="Times New Roman"/>
          <w:i/>
          <w:sz w:val="28"/>
          <w:szCs w:val="28"/>
        </w:rPr>
        <w:t>о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глашению.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Когда читаешь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поэзию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встречаешь множество устаревших слов: «ланиты», «пламень», «чело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6C10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 возникла в результате нечеткого разграничения отвлеченного понятия «поэзия» и конкретного понятия («стихотворение», «лирическое </w:t>
      </w:r>
    </w:p>
    <w:p w:rsidR="00A311F5" w:rsidRPr="00903388" w:rsidRDefault="00A311F5" w:rsidP="003D6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произведение»).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Если забота направлена только на себя, то вырастает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эгоизм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(смысл высказывания оказался искажен из-за нечеткого разграничения конкретного и отвлеченного понятий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«эгоист» и «эгоизм»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1F5" w:rsidRPr="006130AF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30AF">
        <w:rPr>
          <w:rFonts w:ascii="Times New Roman" w:hAnsi="Times New Roman" w:cs="Times New Roman"/>
          <w:i/>
          <w:spacing w:val="-2"/>
          <w:sz w:val="28"/>
          <w:szCs w:val="28"/>
        </w:rPr>
        <w:t>Автор высмеивает тему хамелеонства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. В данном случае ошибка во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никла в результате подмены понятий: высмеивается не тема, а само явление.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03388">
        <w:rPr>
          <w:rFonts w:ascii="Times New Roman" w:hAnsi="Times New Roman"/>
          <w:sz w:val="28"/>
          <w:szCs w:val="28"/>
        </w:rPr>
        <w:t xml:space="preserve">Подмена понятий произошла и в следующем предложении: </w:t>
      </w:r>
      <w:r w:rsidRPr="00903388">
        <w:rPr>
          <w:rFonts w:ascii="Times New Roman" w:eastAsia="Calibri" w:hAnsi="Times New Roman" w:cs="Times New Roman"/>
          <w:i/>
          <w:sz w:val="28"/>
          <w:szCs w:val="28"/>
        </w:rPr>
        <w:t>Он хочет донести до нас фразу: «Берегись канцелярита!»</w:t>
      </w:r>
      <w:r w:rsidRPr="009033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03388">
        <w:rPr>
          <w:rFonts w:ascii="Times New Roman" w:hAnsi="Times New Roman"/>
          <w:sz w:val="28"/>
          <w:szCs w:val="28"/>
        </w:rPr>
        <w:t xml:space="preserve">не </w:t>
      </w:r>
      <w:r w:rsidRPr="00903388">
        <w:rPr>
          <w:rFonts w:ascii="Times New Roman" w:eastAsia="Calibri" w:hAnsi="Times New Roman" w:cs="Times New Roman"/>
          <w:sz w:val="28"/>
          <w:szCs w:val="28"/>
        </w:rPr>
        <w:t xml:space="preserve">фразу, </w:t>
      </w:r>
      <w:r w:rsidRPr="00903388">
        <w:rPr>
          <w:rFonts w:ascii="Times New Roman" w:hAnsi="Times New Roman"/>
          <w:sz w:val="28"/>
          <w:szCs w:val="28"/>
        </w:rPr>
        <w:t xml:space="preserve">а </w:t>
      </w:r>
      <w:r w:rsidRPr="00903388">
        <w:rPr>
          <w:rFonts w:ascii="Times New Roman" w:eastAsia="Calibri" w:hAnsi="Times New Roman" w:cs="Times New Roman"/>
          <w:sz w:val="28"/>
          <w:szCs w:val="28"/>
        </w:rPr>
        <w:t>идею, выр</w:t>
      </w:r>
      <w:r w:rsidRPr="00903388">
        <w:rPr>
          <w:rFonts w:ascii="Times New Roman" w:eastAsia="Calibri" w:hAnsi="Times New Roman" w:cs="Times New Roman"/>
          <w:sz w:val="28"/>
          <w:szCs w:val="28"/>
        </w:rPr>
        <w:t>а</w:t>
      </w:r>
      <w:r w:rsidRPr="00903388">
        <w:rPr>
          <w:rFonts w:ascii="Times New Roman" w:eastAsia="Calibri" w:hAnsi="Times New Roman" w:cs="Times New Roman"/>
          <w:sz w:val="28"/>
          <w:szCs w:val="28"/>
        </w:rPr>
        <w:t>женную в форме призыва)</w:t>
      </w:r>
      <w:r w:rsidRPr="00903388">
        <w:rPr>
          <w:rFonts w:ascii="Times New Roman" w:hAnsi="Times New Roman"/>
          <w:sz w:val="28"/>
          <w:szCs w:val="28"/>
        </w:rPr>
        <w:t>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Смешение паронимов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Паронимы – это близкие по звучанию однокоренные слова с разным лексическим значением: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невежа – невежда, подделки – поделки, инжене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ский – инженерный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Этот герой – полный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невежа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в вопросах литературы</w:t>
      </w:r>
      <w:r w:rsidRPr="00903388">
        <w:rPr>
          <w:rFonts w:ascii="Times New Roman" w:hAnsi="Times New Roman" w:cs="Times New Roman"/>
          <w:sz w:val="28"/>
          <w:szCs w:val="28"/>
        </w:rPr>
        <w:t>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Невежа</w:t>
      </w:r>
      <w:r w:rsidRPr="00903388">
        <w:rPr>
          <w:rFonts w:ascii="Times New Roman" w:hAnsi="Times New Roman" w:cs="Times New Roman"/>
          <w:sz w:val="28"/>
          <w:szCs w:val="28"/>
        </w:rPr>
        <w:t xml:space="preserve"> – грубый, невоспитанный человек. </w:t>
      </w:r>
      <w:r w:rsidRPr="00903388">
        <w:rPr>
          <w:rFonts w:ascii="Times New Roman" w:hAnsi="Times New Roman" w:cs="Times New Roman"/>
          <w:i/>
          <w:sz w:val="28"/>
          <w:szCs w:val="28"/>
        </w:rPr>
        <w:t>Невежда</w:t>
      </w:r>
      <w:r w:rsidRPr="00903388">
        <w:rPr>
          <w:rFonts w:ascii="Times New Roman" w:hAnsi="Times New Roman" w:cs="Times New Roman"/>
          <w:sz w:val="28"/>
          <w:szCs w:val="28"/>
        </w:rPr>
        <w:t xml:space="preserve"> – необразова</w:t>
      </w:r>
      <w:r w:rsidRPr="00903388">
        <w:rPr>
          <w:rFonts w:ascii="Times New Roman" w:hAnsi="Times New Roman" w:cs="Times New Roman"/>
          <w:sz w:val="28"/>
          <w:szCs w:val="28"/>
        </w:rPr>
        <w:t>н</w:t>
      </w:r>
      <w:r w:rsidRPr="00903388">
        <w:rPr>
          <w:rFonts w:ascii="Times New Roman" w:hAnsi="Times New Roman" w:cs="Times New Roman"/>
          <w:sz w:val="28"/>
          <w:szCs w:val="28"/>
        </w:rPr>
        <w:t xml:space="preserve">ный, малосведущий человек. Следовательно, человек, не разбирающийся в литературе, – </w:t>
      </w:r>
      <w:r w:rsidRPr="00903388">
        <w:rPr>
          <w:rFonts w:ascii="Times New Roman" w:hAnsi="Times New Roman" w:cs="Times New Roman"/>
          <w:i/>
          <w:sz w:val="28"/>
          <w:szCs w:val="28"/>
        </w:rPr>
        <w:t>невежда</w:t>
      </w:r>
      <w:r w:rsidRPr="00903388">
        <w:rPr>
          <w:rFonts w:ascii="Times New Roman" w:hAnsi="Times New Roman" w:cs="Times New Roman"/>
          <w:sz w:val="28"/>
          <w:szCs w:val="28"/>
        </w:rPr>
        <w:t>.</w:t>
      </w:r>
    </w:p>
    <w:p w:rsidR="00A311F5" w:rsidRPr="003D6C10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6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Наибольшее количество ошибок в письменных работах учащихся св</w:t>
      </w:r>
      <w:r w:rsidRPr="003D6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3D6C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зано с неразличением суффиксальных и префиксальных паронимов. 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Еще в 30-е годы ХХ века А.М.</w:t>
      </w:r>
      <w:r w:rsidR="00AF5411"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Пешковский писал: «Работа над паронимами п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лезна в том случае, когда они являются одновременно и синонимами.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Кор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ву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с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короной 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или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город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с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голодом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никто не смешает, и фиксировать вним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ние на этих различиях нет нужды. А вот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предвидеть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провидеть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интелл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и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гентный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интеллигентский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смещение 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смешение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затемнение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затен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ние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– это все особый вид затрудненных синонимов, причем затрудненность идет именно от звуковой близости» [Пешковский А.М. Вопросы методики родного языка, лингвистики и стилистики. – М.</w:t>
      </w:r>
      <w:r w:rsidR="00AF5411" w:rsidRPr="003D6C10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Л., 1930. – С. 59-60].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Cs/>
          <w:sz w:val="28"/>
          <w:szCs w:val="28"/>
        </w:rPr>
        <w:t>Выбор того или иного слова-паронима продиктован не только его зн</w:t>
      </w:r>
      <w:r w:rsidRPr="00903388">
        <w:rPr>
          <w:rFonts w:ascii="Times New Roman" w:hAnsi="Times New Roman" w:cs="Times New Roman"/>
          <w:iCs/>
          <w:sz w:val="28"/>
          <w:szCs w:val="28"/>
        </w:rPr>
        <w:t>а</w:t>
      </w:r>
      <w:r w:rsidRPr="00903388">
        <w:rPr>
          <w:rFonts w:ascii="Times New Roman" w:hAnsi="Times New Roman" w:cs="Times New Roman"/>
          <w:iCs/>
          <w:sz w:val="28"/>
          <w:szCs w:val="28"/>
        </w:rPr>
        <w:t>чением, но и законами лексической сочетаемости.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Она была рада, что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деспотический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старик уехал.</w:t>
      </w:r>
    </w:p>
    <w:p w:rsidR="00A311F5" w:rsidRPr="003D6C10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Деспотическим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может быть режим, метод, прием, правление, госуда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ство, условия, требования, сущность, направление. В этом смысле слово с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нонимично другому – «тиранический». Следовало бы употребить слово </w:t>
      </w:r>
      <w:r w:rsidRPr="003D6C10">
        <w:rPr>
          <w:rFonts w:ascii="Times New Roman" w:hAnsi="Times New Roman" w:cs="Times New Roman"/>
          <w:i/>
          <w:spacing w:val="-2"/>
          <w:sz w:val="28"/>
          <w:szCs w:val="28"/>
        </w:rPr>
        <w:t>деспотичный</w:t>
      </w:r>
      <w:r w:rsidRPr="003D6C10">
        <w:rPr>
          <w:rFonts w:ascii="Times New Roman" w:hAnsi="Times New Roman" w:cs="Times New Roman"/>
          <w:spacing w:val="-2"/>
          <w:sz w:val="28"/>
          <w:szCs w:val="28"/>
        </w:rPr>
        <w:t xml:space="preserve"> (человек, натура, поступок, поведение) – «самоуправный».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388">
        <w:rPr>
          <w:rFonts w:ascii="Times New Roman" w:hAnsi="Times New Roman" w:cs="Times New Roman"/>
          <w:i/>
          <w:iCs/>
          <w:sz w:val="28"/>
          <w:szCs w:val="28"/>
        </w:rPr>
        <w:t xml:space="preserve">Книга дает </w:t>
      </w:r>
      <w:r w:rsidRPr="00903388">
        <w:rPr>
          <w:rFonts w:ascii="Times New Roman" w:hAnsi="Times New Roman" w:cs="Times New Roman"/>
          <w:i/>
          <w:iCs/>
          <w:sz w:val="28"/>
          <w:szCs w:val="28"/>
          <w:u w:val="single"/>
        </w:rPr>
        <w:t>гормональное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 xml:space="preserve"> воспитание человеку </w:t>
      </w:r>
      <w:r w:rsidRPr="00903388">
        <w:rPr>
          <w:rFonts w:ascii="Times New Roman" w:hAnsi="Times New Roman" w:cs="Times New Roman"/>
          <w:iCs/>
          <w:sz w:val="28"/>
          <w:szCs w:val="28"/>
        </w:rPr>
        <w:t xml:space="preserve">(правильно: 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>гармони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>ное</w:t>
      </w:r>
      <w:r w:rsidRPr="00903388">
        <w:rPr>
          <w:rFonts w:ascii="Times New Roman" w:hAnsi="Times New Roman" w:cs="Times New Roman"/>
          <w:iCs/>
          <w:sz w:val="28"/>
          <w:szCs w:val="28"/>
        </w:rPr>
        <w:t>)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 xml:space="preserve">. Она всегда была человеком замкнутым, </w:t>
      </w:r>
      <w:r w:rsidRPr="00903388">
        <w:rPr>
          <w:rFonts w:ascii="Times New Roman" w:hAnsi="Times New Roman" w:cs="Times New Roman"/>
          <w:i/>
          <w:iCs/>
          <w:sz w:val="28"/>
          <w:szCs w:val="28"/>
          <w:u w:val="single"/>
        </w:rPr>
        <w:t>скрытым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Cs/>
          <w:sz w:val="28"/>
          <w:szCs w:val="28"/>
        </w:rPr>
        <w:t xml:space="preserve">(правильно: 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>скрытным</w:t>
      </w:r>
      <w:r w:rsidRPr="00903388">
        <w:rPr>
          <w:rFonts w:ascii="Times New Roman" w:hAnsi="Times New Roman" w:cs="Times New Roman"/>
          <w:iCs/>
          <w:sz w:val="28"/>
          <w:szCs w:val="28"/>
        </w:rPr>
        <w:t>)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 xml:space="preserve">. К книге нужно относиться очень </w:t>
      </w:r>
      <w:r w:rsidRPr="00903388">
        <w:rPr>
          <w:rFonts w:ascii="Times New Roman" w:hAnsi="Times New Roman" w:cs="Times New Roman"/>
          <w:i/>
          <w:iCs/>
          <w:sz w:val="28"/>
          <w:szCs w:val="28"/>
          <w:u w:val="single"/>
        </w:rPr>
        <w:t>бережливо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>, она этого з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служивает </w:t>
      </w:r>
      <w:r w:rsidRPr="00903388">
        <w:rPr>
          <w:rFonts w:ascii="Times New Roman" w:hAnsi="Times New Roman" w:cs="Times New Roman"/>
          <w:iCs/>
          <w:sz w:val="28"/>
          <w:szCs w:val="28"/>
        </w:rPr>
        <w:t xml:space="preserve">(правильно: 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>бережно</w:t>
      </w:r>
      <w:r w:rsidRPr="00903388">
        <w:rPr>
          <w:rFonts w:ascii="Times New Roman" w:hAnsi="Times New Roman" w:cs="Times New Roman"/>
          <w:iCs/>
          <w:sz w:val="28"/>
          <w:szCs w:val="28"/>
        </w:rPr>
        <w:t>)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 xml:space="preserve">. Это событие </w:t>
      </w:r>
      <w:r w:rsidRPr="00903388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стряхнуло</w:t>
      </w:r>
      <w:r w:rsidRPr="00903388">
        <w:rPr>
          <w:rFonts w:ascii="Times New Roman" w:hAnsi="Times New Roman" w:cs="Times New Roman"/>
          <w:i/>
          <w:iCs/>
          <w:sz w:val="28"/>
          <w:szCs w:val="28"/>
        </w:rPr>
        <w:t xml:space="preserve"> всю округу </w:t>
      </w:r>
      <w:r w:rsidRPr="00903388">
        <w:rPr>
          <w:rFonts w:ascii="Times New Roman" w:hAnsi="Times New Roman" w:cs="Times New Roman"/>
          <w:iCs/>
          <w:sz w:val="28"/>
          <w:szCs w:val="28"/>
        </w:rPr>
        <w:t>(правильно: встряхнуло).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388">
        <w:rPr>
          <w:rFonts w:ascii="Times New Roman" w:hAnsi="Times New Roman" w:cs="Times New Roman"/>
          <w:iCs/>
          <w:sz w:val="28"/>
          <w:szCs w:val="28"/>
        </w:rPr>
        <w:t>Большое подспорье в работе над паронимами и их разграничением окажут словари паронимов русского языка. Так, в «Словаре паронимов русского языка» Ю.А. Бельчикова на основе сопоставления семантики  о</w:t>
      </w:r>
      <w:r w:rsidRPr="00903388">
        <w:rPr>
          <w:rFonts w:ascii="Times New Roman" w:hAnsi="Times New Roman" w:cs="Times New Roman"/>
          <w:iCs/>
          <w:sz w:val="28"/>
          <w:szCs w:val="28"/>
        </w:rPr>
        <w:t>д</w:t>
      </w:r>
      <w:r w:rsidRPr="00903388">
        <w:rPr>
          <w:rFonts w:ascii="Times New Roman" w:hAnsi="Times New Roman" w:cs="Times New Roman"/>
          <w:iCs/>
          <w:sz w:val="28"/>
          <w:szCs w:val="28"/>
        </w:rPr>
        <w:t>нокоренных слов, с учетом действующих литературных норм и сложи</w:t>
      </w:r>
      <w:r w:rsidRPr="00903388">
        <w:rPr>
          <w:rFonts w:ascii="Times New Roman" w:hAnsi="Times New Roman" w:cs="Times New Roman"/>
          <w:iCs/>
          <w:sz w:val="28"/>
          <w:szCs w:val="28"/>
        </w:rPr>
        <w:t>в</w:t>
      </w:r>
      <w:r w:rsidRPr="00903388">
        <w:rPr>
          <w:rFonts w:ascii="Times New Roman" w:hAnsi="Times New Roman" w:cs="Times New Roman"/>
          <w:iCs/>
          <w:sz w:val="28"/>
          <w:szCs w:val="28"/>
        </w:rPr>
        <w:t>шихся лексических связей этих слов выясняются особенности их сочета</w:t>
      </w:r>
      <w:r w:rsidRPr="00903388">
        <w:rPr>
          <w:rFonts w:ascii="Times New Roman" w:hAnsi="Times New Roman" w:cs="Times New Roman"/>
          <w:iCs/>
          <w:sz w:val="28"/>
          <w:szCs w:val="28"/>
        </w:rPr>
        <w:t>е</w:t>
      </w:r>
      <w:r w:rsidRPr="00903388">
        <w:rPr>
          <w:rFonts w:ascii="Times New Roman" w:hAnsi="Times New Roman" w:cs="Times New Roman"/>
          <w:iCs/>
          <w:sz w:val="28"/>
          <w:szCs w:val="28"/>
        </w:rPr>
        <w:t>мости и основные правила употребления в современном русском литер</w:t>
      </w:r>
      <w:r w:rsidRPr="00903388">
        <w:rPr>
          <w:rFonts w:ascii="Times New Roman" w:hAnsi="Times New Roman" w:cs="Times New Roman"/>
          <w:iCs/>
          <w:sz w:val="28"/>
          <w:szCs w:val="28"/>
        </w:rPr>
        <w:t>а</w:t>
      </w:r>
      <w:r w:rsidRPr="00903388">
        <w:rPr>
          <w:rFonts w:ascii="Times New Roman" w:hAnsi="Times New Roman" w:cs="Times New Roman"/>
          <w:iCs/>
          <w:sz w:val="28"/>
          <w:szCs w:val="28"/>
        </w:rPr>
        <w:t>турном языке. В каждой словарной статье приводятся примеры типичной для данного слова сочетаемости с другими словами, что является важным в процедуре выбора слова. При этом в словаре не только сообщаются пр</w:t>
      </w:r>
      <w:r w:rsidRPr="00903388">
        <w:rPr>
          <w:rFonts w:ascii="Times New Roman" w:hAnsi="Times New Roman" w:cs="Times New Roman"/>
          <w:iCs/>
          <w:sz w:val="28"/>
          <w:szCs w:val="28"/>
        </w:rPr>
        <w:t>а</w:t>
      </w:r>
      <w:r w:rsidRPr="00903388">
        <w:rPr>
          <w:rFonts w:ascii="Times New Roman" w:hAnsi="Times New Roman" w:cs="Times New Roman"/>
          <w:iCs/>
          <w:sz w:val="28"/>
          <w:szCs w:val="28"/>
        </w:rPr>
        <w:t>вила нормативного употребления слов-паронимов, но и дается их обосн</w:t>
      </w:r>
      <w:r w:rsidRPr="00903388">
        <w:rPr>
          <w:rFonts w:ascii="Times New Roman" w:hAnsi="Times New Roman" w:cs="Times New Roman"/>
          <w:iCs/>
          <w:sz w:val="28"/>
          <w:szCs w:val="28"/>
        </w:rPr>
        <w:t>о</w:t>
      </w:r>
      <w:r w:rsidRPr="00903388">
        <w:rPr>
          <w:rFonts w:ascii="Times New Roman" w:hAnsi="Times New Roman" w:cs="Times New Roman"/>
          <w:iCs/>
          <w:sz w:val="28"/>
          <w:szCs w:val="28"/>
        </w:rPr>
        <w:t>вание.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лексической сочетаемости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Чтобы правильно использовать слова в речи</w:t>
      </w:r>
      <w:r w:rsidR="00AF5411">
        <w:rPr>
          <w:rFonts w:ascii="Times New Roman" w:hAnsi="Times New Roman" w:cs="Times New Roman"/>
          <w:sz w:val="28"/>
          <w:szCs w:val="28"/>
        </w:rPr>
        <w:t>,</w:t>
      </w:r>
      <w:r w:rsidRPr="00903388">
        <w:rPr>
          <w:rFonts w:ascii="Times New Roman" w:hAnsi="Times New Roman" w:cs="Times New Roman"/>
          <w:sz w:val="28"/>
          <w:szCs w:val="28"/>
        </w:rPr>
        <w:t xml:space="preserve"> недостаточно знать их точное значение, необходимо еще и учитывать особенности ле</w:t>
      </w:r>
      <w:r w:rsidR="00AF5411">
        <w:rPr>
          <w:rFonts w:ascii="Times New Roman" w:hAnsi="Times New Roman" w:cs="Times New Roman"/>
          <w:sz w:val="28"/>
          <w:szCs w:val="28"/>
        </w:rPr>
        <w:t>ксической сочетаемости слов, т.</w:t>
      </w:r>
      <w:r w:rsidRPr="00903388">
        <w:rPr>
          <w:rFonts w:ascii="Times New Roman" w:hAnsi="Times New Roman" w:cs="Times New Roman"/>
          <w:sz w:val="28"/>
          <w:szCs w:val="28"/>
        </w:rPr>
        <w:t>е. их способности соединяться друг с другом. В осн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>ве учения о лексической сочетаемости лежит положение академика В.В.</w:t>
      </w:r>
      <w:r w:rsidR="00AF5411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sz w:val="28"/>
          <w:szCs w:val="28"/>
        </w:rPr>
        <w:t>Виноградова о фразеологически связанных значениях слов, которые имеют единичную сочетаемость или ограниченные возможности сочетаемости.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Так, очень «похожие» прилагательные – </w:t>
      </w:r>
      <w:r w:rsidRPr="00903388">
        <w:rPr>
          <w:rFonts w:ascii="Times New Roman" w:hAnsi="Times New Roman" w:cs="Times New Roman"/>
          <w:i/>
          <w:sz w:val="28"/>
          <w:szCs w:val="28"/>
        </w:rPr>
        <w:t>длинный, длительный, до</w:t>
      </w:r>
      <w:r w:rsidRPr="00903388">
        <w:rPr>
          <w:rFonts w:ascii="Times New Roman" w:hAnsi="Times New Roman" w:cs="Times New Roman"/>
          <w:i/>
          <w:sz w:val="28"/>
          <w:szCs w:val="28"/>
        </w:rPr>
        <w:t>л</w:t>
      </w:r>
      <w:r w:rsidRPr="00903388">
        <w:rPr>
          <w:rFonts w:ascii="Times New Roman" w:hAnsi="Times New Roman" w:cs="Times New Roman"/>
          <w:i/>
          <w:sz w:val="28"/>
          <w:szCs w:val="28"/>
        </w:rPr>
        <w:t>гий, долговременный, продолжительный</w:t>
      </w:r>
      <w:r w:rsidRPr="00903388">
        <w:rPr>
          <w:rFonts w:ascii="Times New Roman" w:hAnsi="Times New Roman" w:cs="Times New Roman"/>
          <w:sz w:val="28"/>
          <w:szCs w:val="28"/>
        </w:rPr>
        <w:t xml:space="preserve"> – по-разному притягиваются к существительным: можно сказать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длительный (продолжительный) период, </w:t>
      </w:r>
      <w:r w:rsidRPr="00903388">
        <w:rPr>
          <w:rFonts w:ascii="Times New Roman" w:hAnsi="Times New Roman" w:cs="Times New Roman"/>
          <w:sz w:val="28"/>
          <w:szCs w:val="28"/>
        </w:rPr>
        <w:t>но не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длинный (долговременный, долгий) период</w:t>
      </w:r>
      <w:r w:rsidRPr="00903388">
        <w:rPr>
          <w:rFonts w:ascii="Times New Roman" w:hAnsi="Times New Roman" w:cs="Times New Roman"/>
          <w:sz w:val="28"/>
          <w:szCs w:val="28"/>
        </w:rPr>
        <w:t xml:space="preserve">; </w:t>
      </w:r>
      <w:r w:rsidRPr="00903388">
        <w:rPr>
          <w:rFonts w:ascii="Times New Roman" w:hAnsi="Times New Roman" w:cs="Times New Roman"/>
          <w:i/>
          <w:sz w:val="28"/>
          <w:szCs w:val="28"/>
        </w:rPr>
        <w:t>долгий (длинный) путь</w:t>
      </w:r>
      <w:r w:rsidRPr="00903388">
        <w:rPr>
          <w:rFonts w:ascii="Times New Roman" w:hAnsi="Times New Roman" w:cs="Times New Roman"/>
          <w:sz w:val="28"/>
          <w:szCs w:val="28"/>
        </w:rPr>
        <w:t xml:space="preserve">,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продолжительные сборы, долговременный кредит. 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Книги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занимали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очень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важную роль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творчестве писателя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Речевая ошибка возникла в результате нарушения лексической сочетаемости (пр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вильно: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играли важную роль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занимали важное место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03388">
        <w:rPr>
          <w:rFonts w:eastAsia="Times New Roman"/>
          <w:color w:val="000000"/>
          <w:sz w:val="28"/>
          <w:szCs w:val="28"/>
        </w:rPr>
        <w:t xml:space="preserve">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Маруся п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смотрела на меня своими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коричневыми глазами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(правильно: 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карими глаз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9033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</w:t>
      </w:r>
      <w:r w:rsidRPr="00903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9033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Сегодняшняя молодежь мало читает, не </w:t>
      </w:r>
      <w:r w:rsidRPr="0090338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повышает</w:t>
      </w:r>
      <w:r w:rsidRPr="009033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свой </w:t>
      </w:r>
      <w:r w:rsidRPr="0090338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кругозор</w:t>
      </w:r>
      <w:r w:rsidRPr="0090338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03388">
        <w:rPr>
          <w:rFonts w:ascii="Times New Roman" w:hAnsi="Times New Roman" w:cs="Times New Roman"/>
          <w:iCs/>
          <w:sz w:val="28"/>
          <w:szCs w:val="28"/>
        </w:rPr>
        <w:t>(кругозор можно расширять, но не повышать)</w:t>
      </w:r>
      <w:r w:rsidRPr="009033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0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388">
        <w:rPr>
          <w:rFonts w:ascii="Times New Roman" w:hAnsi="Times New Roman" w:cs="Times New Roman"/>
          <w:b/>
          <w:sz w:val="28"/>
          <w:szCs w:val="28"/>
        </w:rPr>
        <w:t>Речевая недостаточность</w:t>
      </w:r>
      <w:r w:rsidRPr="00903388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b/>
          <w:sz w:val="28"/>
          <w:szCs w:val="28"/>
        </w:rPr>
        <w:t>(лексическая неполнота высказыв</w:t>
      </w:r>
      <w:r w:rsidRPr="00903388">
        <w:rPr>
          <w:rFonts w:ascii="Times New Roman" w:hAnsi="Times New Roman" w:cs="Times New Roman"/>
          <w:b/>
          <w:sz w:val="28"/>
          <w:szCs w:val="28"/>
        </w:rPr>
        <w:t>а</w:t>
      </w:r>
      <w:r w:rsidRPr="00903388">
        <w:rPr>
          <w:rFonts w:ascii="Times New Roman" w:hAnsi="Times New Roman" w:cs="Times New Roman"/>
          <w:b/>
          <w:sz w:val="28"/>
          <w:szCs w:val="28"/>
        </w:rPr>
        <w:t>ния)</w:t>
      </w:r>
      <w:r w:rsidRPr="00903388">
        <w:rPr>
          <w:rFonts w:ascii="Times New Roman" w:hAnsi="Times New Roman" w:cs="Times New Roman"/>
          <w:sz w:val="28"/>
          <w:szCs w:val="28"/>
        </w:rPr>
        <w:t xml:space="preserve"> – пропуск слов, необходимых для точного выражения мысли.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1F5" w:rsidRPr="006130AF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30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Я считаю, что этот поступок является </w:t>
      </w:r>
      <w:r w:rsidRPr="006130AF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ярким состраданием</w:t>
      </w:r>
      <w:r w:rsidRPr="006130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130AF">
        <w:rPr>
          <w:rFonts w:ascii="Times New Roman" w:hAnsi="Times New Roman" w:cs="Times New Roman"/>
          <w:spacing w:val="-1"/>
          <w:sz w:val="28"/>
          <w:szCs w:val="28"/>
        </w:rPr>
        <w:t>(пр</w:t>
      </w:r>
      <w:r w:rsidRPr="006130A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130AF">
        <w:rPr>
          <w:rFonts w:ascii="Times New Roman" w:hAnsi="Times New Roman" w:cs="Times New Roman"/>
          <w:spacing w:val="-1"/>
          <w:sz w:val="28"/>
          <w:szCs w:val="28"/>
        </w:rPr>
        <w:t>вильно: примером сострадания).</w:t>
      </w:r>
      <w:r w:rsidRPr="006130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Прочитанный </w:t>
      </w:r>
      <w:r w:rsidRPr="006130AF">
        <w:rPr>
          <w:rFonts w:ascii="Times New Roman" w:eastAsia="Calibri" w:hAnsi="Times New Roman" w:cs="Times New Roman"/>
          <w:i/>
          <w:spacing w:val="-1"/>
          <w:sz w:val="28"/>
          <w:szCs w:val="28"/>
          <w:u w:val="single"/>
        </w:rPr>
        <w:t>отрывок Н.В. Гоголя</w:t>
      </w:r>
      <w:r w:rsidRPr="006130AF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помог мне утвердиться во мнении</w:t>
      </w:r>
      <w:r w:rsidRPr="006130AF">
        <w:rPr>
          <w:rFonts w:ascii="Times New Roman" w:hAnsi="Times New Roman"/>
          <w:spacing w:val="-1"/>
          <w:sz w:val="28"/>
          <w:szCs w:val="28"/>
        </w:rPr>
        <w:t xml:space="preserve"> (отрывок из произведения). </w:t>
      </w:r>
      <w:r w:rsidRPr="006130AF">
        <w:rPr>
          <w:rFonts w:ascii="Times New Roman" w:hAnsi="Times New Roman" w:cs="Times New Roman"/>
          <w:i/>
          <w:spacing w:val="-1"/>
          <w:sz w:val="28"/>
          <w:szCs w:val="28"/>
        </w:rPr>
        <w:t>Интересующих вас лиц вышлем почтой</w:t>
      </w:r>
      <w:r w:rsidRPr="006130AF">
        <w:rPr>
          <w:rFonts w:ascii="Times New Roman" w:hAnsi="Times New Roman" w:cs="Times New Roman"/>
          <w:spacing w:val="-1"/>
          <w:sz w:val="28"/>
          <w:szCs w:val="28"/>
        </w:rPr>
        <w:t xml:space="preserve"> (пропущено дополнение: </w:t>
      </w:r>
      <w:r w:rsidRPr="006130AF">
        <w:rPr>
          <w:rFonts w:ascii="Times New Roman" w:hAnsi="Times New Roman" w:cs="Times New Roman"/>
          <w:i/>
          <w:spacing w:val="-1"/>
          <w:sz w:val="28"/>
          <w:szCs w:val="28"/>
        </w:rPr>
        <w:t>фотографии, документы</w:t>
      </w:r>
      <w:r w:rsidRPr="006130AF">
        <w:rPr>
          <w:rFonts w:ascii="Times New Roman" w:hAnsi="Times New Roman" w:cs="Times New Roman"/>
          <w:spacing w:val="-1"/>
          <w:sz w:val="28"/>
          <w:szCs w:val="28"/>
        </w:rPr>
        <w:t xml:space="preserve">).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0A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903388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b/>
          <w:sz w:val="28"/>
          <w:szCs w:val="28"/>
        </w:rPr>
        <w:t>Речевая избыточность (многословие)</w:t>
      </w:r>
      <w:r w:rsidRPr="00903388">
        <w:rPr>
          <w:rFonts w:ascii="Times New Roman" w:hAnsi="Times New Roman" w:cs="Times New Roman"/>
          <w:sz w:val="28"/>
          <w:szCs w:val="28"/>
        </w:rPr>
        <w:t xml:space="preserve"> – ошибка, возникающая при повторной передаче одной и той же мысли.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Речевая избыточность может принимать форму </w:t>
      </w:r>
      <w:r w:rsidRPr="00903388">
        <w:rPr>
          <w:rFonts w:ascii="Times New Roman" w:hAnsi="Times New Roman" w:cs="Times New Roman"/>
          <w:sz w:val="28"/>
          <w:szCs w:val="28"/>
          <w:u w:val="single"/>
        </w:rPr>
        <w:t>плеоназма</w:t>
      </w:r>
      <w:r w:rsidRPr="00903388">
        <w:rPr>
          <w:rFonts w:ascii="Times New Roman" w:hAnsi="Times New Roman" w:cs="Times New Roman"/>
          <w:sz w:val="28"/>
          <w:szCs w:val="28"/>
        </w:rPr>
        <w:t>. Плеоназм –</w:t>
      </w:r>
      <w:r w:rsidRPr="00DF695F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sz w:val="28"/>
          <w:szCs w:val="28"/>
        </w:rPr>
        <w:t>употребление в речи близких по смыслу и потому логически излишних слов.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903388">
        <w:rPr>
          <w:iCs/>
          <w:sz w:val="28"/>
          <w:szCs w:val="28"/>
        </w:rPr>
        <w:t xml:space="preserve">Примеры подобных ошибок: </w:t>
      </w:r>
      <w:r w:rsidRPr="00903388">
        <w:rPr>
          <w:i/>
          <w:iCs/>
          <w:sz w:val="28"/>
          <w:szCs w:val="28"/>
        </w:rPr>
        <w:t xml:space="preserve">Немецкая Германия. В сельской деревне. </w:t>
      </w:r>
      <w:r w:rsidRPr="00903388">
        <w:rPr>
          <w:i/>
          <w:sz w:val="28"/>
          <w:szCs w:val="28"/>
        </w:rPr>
        <w:t xml:space="preserve">Героиня оставила о себе </w:t>
      </w:r>
      <w:r w:rsidRPr="00903388">
        <w:rPr>
          <w:i/>
          <w:sz w:val="28"/>
          <w:szCs w:val="28"/>
          <w:u w:val="single"/>
        </w:rPr>
        <w:t>очень прекрасное</w:t>
      </w:r>
      <w:r w:rsidRPr="00903388">
        <w:rPr>
          <w:i/>
          <w:sz w:val="28"/>
          <w:szCs w:val="28"/>
        </w:rPr>
        <w:t xml:space="preserve"> впечатление</w:t>
      </w:r>
      <w:r w:rsidRPr="00903388">
        <w:rPr>
          <w:sz w:val="28"/>
          <w:szCs w:val="28"/>
        </w:rPr>
        <w:t xml:space="preserve">. </w:t>
      </w:r>
      <w:r w:rsidRPr="00903388">
        <w:rPr>
          <w:i/>
          <w:color w:val="000000"/>
          <w:sz w:val="28"/>
          <w:szCs w:val="28"/>
        </w:rPr>
        <w:t>В конце аллеи по</w:t>
      </w:r>
      <w:r w:rsidRPr="00903388">
        <w:rPr>
          <w:i/>
          <w:color w:val="000000"/>
          <w:sz w:val="28"/>
          <w:szCs w:val="28"/>
        </w:rPr>
        <w:t>я</w:t>
      </w:r>
      <w:r w:rsidRPr="00903388">
        <w:rPr>
          <w:i/>
          <w:color w:val="000000"/>
          <w:sz w:val="28"/>
          <w:szCs w:val="28"/>
        </w:rPr>
        <w:t xml:space="preserve">вился </w:t>
      </w:r>
      <w:r w:rsidRPr="00903388">
        <w:rPr>
          <w:i/>
          <w:color w:val="000000"/>
          <w:sz w:val="28"/>
          <w:szCs w:val="28"/>
          <w:u w:val="single"/>
        </w:rPr>
        <w:t>молодой юноша</w:t>
      </w:r>
      <w:r w:rsidRPr="00903388">
        <w:rPr>
          <w:i/>
          <w:color w:val="000000"/>
          <w:sz w:val="28"/>
          <w:szCs w:val="28"/>
        </w:rPr>
        <w:t>.</w:t>
      </w:r>
      <w:r w:rsidRPr="00903388">
        <w:rPr>
          <w:i/>
          <w:sz w:val="28"/>
          <w:szCs w:val="28"/>
        </w:rPr>
        <w:t xml:space="preserve"> Друзья остались </w:t>
      </w:r>
      <w:r w:rsidRPr="00903388">
        <w:rPr>
          <w:i/>
          <w:sz w:val="28"/>
          <w:szCs w:val="28"/>
          <w:u w:val="single"/>
        </w:rPr>
        <w:t>друг с другом наедине</w:t>
      </w:r>
      <w:r w:rsidRPr="00903388">
        <w:rPr>
          <w:i/>
          <w:sz w:val="28"/>
          <w:szCs w:val="28"/>
        </w:rPr>
        <w:t xml:space="preserve">. Вспомним, как влияет литература на </w:t>
      </w:r>
      <w:r w:rsidRPr="00903388">
        <w:rPr>
          <w:i/>
          <w:sz w:val="28"/>
          <w:szCs w:val="28"/>
          <w:u w:val="single"/>
        </w:rPr>
        <w:t xml:space="preserve">судьбы </w:t>
      </w:r>
      <w:r w:rsidRPr="00903388">
        <w:rPr>
          <w:i/>
          <w:sz w:val="28"/>
          <w:szCs w:val="28"/>
        </w:rPr>
        <w:t xml:space="preserve">человеческих </w:t>
      </w:r>
      <w:r w:rsidRPr="00903388">
        <w:rPr>
          <w:i/>
          <w:sz w:val="28"/>
          <w:szCs w:val="28"/>
          <w:u w:val="single"/>
        </w:rPr>
        <w:t>жизней</w:t>
      </w:r>
      <w:r w:rsidRPr="00903388">
        <w:rPr>
          <w:i/>
          <w:sz w:val="28"/>
          <w:szCs w:val="28"/>
        </w:rPr>
        <w:t>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03388">
        <w:rPr>
          <w:sz w:val="28"/>
          <w:szCs w:val="28"/>
        </w:rPr>
        <w:t>Плеоназмы возникают и при столкновении синонимов:</w:t>
      </w:r>
      <w:r w:rsidRPr="00903388">
        <w:rPr>
          <w:i/>
          <w:iCs/>
          <w:sz w:val="28"/>
          <w:szCs w:val="28"/>
        </w:rPr>
        <w:t xml:space="preserve"> Но эти герои только </w:t>
      </w:r>
      <w:r w:rsidRPr="00903388">
        <w:rPr>
          <w:i/>
          <w:iCs/>
          <w:sz w:val="28"/>
          <w:szCs w:val="28"/>
          <w:u w:val="single"/>
        </w:rPr>
        <w:t>пустословят</w:t>
      </w:r>
      <w:r w:rsidRPr="00903388">
        <w:rPr>
          <w:i/>
          <w:iCs/>
          <w:sz w:val="28"/>
          <w:szCs w:val="28"/>
        </w:rPr>
        <w:t xml:space="preserve"> и </w:t>
      </w:r>
      <w:r w:rsidRPr="00903388">
        <w:rPr>
          <w:i/>
          <w:iCs/>
          <w:sz w:val="28"/>
          <w:szCs w:val="28"/>
          <w:u w:val="single"/>
        </w:rPr>
        <w:t>болтают</w:t>
      </w:r>
      <w:r w:rsidRPr="00903388">
        <w:rPr>
          <w:i/>
          <w:iCs/>
          <w:sz w:val="28"/>
          <w:szCs w:val="28"/>
        </w:rPr>
        <w:t xml:space="preserve">. Белинский направил Некрасова на </w:t>
      </w:r>
      <w:r w:rsidRPr="00903388">
        <w:rPr>
          <w:i/>
          <w:iCs/>
          <w:sz w:val="28"/>
          <w:szCs w:val="28"/>
          <w:u w:val="single"/>
        </w:rPr>
        <w:t>пр</w:t>
      </w:r>
      <w:r w:rsidRPr="00903388">
        <w:rPr>
          <w:i/>
          <w:iCs/>
          <w:sz w:val="28"/>
          <w:szCs w:val="28"/>
          <w:u w:val="single"/>
        </w:rPr>
        <w:t>а</w:t>
      </w:r>
      <w:r w:rsidRPr="00903388">
        <w:rPr>
          <w:i/>
          <w:iCs/>
          <w:sz w:val="28"/>
          <w:szCs w:val="28"/>
          <w:u w:val="single"/>
        </w:rPr>
        <w:t>вильный</w:t>
      </w:r>
      <w:r w:rsidRPr="00903388">
        <w:rPr>
          <w:i/>
          <w:iCs/>
          <w:sz w:val="28"/>
          <w:szCs w:val="28"/>
        </w:rPr>
        <w:t xml:space="preserve"> и </w:t>
      </w:r>
      <w:r w:rsidRPr="00903388">
        <w:rPr>
          <w:i/>
          <w:iCs/>
          <w:sz w:val="28"/>
          <w:szCs w:val="28"/>
          <w:u w:val="single"/>
        </w:rPr>
        <w:t>верный</w:t>
      </w:r>
      <w:r w:rsidRPr="00903388">
        <w:rPr>
          <w:i/>
          <w:iCs/>
          <w:sz w:val="28"/>
          <w:szCs w:val="28"/>
        </w:rPr>
        <w:t xml:space="preserve"> путь. </w:t>
      </w:r>
      <w:r w:rsidRPr="00903388">
        <w:rPr>
          <w:i/>
          <w:sz w:val="28"/>
          <w:szCs w:val="28"/>
          <w:u w:val="single"/>
        </w:rPr>
        <w:t>Длинная</w:t>
      </w:r>
      <w:r w:rsidRPr="00903388">
        <w:rPr>
          <w:i/>
          <w:sz w:val="28"/>
          <w:szCs w:val="28"/>
        </w:rPr>
        <w:t xml:space="preserve"> и </w:t>
      </w:r>
      <w:r w:rsidRPr="00903388">
        <w:rPr>
          <w:i/>
          <w:sz w:val="28"/>
          <w:szCs w:val="28"/>
          <w:u w:val="single"/>
        </w:rPr>
        <w:t>продолжительная</w:t>
      </w:r>
      <w:r w:rsidRPr="00903388">
        <w:rPr>
          <w:i/>
          <w:sz w:val="28"/>
          <w:szCs w:val="28"/>
        </w:rPr>
        <w:t xml:space="preserve"> речь.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Разновидность плеоназма – </w:t>
      </w:r>
      <w:r w:rsidRPr="00903388">
        <w:rPr>
          <w:rFonts w:ascii="Times New Roman" w:hAnsi="Times New Roman" w:cs="Times New Roman"/>
          <w:sz w:val="28"/>
          <w:szCs w:val="28"/>
          <w:u w:val="single"/>
        </w:rPr>
        <w:t>тавтология</w:t>
      </w:r>
      <w:r w:rsidRPr="00903388">
        <w:rPr>
          <w:rFonts w:ascii="Times New Roman" w:hAnsi="Times New Roman" w:cs="Times New Roman"/>
          <w:sz w:val="28"/>
          <w:szCs w:val="28"/>
        </w:rPr>
        <w:t>, которая возникает, во-первых, при повторении однокоренных слов (</w:t>
      </w:r>
      <w:r w:rsidRPr="00903388">
        <w:rPr>
          <w:rFonts w:ascii="Times New Roman" w:hAnsi="Times New Roman" w:cs="Times New Roman"/>
          <w:i/>
          <w:sz w:val="28"/>
          <w:szCs w:val="28"/>
        </w:rPr>
        <w:t>рассказать рассказ, возобновить вновь</w:t>
      </w:r>
      <w:r w:rsidRPr="00903388">
        <w:rPr>
          <w:rFonts w:ascii="Times New Roman" w:hAnsi="Times New Roman" w:cs="Times New Roman"/>
          <w:sz w:val="28"/>
          <w:szCs w:val="28"/>
        </w:rPr>
        <w:t>), а во-вторых, при соединении иноязычного и русского слова, дубл</w:t>
      </w:r>
      <w:r w:rsidRPr="00903388">
        <w:rPr>
          <w:rFonts w:ascii="Times New Roman" w:hAnsi="Times New Roman" w:cs="Times New Roman"/>
          <w:sz w:val="28"/>
          <w:szCs w:val="28"/>
        </w:rPr>
        <w:t>и</w:t>
      </w:r>
      <w:r w:rsidRPr="00903388">
        <w:rPr>
          <w:rFonts w:ascii="Times New Roman" w:hAnsi="Times New Roman" w:cs="Times New Roman"/>
          <w:sz w:val="28"/>
          <w:szCs w:val="28"/>
        </w:rPr>
        <w:t>рующего его значение. Последнюю называют скрытой тавтологией (</w:t>
      </w:r>
      <w:r w:rsidRPr="00903388">
        <w:rPr>
          <w:rFonts w:ascii="Times New Roman" w:hAnsi="Times New Roman" w:cs="Times New Roman"/>
          <w:i/>
          <w:sz w:val="28"/>
          <w:szCs w:val="28"/>
        </w:rPr>
        <w:t>впе</w:t>
      </w:r>
      <w:r w:rsidRPr="00903388">
        <w:rPr>
          <w:rFonts w:ascii="Times New Roman" w:hAnsi="Times New Roman" w:cs="Times New Roman"/>
          <w:i/>
          <w:sz w:val="28"/>
          <w:szCs w:val="28"/>
        </w:rPr>
        <w:t>р</w:t>
      </w:r>
      <w:r w:rsidRPr="00903388">
        <w:rPr>
          <w:rFonts w:ascii="Times New Roman" w:hAnsi="Times New Roman" w:cs="Times New Roman"/>
          <w:i/>
          <w:sz w:val="28"/>
          <w:szCs w:val="28"/>
        </w:rPr>
        <w:t>вые дебютировал, движущий лейтмотив</w:t>
      </w:r>
      <w:r w:rsidRPr="00903388">
        <w:rPr>
          <w:rFonts w:ascii="Times New Roman" w:hAnsi="Times New Roman" w:cs="Times New Roman"/>
          <w:sz w:val="28"/>
          <w:szCs w:val="28"/>
        </w:rPr>
        <w:t>).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Их осуждающие глаза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снилис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ь даже во время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сна</w:t>
      </w:r>
      <w:r w:rsidRPr="00903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Есть ли у человека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чувство сочувствия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и сострадания?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Все гости получили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памятные сувениры</w:t>
      </w:r>
      <w:r w:rsidRPr="00903388">
        <w:rPr>
          <w:rFonts w:ascii="Times New Roman" w:hAnsi="Times New Roman" w:cs="Times New Roman"/>
          <w:sz w:val="28"/>
          <w:szCs w:val="28"/>
        </w:rPr>
        <w:t xml:space="preserve">. </w:t>
      </w:r>
      <w:r w:rsidRPr="00903388">
        <w:rPr>
          <w:rFonts w:ascii="Times New Roman" w:hAnsi="Times New Roman" w:cs="Times New Roman"/>
          <w:i/>
          <w:sz w:val="28"/>
          <w:szCs w:val="28"/>
        </w:rPr>
        <w:t>Сувенир</w:t>
      </w:r>
      <w:r w:rsidRPr="00903388">
        <w:rPr>
          <w:rFonts w:ascii="Times New Roman" w:hAnsi="Times New Roman" w:cs="Times New Roman"/>
          <w:sz w:val="28"/>
          <w:szCs w:val="28"/>
        </w:rPr>
        <w:t xml:space="preserve"> – подарок на п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 xml:space="preserve">мять, поэтому слово </w:t>
      </w:r>
      <w:r w:rsidRPr="00903388">
        <w:rPr>
          <w:rFonts w:ascii="Times New Roman" w:hAnsi="Times New Roman" w:cs="Times New Roman"/>
          <w:i/>
          <w:sz w:val="28"/>
          <w:szCs w:val="28"/>
        </w:rPr>
        <w:t>«памятные»</w:t>
      </w:r>
      <w:r w:rsidRPr="00903388">
        <w:rPr>
          <w:rFonts w:ascii="Times New Roman" w:hAnsi="Times New Roman" w:cs="Times New Roman"/>
          <w:sz w:val="28"/>
          <w:szCs w:val="28"/>
        </w:rPr>
        <w:t xml:space="preserve"> здесь лишнее.</w:t>
      </w:r>
    </w:p>
    <w:p w:rsidR="00A311F5" w:rsidRPr="003D6C10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6C10">
        <w:rPr>
          <w:rFonts w:ascii="Times New Roman" w:hAnsi="Times New Roman" w:cs="Times New Roman"/>
          <w:b/>
          <w:spacing w:val="-4"/>
          <w:sz w:val="28"/>
          <w:szCs w:val="28"/>
        </w:rPr>
        <w:t>6.</w:t>
      </w:r>
      <w:r w:rsidRPr="003D6C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6C10">
        <w:rPr>
          <w:rFonts w:ascii="Times New Roman" w:hAnsi="Times New Roman" w:cs="Times New Roman"/>
          <w:b/>
          <w:spacing w:val="-4"/>
          <w:sz w:val="28"/>
          <w:szCs w:val="28"/>
        </w:rPr>
        <w:t>Неоправданное повторение слов</w:t>
      </w:r>
      <w:r w:rsidRPr="003D6C10">
        <w:rPr>
          <w:rFonts w:ascii="Times New Roman" w:hAnsi="Times New Roman" w:cs="Times New Roman"/>
          <w:spacing w:val="-4"/>
          <w:sz w:val="28"/>
          <w:szCs w:val="28"/>
        </w:rPr>
        <w:t xml:space="preserve"> также является речевой ошибкой. 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Дело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в том, что это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дело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приняло неожиданный поворот. 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Автор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предлагает читателю подумать, прав ли герой.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Автор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пок</w:t>
      </w:r>
      <w:r w:rsidRPr="00903388">
        <w:rPr>
          <w:rFonts w:ascii="Times New Roman" w:hAnsi="Times New Roman" w:cs="Times New Roman"/>
          <w:i/>
          <w:sz w:val="28"/>
          <w:szCs w:val="28"/>
        </w:rPr>
        <w:t>а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зывает, что поступки героя искренни, и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автор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заступается за него.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Недавно я прочла одну интересную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книгу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Эта книга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называется «Шагреневая кожа». В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этой книге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рассказывается…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Подобные неоправданные лексические повторы обычно свидетельс</w:t>
      </w:r>
      <w:r w:rsidRPr="00903388">
        <w:rPr>
          <w:rFonts w:ascii="Times New Roman" w:hAnsi="Times New Roman" w:cs="Times New Roman"/>
          <w:sz w:val="28"/>
          <w:szCs w:val="28"/>
        </w:rPr>
        <w:t>т</w:t>
      </w:r>
      <w:r w:rsidRPr="00903388">
        <w:rPr>
          <w:rFonts w:ascii="Times New Roman" w:hAnsi="Times New Roman" w:cs="Times New Roman"/>
          <w:sz w:val="28"/>
          <w:szCs w:val="28"/>
        </w:rPr>
        <w:t>вуют о неумении автора четко и лаконично сформулировать мысль.</w:t>
      </w:r>
    </w:p>
    <w:p w:rsidR="00A311F5" w:rsidRPr="00DF695F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5F">
        <w:rPr>
          <w:rFonts w:ascii="Times New Roman" w:hAnsi="Times New Roman" w:cs="Times New Roman"/>
          <w:b/>
          <w:sz w:val="28"/>
          <w:szCs w:val="28"/>
        </w:rPr>
        <w:t>7. Ошибки в употреблении синонимов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Если человек владеет синонимическими богатствами родного языка, то ему не составит труда сделать свою речь выразительной и точной. Бе</w:t>
      </w:r>
      <w:r w:rsidRPr="00903388">
        <w:rPr>
          <w:rFonts w:ascii="Times New Roman" w:hAnsi="Times New Roman" w:cs="Times New Roman"/>
          <w:sz w:val="28"/>
          <w:szCs w:val="28"/>
        </w:rPr>
        <w:t>д</w:t>
      </w:r>
      <w:r w:rsidRPr="00903388">
        <w:rPr>
          <w:rFonts w:ascii="Times New Roman" w:hAnsi="Times New Roman" w:cs="Times New Roman"/>
          <w:sz w:val="28"/>
          <w:szCs w:val="28"/>
        </w:rPr>
        <w:t>ность словаря приводит к частому повторению слов, к тавтологии, к упо</w:t>
      </w:r>
      <w:r w:rsidRPr="00903388">
        <w:rPr>
          <w:rFonts w:ascii="Times New Roman" w:hAnsi="Times New Roman" w:cs="Times New Roman"/>
          <w:sz w:val="28"/>
          <w:szCs w:val="28"/>
        </w:rPr>
        <w:t>т</w:t>
      </w:r>
      <w:r w:rsidRPr="00903388">
        <w:rPr>
          <w:rFonts w:ascii="Times New Roman" w:hAnsi="Times New Roman" w:cs="Times New Roman"/>
          <w:sz w:val="28"/>
          <w:szCs w:val="28"/>
        </w:rPr>
        <w:t>реблению слов без учета оттенков их значения.</w:t>
      </w:r>
    </w:p>
    <w:p w:rsidR="00A311F5" w:rsidRPr="00903388" w:rsidRDefault="00A311F5" w:rsidP="003D6C10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Одна из распространенных речевых ошибок – неудачный выбор син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>нима.</w:t>
      </w:r>
      <w:r w:rsidRPr="00903388">
        <w:rPr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Теперь в нашей печати отводится значительное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пространство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для рекламы </w:t>
      </w:r>
      <w:r w:rsidRPr="00903388">
        <w:rPr>
          <w:rFonts w:ascii="Times New Roman" w:hAnsi="Times New Roman" w:cs="Times New Roman"/>
          <w:sz w:val="28"/>
          <w:szCs w:val="28"/>
        </w:rPr>
        <w:t>(следовало употребить «место»)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lastRenderedPageBreak/>
        <w:t>Различаясь оттенками лексического значения, синонимы могут выр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 xml:space="preserve">жать разную степень проявления признака, действия. Но, даже обозначая одно и то же, взаимозаменяясь в одних случаях, в других они заменяться не могут – это ведет к речевой ошибке.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Вчера мне было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печально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sz w:val="28"/>
          <w:szCs w:val="28"/>
        </w:rPr>
        <w:t>(следов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 xml:space="preserve">ло употребить синоним «грустно»).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Имя этого поэта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знакомо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во многих странах </w:t>
      </w:r>
      <w:r w:rsidRPr="00903388">
        <w:rPr>
          <w:rFonts w:ascii="Times New Roman" w:hAnsi="Times New Roman" w:cs="Times New Roman"/>
          <w:sz w:val="28"/>
          <w:szCs w:val="28"/>
        </w:rPr>
        <w:t xml:space="preserve">(правильно: </w:t>
      </w:r>
      <w:r w:rsidRPr="00903388">
        <w:rPr>
          <w:rFonts w:ascii="Times New Roman" w:hAnsi="Times New Roman" w:cs="Times New Roman"/>
          <w:i/>
          <w:sz w:val="28"/>
          <w:szCs w:val="28"/>
        </w:rPr>
        <w:t>известно</w:t>
      </w:r>
      <w:r w:rsidRPr="00903388">
        <w:rPr>
          <w:rFonts w:ascii="Times New Roman" w:hAnsi="Times New Roman" w:cs="Times New Roman"/>
          <w:sz w:val="28"/>
          <w:szCs w:val="28"/>
        </w:rPr>
        <w:t>)</w:t>
      </w:r>
      <w:r w:rsidRPr="00903388">
        <w:rPr>
          <w:rFonts w:ascii="Times New Roman" w:hAnsi="Times New Roman" w:cs="Times New Roman"/>
          <w:i/>
          <w:sz w:val="28"/>
          <w:szCs w:val="28"/>
        </w:rPr>
        <w:t>.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У синонимов может быть разная функционально-стилистическая о</w:t>
      </w:r>
      <w:r w:rsidRPr="00903388">
        <w:rPr>
          <w:rFonts w:ascii="Times New Roman" w:hAnsi="Times New Roman" w:cs="Times New Roman"/>
          <w:sz w:val="28"/>
          <w:szCs w:val="28"/>
        </w:rPr>
        <w:t>к</w:t>
      </w:r>
      <w:r w:rsidRPr="00903388">
        <w:rPr>
          <w:rFonts w:ascii="Times New Roman" w:hAnsi="Times New Roman" w:cs="Times New Roman"/>
          <w:sz w:val="28"/>
          <w:szCs w:val="28"/>
        </w:rPr>
        <w:t xml:space="preserve">раска, что также может стать причиной речевой ошибки: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На уроке учитель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поведал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нам о творчестве А.П. Чехова</w:t>
      </w:r>
      <w:r w:rsidRPr="00903388">
        <w:rPr>
          <w:rFonts w:ascii="Times New Roman" w:hAnsi="Times New Roman" w:cs="Times New Roman"/>
          <w:sz w:val="28"/>
          <w:szCs w:val="28"/>
        </w:rPr>
        <w:t>. Очевидно, что слово «</w:t>
      </w:r>
      <w:r w:rsidRPr="00903388">
        <w:rPr>
          <w:rFonts w:ascii="Times New Roman" w:hAnsi="Times New Roman" w:cs="Times New Roman"/>
          <w:i/>
          <w:sz w:val="28"/>
          <w:szCs w:val="28"/>
        </w:rPr>
        <w:t>поведал</w:t>
      </w:r>
      <w:r w:rsidRPr="00903388">
        <w:rPr>
          <w:rFonts w:ascii="Times New Roman" w:hAnsi="Times New Roman" w:cs="Times New Roman"/>
          <w:sz w:val="28"/>
          <w:szCs w:val="28"/>
        </w:rPr>
        <w:t>» здесь неуместно – оно является книжным, устаревшим.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Воспитанники и</w:t>
      </w:r>
      <w:r w:rsidRPr="00903388">
        <w:rPr>
          <w:rFonts w:ascii="Times New Roman" w:hAnsi="Times New Roman" w:cs="Times New Roman"/>
          <w:i/>
          <w:sz w:val="28"/>
          <w:szCs w:val="28"/>
        </w:rPr>
        <w:t>н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терната выходят в жизнь, уже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обретя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специальность токаря, слесаря, сварщика.</w:t>
      </w:r>
    </w:p>
    <w:p w:rsidR="00A311F5" w:rsidRPr="00DF695F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5F">
        <w:rPr>
          <w:rFonts w:ascii="Times New Roman" w:hAnsi="Times New Roman" w:cs="Times New Roman"/>
          <w:b/>
          <w:sz w:val="28"/>
          <w:szCs w:val="28"/>
        </w:rPr>
        <w:t>8. Ошибки в употреблении антонимов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Главное правило, которого необходимо придерживаться, используя антонимы, – это следование логике. Нельзя противопоставлять несопост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 xml:space="preserve">вимые понятия. Нелогичность подобного противопоставления обыграна в драме А.П. Чехова «Три сестры»: Ольга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…На вас </w:t>
      </w:r>
      <w:r w:rsidRPr="00903388">
        <w:rPr>
          <w:rFonts w:ascii="Times New Roman" w:hAnsi="Times New Roman" w:cs="Times New Roman"/>
          <w:b/>
          <w:i/>
          <w:sz w:val="28"/>
          <w:szCs w:val="28"/>
        </w:rPr>
        <w:t>зеленый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пояс! Милая, это нехорошо!.. </w:t>
      </w:r>
      <w:r w:rsidRPr="00903388">
        <w:rPr>
          <w:rFonts w:ascii="Times New Roman" w:hAnsi="Times New Roman" w:cs="Times New Roman"/>
          <w:sz w:val="28"/>
          <w:szCs w:val="28"/>
        </w:rPr>
        <w:t>Наташа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…Да? Но ведь это не зеленый, а скорее </w:t>
      </w:r>
      <w:r w:rsidRPr="00903388">
        <w:rPr>
          <w:rFonts w:ascii="Times New Roman" w:hAnsi="Times New Roman" w:cs="Times New Roman"/>
          <w:b/>
          <w:i/>
          <w:sz w:val="28"/>
          <w:szCs w:val="28"/>
        </w:rPr>
        <w:t>матовый</w:t>
      </w:r>
      <w:r w:rsidRPr="00903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Следует избегать сочетания взаимоисключающих понятий: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Лично я в этом ничего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плохого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, кроме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хорошего</w:t>
      </w:r>
      <w:r w:rsidRPr="00903388">
        <w:rPr>
          <w:rFonts w:ascii="Times New Roman" w:hAnsi="Times New Roman" w:cs="Times New Roman"/>
          <w:i/>
          <w:sz w:val="28"/>
          <w:szCs w:val="28"/>
        </w:rPr>
        <w:t>, не вижу.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Так называемый немотивированный оксюморон – тоже следствие п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 xml:space="preserve">добного сочетания: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В силу слабой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разработки этой теории ее оценка преждевременна</w:t>
      </w:r>
      <w:r w:rsidRPr="00903388">
        <w:rPr>
          <w:rFonts w:ascii="Times New Roman" w:hAnsi="Times New Roman" w:cs="Times New Roman"/>
          <w:sz w:val="28"/>
          <w:szCs w:val="28"/>
        </w:rPr>
        <w:t>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Частыми являются ошибки при построении антитезы.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Эта книга охватывает все. Это книга о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рождении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смерти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, о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любви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радости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, о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ненависти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страданиях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горе</w:t>
      </w:r>
      <w:r w:rsidRPr="00903388">
        <w:rPr>
          <w:rFonts w:ascii="Times New Roman" w:hAnsi="Times New Roman" w:cs="Times New Roman"/>
          <w:i/>
          <w:sz w:val="28"/>
          <w:szCs w:val="28"/>
        </w:rPr>
        <w:t>.</w:t>
      </w:r>
      <w:r w:rsidRPr="00903388">
        <w:rPr>
          <w:rFonts w:ascii="Times New Roman" w:hAnsi="Times New Roman" w:cs="Times New Roman"/>
          <w:sz w:val="28"/>
          <w:szCs w:val="28"/>
        </w:rPr>
        <w:t xml:space="preserve"> Последовательность при пер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>числении была нарушена, вследствие чего речь была лишена стройности. После слова «</w:t>
      </w:r>
      <w:r w:rsidRPr="00903388">
        <w:rPr>
          <w:rFonts w:ascii="Times New Roman" w:hAnsi="Times New Roman" w:cs="Times New Roman"/>
          <w:i/>
          <w:sz w:val="28"/>
          <w:szCs w:val="28"/>
        </w:rPr>
        <w:t>любовь»</w:t>
      </w:r>
      <w:r w:rsidRPr="00903388">
        <w:rPr>
          <w:rFonts w:ascii="Times New Roman" w:hAnsi="Times New Roman" w:cs="Times New Roman"/>
          <w:sz w:val="28"/>
          <w:szCs w:val="28"/>
        </w:rPr>
        <w:t xml:space="preserve"> следовало поставить его антоним «</w:t>
      </w:r>
      <w:r w:rsidRPr="00903388">
        <w:rPr>
          <w:rFonts w:ascii="Times New Roman" w:hAnsi="Times New Roman" w:cs="Times New Roman"/>
          <w:i/>
          <w:sz w:val="28"/>
          <w:szCs w:val="28"/>
        </w:rPr>
        <w:t>ненависть»</w:t>
      </w:r>
      <w:r w:rsidRPr="00903388">
        <w:rPr>
          <w:rFonts w:ascii="Times New Roman" w:hAnsi="Times New Roman" w:cs="Times New Roman"/>
          <w:sz w:val="28"/>
          <w:szCs w:val="28"/>
        </w:rPr>
        <w:t>, р</w:t>
      </w:r>
      <w:r w:rsidRPr="00903388">
        <w:rPr>
          <w:rFonts w:ascii="Times New Roman" w:hAnsi="Times New Roman" w:cs="Times New Roman"/>
          <w:sz w:val="28"/>
          <w:szCs w:val="28"/>
        </w:rPr>
        <w:t>я</w:t>
      </w:r>
      <w:r w:rsidRPr="00903388">
        <w:rPr>
          <w:rFonts w:ascii="Times New Roman" w:hAnsi="Times New Roman" w:cs="Times New Roman"/>
          <w:sz w:val="28"/>
          <w:szCs w:val="28"/>
        </w:rPr>
        <w:t>дом со словом «</w:t>
      </w:r>
      <w:r w:rsidRPr="00903388">
        <w:rPr>
          <w:rFonts w:ascii="Times New Roman" w:hAnsi="Times New Roman" w:cs="Times New Roman"/>
          <w:i/>
          <w:sz w:val="28"/>
          <w:szCs w:val="28"/>
        </w:rPr>
        <w:t>радость»</w:t>
      </w:r>
      <w:r w:rsidRPr="00903388">
        <w:rPr>
          <w:rFonts w:ascii="Times New Roman" w:hAnsi="Times New Roman" w:cs="Times New Roman"/>
          <w:sz w:val="28"/>
          <w:szCs w:val="28"/>
        </w:rPr>
        <w:t xml:space="preserve"> – «</w:t>
      </w:r>
      <w:r w:rsidRPr="00903388">
        <w:rPr>
          <w:rFonts w:ascii="Times New Roman" w:hAnsi="Times New Roman" w:cs="Times New Roman"/>
          <w:i/>
          <w:sz w:val="28"/>
          <w:szCs w:val="28"/>
        </w:rPr>
        <w:t>горе»,</w:t>
      </w:r>
      <w:r w:rsidRPr="00903388">
        <w:rPr>
          <w:rFonts w:ascii="Times New Roman" w:hAnsi="Times New Roman" w:cs="Times New Roman"/>
          <w:sz w:val="28"/>
          <w:szCs w:val="28"/>
        </w:rPr>
        <w:t xml:space="preserve"> упомянув о «</w:t>
      </w:r>
      <w:r w:rsidRPr="00903388">
        <w:rPr>
          <w:rFonts w:ascii="Times New Roman" w:hAnsi="Times New Roman" w:cs="Times New Roman"/>
          <w:i/>
          <w:sz w:val="28"/>
          <w:szCs w:val="28"/>
        </w:rPr>
        <w:t>страданиях»</w:t>
      </w:r>
      <w:r w:rsidRPr="00903388">
        <w:rPr>
          <w:rFonts w:ascii="Times New Roman" w:hAnsi="Times New Roman" w:cs="Times New Roman"/>
          <w:sz w:val="28"/>
          <w:szCs w:val="28"/>
        </w:rPr>
        <w:t>, автору нужно было дать антоним к этому слову или исключить «выпадающее» из антитезы существительное.</w:t>
      </w:r>
    </w:p>
    <w:p w:rsidR="00A311F5" w:rsidRPr="00DF695F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5F">
        <w:rPr>
          <w:rFonts w:ascii="Times New Roman" w:hAnsi="Times New Roman" w:cs="Times New Roman"/>
          <w:b/>
          <w:sz w:val="28"/>
          <w:szCs w:val="28"/>
        </w:rPr>
        <w:t>9. Ошибки в употреблении многозначных слов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Включая в речь многозначные слова, мы должны быть очень вним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>тельны, а именно должны следить за тем, понятно ли то значение, которое мы хотели раскрыть в данной речевой ситуации.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При употреблении многозначных слов очень важен контекст. Именно благодаря контексту ясно то или иное значение слова. И если контекст о</w:t>
      </w:r>
      <w:r w:rsidRPr="00903388">
        <w:rPr>
          <w:rFonts w:ascii="Times New Roman" w:hAnsi="Times New Roman" w:cs="Times New Roman"/>
          <w:sz w:val="28"/>
          <w:szCs w:val="28"/>
        </w:rPr>
        <w:t>т</w:t>
      </w:r>
      <w:r w:rsidRPr="00903388">
        <w:rPr>
          <w:rFonts w:ascii="Times New Roman" w:hAnsi="Times New Roman" w:cs="Times New Roman"/>
          <w:sz w:val="28"/>
          <w:szCs w:val="28"/>
        </w:rPr>
        <w:lastRenderedPageBreak/>
        <w:t>вечает своим требованиям, то каждое слово в предложении понятно. Но бывает иначе.</w:t>
      </w:r>
    </w:p>
    <w:p w:rsidR="00A311F5" w:rsidRPr="00903388" w:rsidRDefault="00A311F5" w:rsidP="00903388">
      <w:pPr>
        <w:tabs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Я вас прослушал</w:t>
      </w:r>
      <w:r w:rsidRPr="00903388">
        <w:rPr>
          <w:rFonts w:ascii="Times New Roman" w:hAnsi="Times New Roman" w:cs="Times New Roman"/>
          <w:sz w:val="28"/>
          <w:szCs w:val="28"/>
        </w:rPr>
        <w:t>. Непонятно, или человек, слушая, не воспринял, пр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>пустил мимо ушей; или выслушал от начала до конца.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DF695F">
        <w:rPr>
          <w:b/>
          <w:sz w:val="28"/>
          <w:szCs w:val="28"/>
        </w:rPr>
        <w:t>10.</w:t>
      </w:r>
      <w:r w:rsidRPr="00903388">
        <w:rPr>
          <w:sz w:val="28"/>
          <w:szCs w:val="28"/>
        </w:rPr>
        <w:t xml:space="preserve"> Большую часть речевых ошибок составляют ошибки, которые я</w:t>
      </w:r>
      <w:r w:rsidRPr="00903388">
        <w:rPr>
          <w:sz w:val="28"/>
          <w:szCs w:val="28"/>
        </w:rPr>
        <w:t>в</w:t>
      </w:r>
      <w:r w:rsidRPr="00903388">
        <w:rPr>
          <w:sz w:val="28"/>
          <w:szCs w:val="28"/>
        </w:rPr>
        <w:t xml:space="preserve">ляются собственно </w:t>
      </w:r>
      <w:r w:rsidRPr="00903388">
        <w:rPr>
          <w:b/>
          <w:bCs/>
          <w:sz w:val="28"/>
          <w:szCs w:val="28"/>
        </w:rPr>
        <w:t>стилистическими.</w:t>
      </w:r>
      <w:r w:rsidRPr="00903388">
        <w:rPr>
          <w:sz w:val="28"/>
          <w:szCs w:val="28"/>
        </w:rPr>
        <w:t xml:space="preserve"> Это анахронизмы, то есть ошибки вследствие смешения лексики разных исторических и социальных эпох: </w:t>
      </w:r>
      <w:r w:rsidRPr="00903388">
        <w:rPr>
          <w:i/>
          <w:iCs/>
          <w:sz w:val="28"/>
          <w:szCs w:val="28"/>
        </w:rPr>
        <w:t xml:space="preserve">Когда-то Мармеладов имел работу, но потом его сократили.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03388">
        <w:rPr>
          <w:sz w:val="28"/>
          <w:szCs w:val="28"/>
        </w:rPr>
        <w:t>Собственно стилистическими являются и ошибки в результате см</w:t>
      </w:r>
      <w:r w:rsidRPr="00903388">
        <w:rPr>
          <w:sz w:val="28"/>
          <w:szCs w:val="28"/>
        </w:rPr>
        <w:t>е</w:t>
      </w:r>
      <w:r w:rsidRPr="00903388">
        <w:rPr>
          <w:sz w:val="28"/>
          <w:szCs w:val="28"/>
        </w:rPr>
        <w:t xml:space="preserve">шения выражений разных стилей, что противоречит нормам литературного языка: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Я </w:t>
      </w:r>
      <w:r w:rsidRPr="00903388">
        <w:rPr>
          <w:i/>
          <w:iCs/>
          <w:sz w:val="28"/>
          <w:szCs w:val="28"/>
          <w:u w:val="single"/>
        </w:rPr>
        <w:t>маленько</w:t>
      </w:r>
      <w:r w:rsidRPr="00903388">
        <w:rPr>
          <w:i/>
          <w:iCs/>
          <w:sz w:val="28"/>
          <w:szCs w:val="28"/>
        </w:rPr>
        <w:t xml:space="preserve"> не согласна с точкой зрения автора.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Подобным </w:t>
      </w:r>
      <w:r w:rsidRPr="00903388">
        <w:rPr>
          <w:i/>
          <w:iCs/>
          <w:sz w:val="28"/>
          <w:szCs w:val="28"/>
          <w:u w:val="single"/>
        </w:rPr>
        <w:t>жмотом</w:t>
      </w:r>
      <w:r w:rsidRPr="00903388">
        <w:rPr>
          <w:i/>
          <w:iCs/>
          <w:sz w:val="28"/>
          <w:szCs w:val="28"/>
        </w:rPr>
        <w:t xml:space="preserve"> показал Гоголь Плюшкина.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Нам необходимо </w:t>
      </w:r>
      <w:r w:rsidRPr="00903388">
        <w:rPr>
          <w:i/>
          <w:iCs/>
          <w:sz w:val="28"/>
          <w:szCs w:val="28"/>
          <w:u w:val="single"/>
        </w:rPr>
        <w:t>набивать</w:t>
      </w:r>
      <w:r w:rsidRPr="00903388">
        <w:rPr>
          <w:i/>
          <w:iCs/>
          <w:sz w:val="28"/>
          <w:szCs w:val="28"/>
        </w:rPr>
        <w:t xml:space="preserve"> </w:t>
      </w:r>
      <w:r w:rsidRPr="00903388">
        <w:rPr>
          <w:i/>
          <w:iCs/>
          <w:sz w:val="28"/>
          <w:szCs w:val="28"/>
          <w:u w:val="single"/>
        </w:rPr>
        <w:t>голову</w:t>
      </w:r>
      <w:r w:rsidRPr="00903388">
        <w:rPr>
          <w:i/>
          <w:iCs/>
          <w:sz w:val="28"/>
          <w:szCs w:val="28"/>
        </w:rPr>
        <w:t xml:space="preserve"> знаниями.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Екатерина II стремилась к тому, чтобы философы и писатели </w:t>
      </w:r>
      <w:r w:rsidRPr="00903388">
        <w:rPr>
          <w:i/>
          <w:iCs/>
          <w:sz w:val="28"/>
          <w:szCs w:val="28"/>
          <w:u w:val="single"/>
        </w:rPr>
        <w:t>осл</w:t>
      </w:r>
      <w:r w:rsidRPr="00903388">
        <w:rPr>
          <w:i/>
          <w:iCs/>
          <w:sz w:val="28"/>
          <w:szCs w:val="28"/>
          <w:u w:val="single"/>
        </w:rPr>
        <w:t>а</w:t>
      </w:r>
      <w:r w:rsidRPr="00903388">
        <w:rPr>
          <w:i/>
          <w:iCs/>
          <w:sz w:val="28"/>
          <w:szCs w:val="28"/>
          <w:u w:val="single"/>
        </w:rPr>
        <w:t>вили</w:t>
      </w:r>
      <w:r w:rsidRPr="00903388">
        <w:rPr>
          <w:i/>
          <w:iCs/>
          <w:sz w:val="28"/>
          <w:szCs w:val="28"/>
        </w:rPr>
        <w:t xml:space="preserve"> ее имя во всем мире.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Авторскую позицию выражает пословица, которая </w:t>
      </w:r>
      <w:r w:rsidRPr="00903388">
        <w:rPr>
          <w:i/>
          <w:iCs/>
          <w:sz w:val="28"/>
          <w:szCs w:val="28"/>
          <w:u w:val="single"/>
        </w:rPr>
        <w:t>гласит</w:t>
      </w:r>
      <w:r w:rsidRPr="00903388">
        <w:rPr>
          <w:i/>
          <w:iCs/>
          <w:sz w:val="28"/>
          <w:szCs w:val="28"/>
        </w:rPr>
        <w:t xml:space="preserve">: «По одежке встречают </w:t>
      </w:r>
      <w:r w:rsidRPr="00903388">
        <w:rPr>
          <w:sz w:val="28"/>
          <w:szCs w:val="28"/>
        </w:rPr>
        <w:t>–</w:t>
      </w:r>
      <w:r w:rsidRPr="00903388">
        <w:rPr>
          <w:i/>
          <w:iCs/>
          <w:sz w:val="28"/>
          <w:szCs w:val="28"/>
        </w:rPr>
        <w:t xml:space="preserve"> по уму провожают».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Шариков, получив некоторую власть, стал </w:t>
      </w:r>
      <w:r w:rsidRPr="00903388">
        <w:rPr>
          <w:i/>
          <w:iCs/>
          <w:sz w:val="28"/>
          <w:szCs w:val="28"/>
          <w:u w:val="single"/>
        </w:rPr>
        <w:t>беспредельщиком</w:t>
      </w:r>
      <w:r w:rsidRPr="00903388">
        <w:rPr>
          <w:i/>
          <w:iCs/>
          <w:sz w:val="28"/>
          <w:szCs w:val="28"/>
        </w:rPr>
        <w:t xml:space="preserve">.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В этом произведении </w:t>
      </w:r>
      <w:r w:rsidRPr="00903388">
        <w:rPr>
          <w:i/>
          <w:iCs/>
          <w:sz w:val="28"/>
          <w:szCs w:val="28"/>
          <w:u w:val="single"/>
        </w:rPr>
        <w:t>имеет место</w:t>
      </w:r>
      <w:r w:rsidRPr="00903388">
        <w:rPr>
          <w:i/>
          <w:iCs/>
          <w:sz w:val="28"/>
          <w:szCs w:val="28"/>
        </w:rPr>
        <w:t xml:space="preserve"> отсутствие завязки.</w:t>
      </w:r>
      <w:r w:rsidRPr="00903388">
        <w:rPr>
          <w:sz w:val="28"/>
          <w:szCs w:val="28"/>
        </w:rPr>
        <w:t xml:space="preserve">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903388">
        <w:rPr>
          <w:i/>
          <w:sz w:val="28"/>
          <w:szCs w:val="28"/>
        </w:rPr>
        <w:t xml:space="preserve">Ведь взрослые люди и </w:t>
      </w:r>
      <w:r w:rsidRPr="00903388">
        <w:rPr>
          <w:i/>
          <w:sz w:val="28"/>
          <w:szCs w:val="28"/>
          <w:u w:val="single"/>
        </w:rPr>
        <w:t>вправду</w:t>
      </w:r>
      <w:r w:rsidRPr="00903388">
        <w:rPr>
          <w:i/>
          <w:sz w:val="28"/>
          <w:szCs w:val="28"/>
        </w:rPr>
        <w:t xml:space="preserve"> забыли, что с детьми надо разговар</w:t>
      </w:r>
      <w:r w:rsidRPr="00903388">
        <w:rPr>
          <w:i/>
          <w:sz w:val="28"/>
          <w:szCs w:val="28"/>
        </w:rPr>
        <w:t>и</w:t>
      </w:r>
      <w:r w:rsidRPr="00903388">
        <w:rPr>
          <w:i/>
          <w:sz w:val="28"/>
          <w:szCs w:val="28"/>
        </w:rPr>
        <w:t xml:space="preserve">вать на их языке.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sz w:val="28"/>
          <w:szCs w:val="28"/>
        </w:rPr>
        <w:t>Когда смотришь в глаза ветерану, становится стыдно. Ты поним</w:t>
      </w:r>
      <w:r w:rsidRPr="00903388">
        <w:rPr>
          <w:i/>
          <w:sz w:val="28"/>
          <w:szCs w:val="28"/>
        </w:rPr>
        <w:t>а</w:t>
      </w:r>
      <w:r w:rsidRPr="00903388">
        <w:rPr>
          <w:i/>
          <w:sz w:val="28"/>
          <w:szCs w:val="28"/>
        </w:rPr>
        <w:t xml:space="preserve">ешь, что в твои годы он уже подрывал танки, </w:t>
      </w:r>
      <w:r w:rsidRPr="00903388">
        <w:rPr>
          <w:i/>
          <w:sz w:val="28"/>
          <w:szCs w:val="28"/>
          <w:u w:val="single"/>
        </w:rPr>
        <w:t>стоял на стрёме</w:t>
      </w:r>
      <w:r w:rsidRPr="00903388">
        <w:rPr>
          <w:i/>
          <w:sz w:val="28"/>
          <w:szCs w:val="28"/>
        </w:rPr>
        <w:t>, не см</w:t>
      </w:r>
      <w:r w:rsidRPr="00903388">
        <w:rPr>
          <w:i/>
          <w:sz w:val="28"/>
          <w:szCs w:val="28"/>
        </w:rPr>
        <w:t>ы</w:t>
      </w:r>
      <w:r w:rsidRPr="00903388">
        <w:rPr>
          <w:i/>
          <w:sz w:val="28"/>
          <w:szCs w:val="28"/>
        </w:rPr>
        <w:t>кая глаз, а ты… Ты даже представить себе этого не можешь!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F8">
        <w:rPr>
          <w:rFonts w:ascii="Times New Roman" w:hAnsi="Times New Roman" w:cs="Times New Roman"/>
          <w:b/>
          <w:sz w:val="28"/>
          <w:szCs w:val="28"/>
        </w:rPr>
        <w:t>11.</w:t>
      </w:r>
      <w:r w:rsidRPr="00903388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b/>
          <w:sz w:val="28"/>
          <w:szCs w:val="28"/>
        </w:rPr>
        <w:t>Ошибки, связанные с употреблением лексики, имеющей огр</w:t>
      </w:r>
      <w:r w:rsidRPr="00903388">
        <w:rPr>
          <w:rFonts w:ascii="Times New Roman" w:hAnsi="Times New Roman" w:cs="Times New Roman"/>
          <w:b/>
          <w:sz w:val="28"/>
          <w:szCs w:val="28"/>
        </w:rPr>
        <w:t>а</w:t>
      </w:r>
      <w:r w:rsidRPr="00903388">
        <w:rPr>
          <w:rFonts w:ascii="Times New Roman" w:hAnsi="Times New Roman" w:cs="Times New Roman"/>
          <w:b/>
          <w:sz w:val="28"/>
          <w:szCs w:val="28"/>
        </w:rPr>
        <w:t>ниченную сферу употребления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Лексика русского национального языка включает как общенародную лексику, использование которой не ограничено ни местом жительства, ни родом деятельности людей, так и лексику ограниченного употребления, которая распространена в пределах одной местности или в кругу людей, объединенных общими интересами, профессией и т.п. Последняя понятна и доступна не любому носителю языка. Именно потому при использовании этой лексики необходимо быть очень внимательным.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К лексике ограниченной сферы употребления относят диалектизмы, профессионализмы, жаргонную лексику. Их немотивированное использ</w:t>
      </w:r>
      <w:r w:rsidRPr="00903388">
        <w:rPr>
          <w:rFonts w:ascii="Times New Roman" w:hAnsi="Times New Roman" w:cs="Times New Roman"/>
          <w:sz w:val="28"/>
          <w:szCs w:val="28"/>
        </w:rPr>
        <w:t>о</w:t>
      </w:r>
      <w:r w:rsidRPr="00903388">
        <w:rPr>
          <w:rFonts w:ascii="Times New Roman" w:hAnsi="Times New Roman" w:cs="Times New Roman"/>
          <w:sz w:val="28"/>
          <w:szCs w:val="28"/>
        </w:rPr>
        <w:t>вание говорит о недостаточном владении нормами литературного языка.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Летом в деревне я встаю вместе с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кочетами</w:t>
      </w:r>
      <w:r w:rsidRPr="00903388">
        <w:rPr>
          <w:rFonts w:ascii="Times New Roman" w:hAnsi="Times New Roman" w:cs="Times New Roman"/>
          <w:i/>
          <w:sz w:val="28"/>
          <w:szCs w:val="28"/>
        </w:rPr>
        <w:t>. Кочет</w:t>
      </w:r>
      <w:r w:rsidRPr="00903388">
        <w:rPr>
          <w:rFonts w:ascii="Times New Roman" w:hAnsi="Times New Roman" w:cs="Times New Roman"/>
          <w:sz w:val="28"/>
          <w:szCs w:val="28"/>
        </w:rPr>
        <w:t xml:space="preserve"> – петух.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Я в этом тексте вообще ничего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не секу</w:t>
      </w:r>
      <w:r w:rsidRPr="00903388">
        <w:rPr>
          <w:rFonts w:ascii="Times New Roman" w:hAnsi="Times New Roman" w:cs="Times New Roman"/>
          <w:i/>
          <w:sz w:val="28"/>
          <w:szCs w:val="28"/>
        </w:rPr>
        <w:t>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F8">
        <w:rPr>
          <w:rFonts w:ascii="Times New Roman" w:hAnsi="Times New Roman" w:cs="Times New Roman"/>
          <w:b/>
          <w:sz w:val="28"/>
          <w:szCs w:val="28"/>
        </w:rPr>
        <w:t>12.</w:t>
      </w:r>
      <w:r w:rsidRPr="00903388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b/>
          <w:sz w:val="28"/>
          <w:szCs w:val="28"/>
        </w:rPr>
        <w:t>Ошибки, связанные с употреблением фразеологизмов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03388">
        <w:rPr>
          <w:sz w:val="28"/>
          <w:szCs w:val="28"/>
        </w:rPr>
        <w:t>Употребление фразеологизмов подчиняется тем же законам, что и употребление слов и грамматических средств: их формы должны соотве</w:t>
      </w:r>
      <w:r w:rsidRPr="00903388">
        <w:rPr>
          <w:sz w:val="28"/>
          <w:szCs w:val="28"/>
        </w:rPr>
        <w:t>т</w:t>
      </w:r>
      <w:r w:rsidRPr="00903388">
        <w:rPr>
          <w:sz w:val="28"/>
          <w:szCs w:val="28"/>
        </w:rPr>
        <w:t>ствовать языковой норме, стилистическая окраска сочетаться со стилем текста.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03388">
        <w:rPr>
          <w:sz w:val="28"/>
          <w:szCs w:val="28"/>
        </w:rPr>
        <w:t>Изучению фразеологизмов в школьной программе уделяется крайне мало времени – в результате учащиеся имеют весьма смутное представл</w:t>
      </w:r>
      <w:r w:rsidRPr="00903388">
        <w:rPr>
          <w:sz w:val="28"/>
          <w:szCs w:val="28"/>
        </w:rPr>
        <w:t>е</w:t>
      </w:r>
      <w:r w:rsidRPr="00903388">
        <w:rPr>
          <w:sz w:val="28"/>
          <w:szCs w:val="28"/>
        </w:rPr>
        <w:t>ние о нормах употребления устойчивых сочетаний. Они плохо знают зн</w:t>
      </w:r>
      <w:r w:rsidRPr="00903388">
        <w:rPr>
          <w:sz w:val="28"/>
          <w:szCs w:val="28"/>
        </w:rPr>
        <w:t>а</w:t>
      </w:r>
      <w:r w:rsidRPr="00903388">
        <w:rPr>
          <w:sz w:val="28"/>
          <w:szCs w:val="28"/>
        </w:rPr>
        <w:t>чение фразеологизмов, часто искажают их состав, что приводит к разр</w:t>
      </w:r>
      <w:r w:rsidRPr="00903388">
        <w:rPr>
          <w:sz w:val="28"/>
          <w:szCs w:val="28"/>
        </w:rPr>
        <w:t>у</w:t>
      </w:r>
      <w:r w:rsidRPr="00903388">
        <w:rPr>
          <w:sz w:val="28"/>
          <w:szCs w:val="28"/>
        </w:rPr>
        <w:t>шению двуплановости образа, лежащего в его основе; искажают форму фразеологизма; возникает противоречивость образов и контекста, позв</w:t>
      </w:r>
      <w:r w:rsidRPr="00903388">
        <w:rPr>
          <w:sz w:val="28"/>
          <w:szCs w:val="28"/>
        </w:rPr>
        <w:t>о</w:t>
      </w:r>
      <w:r w:rsidRPr="00903388">
        <w:rPr>
          <w:sz w:val="28"/>
          <w:szCs w:val="28"/>
        </w:rPr>
        <w:t>ляющего понимать выражение буквально. Вот лишь некоторые примеры подобных ошибок: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С этим положением можно согласиться только </w:t>
      </w:r>
      <w:r w:rsidRPr="00903388">
        <w:rPr>
          <w:i/>
          <w:iCs/>
          <w:sz w:val="28"/>
          <w:szCs w:val="28"/>
          <w:u w:val="single"/>
        </w:rPr>
        <w:t>скрипя сердцем</w:t>
      </w:r>
      <w:r w:rsidRPr="00903388">
        <w:rPr>
          <w:i/>
          <w:iCs/>
          <w:sz w:val="28"/>
          <w:szCs w:val="28"/>
        </w:rPr>
        <w:t>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Эти дети были </w:t>
      </w:r>
      <w:r w:rsidRPr="00903388">
        <w:rPr>
          <w:i/>
          <w:iCs/>
          <w:sz w:val="28"/>
          <w:szCs w:val="28"/>
          <w:u w:val="single"/>
        </w:rPr>
        <w:t>обделены от радости</w:t>
      </w:r>
      <w:r w:rsidRPr="00903388">
        <w:rPr>
          <w:i/>
          <w:iCs/>
          <w:sz w:val="28"/>
          <w:szCs w:val="28"/>
        </w:rPr>
        <w:t>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Тяжелая </w:t>
      </w:r>
      <w:r w:rsidRPr="00903388">
        <w:rPr>
          <w:i/>
          <w:iCs/>
          <w:sz w:val="28"/>
          <w:szCs w:val="28"/>
          <w:u w:val="single"/>
        </w:rPr>
        <w:t>доля выпала на голову нашего народа</w:t>
      </w:r>
      <w:r w:rsidRPr="00903388">
        <w:rPr>
          <w:i/>
          <w:iCs/>
          <w:sz w:val="28"/>
          <w:szCs w:val="28"/>
        </w:rPr>
        <w:t>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Дети были бедные, они питались хлебом и солью. 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03388">
        <w:rPr>
          <w:i/>
          <w:iCs/>
          <w:sz w:val="28"/>
          <w:szCs w:val="28"/>
          <w:u w:val="single"/>
        </w:rPr>
        <w:t>Низкий поклон перед теми</w:t>
      </w:r>
      <w:r w:rsidRPr="00903388">
        <w:rPr>
          <w:i/>
          <w:iCs/>
          <w:sz w:val="28"/>
          <w:szCs w:val="28"/>
        </w:rPr>
        <w:t>, кто воевал.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Этот поступок был </w:t>
      </w:r>
      <w:r w:rsidRPr="00903388">
        <w:rPr>
          <w:i/>
          <w:iCs/>
          <w:sz w:val="28"/>
          <w:szCs w:val="28"/>
          <w:u w:val="single"/>
        </w:rPr>
        <w:t>последней каплей</w:t>
      </w:r>
      <w:r w:rsidRPr="00903388">
        <w:rPr>
          <w:i/>
          <w:iCs/>
          <w:sz w:val="28"/>
          <w:szCs w:val="28"/>
        </w:rPr>
        <w:t xml:space="preserve">, </w:t>
      </w:r>
      <w:r w:rsidRPr="00903388">
        <w:rPr>
          <w:i/>
          <w:iCs/>
          <w:sz w:val="28"/>
          <w:szCs w:val="28"/>
          <w:u w:val="single"/>
        </w:rPr>
        <w:t>переполнившей бочку с пор</w:t>
      </w:r>
      <w:r w:rsidRPr="00903388">
        <w:rPr>
          <w:i/>
          <w:iCs/>
          <w:sz w:val="28"/>
          <w:szCs w:val="28"/>
          <w:u w:val="single"/>
        </w:rPr>
        <w:t>о</w:t>
      </w:r>
      <w:r w:rsidRPr="00903388">
        <w:rPr>
          <w:i/>
          <w:iCs/>
          <w:sz w:val="28"/>
          <w:szCs w:val="28"/>
          <w:u w:val="single"/>
        </w:rPr>
        <w:t>хом</w:t>
      </w:r>
      <w:r w:rsidRPr="00903388">
        <w:rPr>
          <w:i/>
          <w:iCs/>
          <w:sz w:val="28"/>
          <w:szCs w:val="28"/>
        </w:rPr>
        <w:t>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iCs/>
          <w:sz w:val="28"/>
          <w:szCs w:val="28"/>
        </w:rPr>
        <w:t xml:space="preserve">Чтобы не было такого хулиганства, надо </w:t>
      </w:r>
      <w:r w:rsidRPr="00903388">
        <w:rPr>
          <w:i/>
          <w:iCs/>
          <w:sz w:val="28"/>
          <w:szCs w:val="28"/>
          <w:u w:val="single"/>
        </w:rPr>
        <w:t>усилить</w:t>
      </w:r>
      <w:r w:rsidRPr="00903388">
        <w:rPr>
          <w:i/>
          <w:iCs/>
          <w:sz w:val="28"/>
          <w:szCs w:val="28"/>
        </w:rPr>
        <w:t xml:space="preserve"> и </w:t>
      </w:r>
      <w:r w:rsidRPr="00903388">
        <w:rPr>
          <w:i/>
          <w:iCs/>
          <w:sz w:val="28"/>
          <w:szCs w:val="28"/>
          <w:u w:val="single"/>
        </w:rPr>
        <w:t>увеличить вну</w:t>
      </w:r>
      <w:r w:rsidRPr="00903388">
        <w:rPr>
          <w:i/>
          <w:iCs/>
          <w:sz w:val="28"/>
          <w:szCs w:val="28"/>
          <w:u w:val="single"/>
        </w:rPr>
        <w:t>т</w:t>
      </w:r>
      <w:r w:rsidRPr="00903388">
        <w:rPr>
          <w:i/>
          <w:iCs/>
          <w:sz w:val="28"/>
          <w:szCs w:val="28"/>
          <w:u w:val="single"/>
        </w:rPr>
        <w:t>ренние органы</w:t>
      </w:r>
      <w:r w:rsidRPr="00903388">
        <w:rPr>
          <w:i/>
          <w:iCs/>
          <w:sz w:val="28"/>
          <w:szCs w:val="28"/>
        </w:rPr>
        <w:t>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Cs/>
          <w:sz w:val="28"/>
          <w:szCs w:val="28"/>
        </w:rPr>
      </w:pPr>
      <w:r w:rsidRPr="000C65F8">
        <w:rPr>
          <w:b/>
          <w:iCs/>
          <w:sz w:val="28"/>
          <w:szCs w:val="28"/>
        </w:rPr>
        <w:t>13.</w:t>
      </w:r>
      <w:r w:rsidRPr="00903388">
        <w:rPr>
          <w:iCs/>
          <w:sz w:val="28"/>
          <w:szCs w:val="28"/>
        </w:rPr>
        <w:t xml:space="preserve"> </w:t>
      </w:r>
      <w:r w:rsidRPr="00903388">
        <w:rPr>
          <w:b/>
          <w:iCs/>
          <w:sz w:val="28"/>
          <w:szCs w:val="28"/>
        </w:rPr>
        <w:t>Бедность и однообразие синтаксических конструкций</w:t>
      </w:r>
      <w:r w:rsidRPr="00903388">
        <w:rPr>
          <w:iCs/>
          <w:sz w:val="28"/>
          <w:szCs w:val="28"/>
        </w:rPr>
        <w:t>, т.е.</w:t>
      </w:r>
      <w:r w:rsidRPr="00903388">
        <w:rPr>
          <w:b/>
          <w:iCs/>
          <w:sz w:val="28"/>
          <w:szCs w:val="28"/>
        </w:rPr>
        <w:t xml:space="preserve"> </w:t>
      </w:r>
      <w:r w:rsidRPr="00903388">
        <w:rPr>
          <w:iCs/>
          <w:sz w:val="28"/>
          <w:szCs w:val="28"/>
        </w:rPr>
        <w:t>о</w:t>
      </w:r>
      <w:r w:rsidRPr="00903388">
        <w:rPr>
          <w:iCs/>
          <w:sz w:val="28"/>
          <w:szCs w:val="28"/>
        </w:rPr>
        <w:t>д</w:t>
      </w:r>
      <w:r w:rsidRPr="00903388">
        <w:rPr>
          <w:iCs/>
          <w:sz w:val="28"/>
          <w:szCs w:val="28"/>
        </w:rPr>
        <w:t>нотипность используемых предложений, слабая их распространенность и усложненность.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iCs/>
          <w:sz w:val="28"/>
          <w:szCs w:val="28"/>
        </w:rPr>
        <w:t>Мужчина был одет в прожжённый ватник. Ватник был грубо з</w:t>
      </w:r>
      <w:r w:rsidRPr="00903388">
        <w:rPr>
          <w:i/>
          <w:iCs/>
          <w:sz w:val="28"/>
          <w:szCs w:val="28"/>
        </w:rPr>
        <w:t>а</w:t>
      </w:r>
      <w:r w:rsidRPr="00903388">
        <w:rPr>
          <w:i/>
          <w:iCs/>
          <w:sz w:val="28"/>
          <w:szCs w:val="28"/>
        </w:rPr>
        <w:t>штопан. Сапоги были почти новые. Носки изъедены молью.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903388">
        <w:rPr>
          <w:i/>
          <w:iCs/>
          <w:sz w:val="28"/>
          <w:szCs w:val="28"/>
        </w:rPr>
        <w:t>Татьяна была простой, скромной девушкой. Она рано начала читать французские романы. Ее воспитывал француз-гувернер. Татьяна была з</w:t>
      </w:r>
      <w:r w:rsidRPr="00903388">
        <w:rPr>
          <w:i/>
          <w:iCs/>
          <w:sz w:val="28"/>
          <w:szCs w:val="28"/>
        </w:rPr>
        <w:t>а</w:t>
      </w:r>
      <w:r w:rsidRPr="00903388">
        <w:rPr>
          <w:i/>
          <w:iCs/>
          <w:sz w:val="28"/>
          <w:szCs w:val="28"/>
        </w:rPr>
        <w:t>думчивой девушкой.</w:t>
      </w:r>
    </w:p>
    <w:p w:rsidR="00A311F5" w:rsidRPr="000C65F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Cs/>
          <w:sz w:val="28"/>
          <w:szCs w:val="28"/>
        </w:rPr>
      </w:pPr>
      <w:r w:rsidRPr="000C65F8">
        <w:rPr>
          <w:b/>
          <w:iCs/>
          <w:sz w:val="28"/>
          <w:szCs w:val="28"/>
        </w:rPr>
        <w:t xml:space="preserve">14. Неудачное употребление местоимений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Cs/>
          <w:sz w:val="28"/>
          <w:szCs w:val="28"/>
        </w:rPr>
        <w:t>Так, например, неудачное использование личного местоимения вн</w:t>
      </w:r>
      <w:r w:rsidRPr="00903388">
        <w:rPr>
          <w:rFonts w:ascii="Times New Roman" w:hAnsi="Times New Roman" w:cs="Times New Roman"/>
          <w:iCs/>
          <w:sz w:val="28"/>
          <w:szCs w:val="28"/>
        </w:rPr>
        <w:t>о</w:t>
      </w:r>
      <w:r w:rsidRPr="00903388">
        <w:rPr>
          <w:rFonts w:ascii="Times New Roman" w:hAnsi="Times New Roman" w:cs="Times New Roman"/>
          <w:iCs/>
          <w:sz w:val="28"/>
          <w:szCs w:val="28"/>
        </w:rPr>
        <w:t>сит неясность в смысл высказываний: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</w:rPr>
        <w:t xml:space="preserve"> Данный текст написал В. Белов. </w:t>
      </w:r>
      <w:r w:rsidRPr="0090338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Он</w:t>
      </w:r>
      <w:r w:rsidRPr="009033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3388">
        <w:rPr>
          <w:rFonts w:ascii="Times New Roman" w:eastAsia="Times New Roman" w:hAnsi="Times New Roman" w:cs="Times New Roman"/>
          <w:i/>
          <w:sz w:val="28"/>
          <w:szCs w:val="28"/>
        </w:rPr>
        <w:t>относится к художественному стилю.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903388">
        <w:rPr>
          <w:i/>
          <w:sz w:val="28"/>
          <w:szCs w:val="28"/>
        </w:rPr>
        <w:t xml:space="preserve">У меня сразу же возникла картина в </w:t>
      </w:r>
      <w:r w:rsidRPr="00903388">
        <w:rPr>
          <w:bCs/>
          <w:i/>
          <w:sz w:val="28"/>
          <w:szCs w:val="28"/>
          <w:u w:val="single"/>
        </w:rPr>
        <w:t>своем</w:t>
      </w:r>
      <w:r w:rsidRPr="00903388">
        <w:rPr>
          <w:i/>
          <w:sz w:val="28"/>
          <w:szCs w:val="28"/>
        </w:rPr>
        <w:t xml:space="preserve"> воображении.</w:t>
      </w:r>
    </w:p>
    <w:p w:rsidR="00A311F5" w:rsidRPr="00903388" w:rsidRDefault="00A311F5" w:rsidP="000C6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lastRenderedPageBreak/>
        <w:t>ФАКТИЧЕСКИЕ ОШИБКИ</w:t>
      </w:r>
    </w:p>
    <w:p w:rsidR="00A311F5" w:rsidRPr="002B6832" w:rsidRDefault="00A311F5" w:rsidP="002B683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32">
        <w:rPr>
          <w:rFonts w:ascii="Times New Roman" w:hAnsi="Times New Roman" w:cs="Times New Roman"/>
          <w:b/>
          <w:sz w:val="28"/>
          <w:szCs w:val="28"/>
        </w:rPr>
        <w:t>Понятие о фактической ошибке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b/>
          <w:sz w:val="28"/>
          <w:szCs w:val="28"/>
        </w:rPr>
        <w:t xml:space="preserve">Фактической ошибкой </w:t>
      </w:r>
      <w:r w:rsidRPr="00903388">
        <w:rPr>
          <w:rFonts w:ascii="Times New Roman" w:hAnsi="Times New Roman" w:cs="Times New Roman"/>
          <w:sz w:val="28"/>
          <w:szCs w:val="28"/>
        </w:rPr>
        <w:t>является любое имеющееся в тексте искаж</w:t>
      </w:r>
      <w:r w:rsidRPr="00903388">
        <w:rPr>
          <w:rFonts w:ascii="Times New Roman" w:hAnsi="Times New Roman" w:cs="Times New Roman"/>
          <w:sz w:val="28"/>
          <w:szCs w:val="28"/>
        </w:rPr>
        <w:t>е</w:t>
      </w:r>
      <w:r w:rsidRPr="00903388">
        <w:rPr>
          <w:rFonts w:ascii="Times New Roman" w:hAnsi="Times New Roman" w:cs="Times New Roman"/>
          <w:sz w:val="28"/>
          <w:szCs w:val="28"/>
        </w:rPr>
        <w:t>ние фактов реальной или отраженной в творческой работе учащегося х</w:t>
      </w:r>
      <w:r w:rsidRPr="00903388">
        <w:rPr>
          <w:rFonts w:ascii="Times New Roman" w:hAnsi="Times New Roman" w:cs="Times New Roman"/>
          <w:sz w:val="28"/>
          <w:szCs w:val="28"/>
        </w:rPr>
        <w:t>у</w:t>
      </w:r>
      <w:r w:rsidRPr="00903388">
        <w:rPr>
          <w:rFonts w:ascii="Times New Roman" w:hAnsi="Times New Roman" w:cs="Times New Roman"/>
          <w:sz w:val="28"/>
          <w:szCs w:val="28"/>
        </w:rPr>
        <w:t>дожественной действительности.</w:t>
      </w:r>
      <w:r w:rsidRPr="00903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1F5" w:rsidRPr="006130AF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30AF">
        <w:rPr>
          <w:rFonts w:ascii="Times New Roman" w:hAnsi="Times New Roman" w:cs="Times New Roman"/>
          <w:spacing w:val="-2"/>
          <w:sz w:val="28"/>
          <w:szCs w:val="28"/>
        </w:rPr>
        <w:t>При выполнении творческих работ в рамках ГИА учащемуся прих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дится выходить за пределы исходного текста, то есть привлекать фоновую информацию, постоянно. Это необходимо при написании вступления и з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ключения, при комментировании проблемы, поставленной автором, особе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но же часто фоновые знания используются для подтверждения собственн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130AF">
        <w:rPr>
          <w:rFonts w:ascii="Times New Roman" w:hAnsi="Times New Roman" w:cs="Times New Roman"/>
          <w:spacing w:val="-2"/>
          <w:sz w:val="28"/>
          <w:szCs w:val="28"/>
        </w:rPr>
        <w:t xml:space="preserve">го мнения, «с опорой на жизненный и читательский опыт». И каждый такой выход за пределы исходного текста чреват фактическими ошибками. </w:t>
      </w:r>
    </w:p>
    <w:p w:rsidR="002B6832" w:rsidRPr="003D6C10" w:rsidRDefault="002B6832" w:rsidP="000C65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311F5" w:rsidRPr="00903388" w:rsidRDefault="00A311F5" w:rsidP="000C6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Разновидности фактических ошибок, </w:t>
      </w:r>
      <w:r w:rsidR="000C65F8">
        <w:rPr>
          <w:rFonts w:ascii="Times New Roman" w:hAnsi="Times New Roman" w:cs="Times New Roman"/>
          <w:sz w:val="28"/>
          <w:szCs w:val="28"/>
        </w:rPr>
        <w:br/>
      </w:r>
      <w:r w:rsidRPr="00903388">
        <w:rPr>
          <w:rFonts w:ascii="Times New Roman" w:hAnsi="Times New Roman" w:cs="Times New Roman"/>
          <w:sz w:val="28"/>
          <w:szCs w:val="28"/>
        </w:rPr>
        <w:t xml:space="preserve">встречающихся в письменных работах учащихся </w:t>
      </w:r>
      <w:r w:rsidR="000C65F8">
        <w:rPr>
          <w:rFonts w:ascii="Times New Roman" w:hAnsi="Times New Roman" w:cs="Times New Roman"/>
          <w:sz w:val="28"/>
          <w:szCs w:val="28"/>
        </w:rPr>
        <w:br/>
      </w:r>
      <w:r w:rsidRPr="00903388">
        <w:rPr>
          <w:rFonts w:ascii="Times New Roman" w:hAnsi="Times New Roman" w:cs="Times New Roman"/>
          <w:sz w:val="28"/>
          <w:szCs w:val="28"/>
        </w:rPr>
        <w:t>формата ОГЭ и ЕГЭ</w:t>
      </w:r>
    </w:p>
    <w:p w:rsidR="00A311F5" w:rsidRPr="00903388" w:rsidRDefault="00A311F5" w:rsidP="00903388">
      <w:pPr>
        <w:pStyle w:val="1"/>
        <w:spacing w:before="0" w:after="0" w:line="276" w:lineRule="auto"/>
        <w:ind w:left="0" w:right="0"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03388">
        <w:rPr>
          <w:rFonts w:ascii="Times New Roman" w:hAnsi="Times New Roman" w:cs="Times New Roman"/>
          <w:color w:val="auto"/>
          <w:sz w:val="28"/>
          <w:szCs w:val="28"/>
          <w:u w:val="single"/>
        </w:rPr>
        <w:t>Первый блок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фактических ошибок связан с некорректным употребл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>нием литературоведческих терминов. Например, если учащийся решит обозначить жанр предложенного первичного текста. Как правило, КИМы содержат и предлагают для написания сочинений небольшие фрагменты из публицистических, реже – художественных текстов разных жанров. Н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 xml:space="preserve">значительный объем этих отрывков жанр текста определить не позволяет, да это и не требуется. Однако учащиеся часто называют предложенный им фрагмент </w:t>
      </w:r>
      <w:r w:rsidRPr="00903388">
        <w:rPr>
          <w:rFonts w:ascii="Times New Roman" w:hAnsi="Times New Roman" w:cs="Times New Roman"/>
          <w:i/>
          <w:color w:val="auto"/>
          <w:sz w:val="28"/>
          <w:szCs w:val="28"/>
        </w:rPr>
        <w:t>очерком, рассказом, эссе,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 xml:space="preserve"> а чаще всего </w:t>
      </w:r>
      <w:r w:rsidRPr="00903388">
        <w:rPr>
          <w:rFonts w:ascii="Times New Roman" w:hAnsi="Times New Roman" w:cs="Times New Roman"/>
          <w:i/>
          <w:color w:val="auto"/>
          <w:sz w:val="28"/>
          <w:szCs w:val="28"/>
        </w:rPr>
        <w:t>статьей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 xml:space="preserve">, не понимая, что за каждым из этих </w:t>
      </w:r>
      <w:r w:rsidRPr="00903388">
        <w:rPr>
          <w:rFonts w:ascii="Times New Roman" w:hAnsi="Times New Roman" w:cs="Times New Roman"/>
          <w:b/>
          <w:color w:val="auto"/>
          <w:sz w:val="28"/>
          <w:szCs w:val="28"/>
        </w:rPr>
        <w:t>терминов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 xml:space="preserve"> закреплено вполне определенное содерж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 xml:space="preserve">ние, и употребляя их просто как абсолютные синонимы к слову </w:t>
      </w:r>
      <w:r w:rsidRPr="00903388">
        <w:rPr>
          <w:rFonts w:ascii="Times New Roman" w:hAnsi="Times New Roman" w:cs="Times New Roman"/>
          <w:i/>
          <w:color w:val="auto"/>
          <w:sz w:val="28"/>
          <w:szCs w:val="28"/>
        </w:rPr>
        <w:t>текст.</w:t>
      </w:r>
    </w:p>
    <w:p w:rsidR="00A311F5" w:rsidRPr="00903388" w:rsidRDefault="00A311F5" w:rsidP="00903388">
      <w:pPr>
        <w:pStyle w:val="1"/>
        <w:spacing w:before="0" w:after="0" w:line="276" w:lineRule="auto"/>
        <w:ind w:left="0" w:right="0"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03388">
        <w:rPr>
          <w:rFonts w:ascii="Times New Roman" w:hAnsi="Times New Roman" w:cs="Times New Roman"/>
          <w:color w:val="auto"/>
          <w:sz w:val="28"/>
          <w:szCs w:val="28"/>
        </w:rPr>
        <w:t>Другая фактическая ошибка связана с определением жанра произв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03388">
        <w:rPr>
          <w:rFonts w:ascii="Times New Roman" w:hAnsi="Times New Roman" w:cs="Times New Roman"/>
          <w:color w:val="auto"/>
          <w:sz w:val="28"/>
          <w:szCs w:val="28"/>
        </w:rPr>
        <w:t xml:space="preserve">дений, упоминаемых в текстах. </w:t>
      </w:r>
      <w:r w:rsidRPr="00903388">
        <w:rPr>
          <w:rFonts w:ascii="Times New Roman" w:hAnsi="Times New Roman" w:cs="Times New Roman"/>
          <w:sz w:val="28"/>
          <w:szCs w:val="28"/>
        </w:rPr>
        <w:t xml:space="preserve">Сочинения изобилуют такими ошибками, как </w:t>
      </w:r>
      <w:r w:rsidRPr="00903388">
        <w:rPr>
          <w:rFonts w:ascii="Times New Roman" w:hAnsi="Times New Roman" w:cs="Times New Roman"/>
          <w:i/>
          <w:sz w:val="28"/>
          <w:szCs w:val="28"/>
        </w:rPr>
        <w:t>повесть (!) М.Ю. Лермонтова «Герой нашего времени», роман (!) Горького «На дне», рассказ (!) Б.</w:t>
      </w:r>
      <w:r w:rsidR="000C6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>Полевого «Повесть о настоящем челов</w:t>
      </w:r>
      <w:r w:rsidRPr="00903388">
        <w:rPr>
          <w:rFonts w:ascii="Times New Roman" w:hAnsi="Times New Roman" w:cs="Times New Roman"/>
          <w:i/>
          <w:sz w:val="28"/>
          <w:szCs w:val="28"/>
        </w:rPr>
        <w:t>е</w:t>
      </w:r>
      <w:r w:rsidRPr="00903388">
        <w:rPr>
          <w:rFonts w:ascii="Times New Roman" w:hAnsi="Times New Roman" w:cs="Times New Roman"/>
          <w:i/>
          <w:sz w:val="28"/>
          <w:szCs w:val="28"/>
        </w:rPr>
        <w:t>ке»</w:t>
      </w:r>
      <w:r w:rsidRPr="00903388">
        <w:rPr>
          <w:rFonts w:ascii="Times New Roman" w:hAnsi="Times New Roman" w:cs="Times New Roman"/>
          <w:sz w:val="28"/>
          <w:szCs w:val="28"/>
        </w:rPr>
        <w:t xml:space="preserve">. Последнее особенно курьезно, поскольку название уже заключает в себе указание на жанр.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3388">
        <w:rPr>
          <w:rFonts w:ascii="Times New Roman" w:eastAsia="Calibri" w:hAnsi="Times New Roman" w:cs="Times New Roman"/>
          <w:sz w:val="28"/>
          <w:szCs w:val="28"/>
        </w:rPr>
        <w:t xml:space="preserve">Рядом с небрежным употреблением терминов </w:t>
      </w:r>
      <w:r w:rsidRPr="00903388">
        <w:rPr>
          <w:rFonts w:ascii="Times New Roman" w:eastAsia="Calibri" w:hAnsi="Times New Roman" w:cs="Times New Roman"/>
          <w:i/>
          <w:sz w:val="28"/>
          <w:szCs w:val="28"/>
        </w:rPr>
        <w:t xml:space="preserve">рассказ, очерк, статья, эссе </w:t>
      </w:r>
      <w:r w:rsidRPr="00903388">
        <w:rPr>
          <w:rFonts w:ascii="Times New Roman" w:eastAsia="Calibri" w:hAnsi="Times New Roman" w:cs="Times New Roman"/>
          <w:sz w:val="28"/>
          <w:szCs w:val="28"/>
        </w:rPr>
        <w:t xml:space="preserve">стоит и столь же неоправданное употребление </w:t>
      </w:r>
      <w:r w:rsidRPr="00903388">
        <w:rPr>
          <w:rFonts w:ascii="Times New Roman" w:eastAsia="Calibri" w:hAnsi="Times New Roman" w:cs="Times New Roman"/>
          <w:b/>
          <w:sz w:val="28"/>
          <w:szCs w:val="28"/>
        </w:rPr>
        <w:t>терминов, называ</w:t>
      </w:r>
      <w:r w:rsidRPr="00903388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903388">
        <w:rPr>
          <w:rFonts w:ascii="Times New Roman" w:eastAsia="Calibri" w:hAnsi="Times New Roman" w:cs="Times New Roman"/>
          <w:b/>
          <w:sz w:val="28"/>
          <w:szCs w:val="28"/>
        </w:rPr>
        <w:t>щих типы речи, –</w:t>
      </w:r>
      <w:r w:rsidRPr="00903388">
        <w:rPr>
          <w:rFonts w:ascii="Times New Roman" w:eastAsia="Calibri" w:hAnsi="Times New Roman" w:cs="Times New Roman"/>
          <w:sz w:val="28"/>
          <w:szCs w:val="28"/>
        </w:rPr>
        <w:t xml:space="preserve"> повествование, описание, рассуждение. Например, фр</w:t>
      </w:r>
      <w:r w:rsidRPr="00903388">
        <w:rPr>
          <w:rFonts w:ascii="Times New Roman" w:eastAsia="Calibri" w:hAnsi="Times New Roman" w:cs="Times New Roman"/>
          <w:sz w:val="28"/>
          <w:szCs w:val="28"/>
        </w:rPr>
        <w:t>а</w:t>
      </w:r>
      <w:r w:rsidRPr="00903388">
        <w:rPr>
          <w:rFonts w:ascii="Times New Roman" w:eastAsia="Calibri" w:hAnsi="Times New Roman" w:cs="Times New Roman"/>
          <w:sz w:val="28"/>
          <w:szCs w:val="28"/>
        </w:rPr>
        <w:t>за «</w:t>
      </w:r>
      <w:r w:rsidRPr="00903388">
        <w:rPr>
          <w:rFonts w:ascii="Times New Roman" w:eastAsia="Calibri" w:hAnsi="Times New Roman" w:cs="Times New Roman"/>
          <w:i/>
          <w:sz w:val="28"/>
          <w:szCs w:val="28"/>
        </w:rPr>
        <w:t>Автор повествует (вместо рассуждает) о том, что слава быстр</w:t>
      </w:r>
      <w:r w:rsidRPr="00903388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03388">
        <w:rPr>
          <w:rFonts w:ascii="Times New Roman" w:eastAsia="Calibri" w:hAnsi="Times New Roman" w:cs="Times New Roman"/>
          <w:i/>
          <w:sz w:val="28"/>
          <w:szCs w:val="28"/>
        </w:rPr>
        <w:t xml:space="preserve">течна» </w:t>
      </w:r>
      <w:r w:rsidRPr="00903388">
        <w:rPr>
          <w:rFonts w:ascii="Times New Roman" w:eastAsia="Calibri" w:hAnsi="Times New Roman" w:cs="Times New Roman"/>
          <w:sz w:val="28"/>
          <w:szCs w:val="28"/>
        </w:rPr>
        <w:t>оценивается как содержащая фактическую ошибку. О быстроте</w:t>
      </w:r>
      <w:r w:rsidRPr="00903388">
        <w:rPr>
          <w:rFonts w:ascii="Times New Roman" w:eastAsia="Calibri" w:hAnsi="Times New Roman" w:cs="Times New Roman"/>
          <w:sz w:val="28"/>
          <w:szCs w:val="28"/>
        </w:rPr>
        <w:t>ч</w:t>
      </w:r>
      <w:r w:rsidRPr="00903388">
        <w:rPr>
          <w:rFonts w:ascii="Times New Roman" w:eastAsia="Calibri" w:hAnsi="Times New Roman" w:cs="Times New Roman"/>
          <w:sz w:val="28"/>
          <w:szCs w:val="28"/>
        </w:rPr>
        <w:lastRenderedPageBreak/>
        <w:t>ности славы можно рассуждать и нельзя повествовать. То же можно з</w:t>
      </w:r>
      <w:r w:rsidRPr="00903388">
        <w:rPr>
          <w:rFonts w:ascii="Times New Roman" w:eastAsia="Calibri" w:hAnsi="Times New Roman" w:cs="Times New Roman"/>
          <w:sz w:val="28"/>
          <w:szCs w:val="28"/>
        </w:rPr>
        <w:t>а</w:t>
      </w:r>
      <w:r w:rsidRPr="00903388">
        <w:rPr>
          <w:rFonts w:ascii="Times New Roman" w:eastAsia="Calibri" w:hAnsi="Times New Roman" w:cs="Times New Roman"/>
          <w:sz w:val="28"/>
          <w:szCs w:val="28"/>
        </w:rPr>
        <w:t xml:space="preserve">ключить и о фразе </w:t>
      </w:r>
      <w:r w:rsidRPr="00903388">
        <w:rPr>
          <w:rFonts w:ascii="Times New Roman" w:eastAsia="Calibri" w:hAnsi="Times New Roman" w:cs="Times New Roman"/>
          <w:i/>
          <w:sz w:val="28"/>
          <w:szCs w:val="28"/>
        </w:rPr>
        <w:t xml:space="preserve">Автор повествует о душевных муках героя.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Смысловая и терминологическая путаница возникает при неумении разграничить </w:t>
      </w:r>
      <w:r w:rsidRPr="00903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термины «автор», </w:t>
      </w: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>с одной стороны</w:t>
      </w:r>
      <w:r w:rsidRPr="00903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и «повествователь, рассказчик</w:t>
      </w: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>» – с другой. Как известно, от своего имени, не маскируясь, а</w:t>
      </w: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>тор выступает только в публицистике. Поэтому, анализируя публицист</w:t>
      </w: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ческие тексты, можно сказать </w:t>
      </w:r>
      <w:r w:rsidRPr="0090338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автор возражает, автор призывает, автор не согласен</w:t>
      </w: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>. В художественном повествовании появляется фигура расска</w:t>
      </w: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903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чика, повествователя и героев, которых нельзя отождествлять с автором. Однако в сочинениях факты их отождествления не редки.  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388">
        <w:rPr>
          <w:rFonts w:ascii="Times New Roman" w:eastAsia="Calibri" w:hAnsi="Times New Roman" w:cs="Times New Roman"/>
          <w:sz w:val="28"/>
          <w:szCs w:val="28"/>
          <w:u w:val="single"/>
        </w:rPr>
        <w:t>Второй блок ФО</w:t>
      </w:r>
      <w:r w:rsidRPr="00903388">
        <w:rPr>
          <w:rFonts w:ascii="Times New Roman" w:eastAsia="Calibri" w:hAnsi="Times New Roman" w:cs="Times New Roman"/>
          <w:sz w:val="28"/>
          <w:szCs w:val="28"/>
        </w:rPr>
        <w:t xml:space="preserve"> связан с искажением фактологической стороны или принятой трактовки художественных произведений, привлекаемых как и</w:t>
      </w:r>
      <w:r w:rsidRPr="00903388">
        <w:rPr>
          <w:rFonts w:ascii="Times New Roman" w:eastAsia="Calibri" w:hAnsi="Times New Roman" w:cs="Times New Roman"/>
          <w:sz w:val="28"/>
          <w:szCs w:val="28"/>
        </w:rPr>
        <w:t>с</w:t>
      </w:r>
      <w:r w:rsidRPr="00903388">
        <w:rPr>
          <w:rFonts w:ascii="Times New Roman" w:eastAsia="Calibri" w:hAnsi="Times New Roman" w:cs="Times New Roman"/>
          <w:sz w:val="28"/>
          <w:szCs w:val="28"/>
        </w:rPr>
        <w:t xml:space="preserve">точник «читательского опыта». Приведем примеры некоторых из них. 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 В романе «Евгений Онегин» раскрывается проблема обывательск</w:t>
      </w:r>
      <w:r w:rsidRPr="00903388">
        <w:rPr>
          <w:rFonts w:ascii="Times New Roman" w:hAnsi="Times New Roman" w:cs="Times New Roman"/>
          <w:i/>
          <w:sz w:val="28"/>
          <w:szCs w:val="28"/>
        </w:rPr>
        <w:t>о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го отношения к искусству и культуре. </w:t>
      </w:r>
      <w:r w:rsidRPr="00903388">
        <w:rPr>
          <w:rFonts w:ascii="Times New Roman" w:hAnsi="Times New Roman" w:cs="Times New Roman"/>
          <w:sz w:val="28"/>
          <w:szCs w:val="28"/>
        </w:rPr>
        <w:t>Хотя В.Г.</w:t>
      </w:r>
      <w:r w:rsidR="000C65F8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sz w:val="28"/>
          <w:szCs w:val="28"/>
        </w:rPr>
        <w:t xml:space="preserve">Белинский и назвал </w:t>
      </w:r>
      <w:r w:rsidR="000C65F8">
        <w:rPr>
          <w:rFonts w:ascii="Times New Roman" w:hAnsi="Times New Roman" w:cs="Times New Roman"/>
          <w:sz w:val="28"/>
          <w:szCs w:val="28"/>
        </w:rPr>
        <w:br/>
      </w:r>
      <w:r w:rsidRPr="00903388">
        <w:rPr>
          <w:rFonts w:ascii="Times New Roman" w:hAnsi="Times New Roman" w:cs="Times New Roman"/>
          <w:sz w:val="28"/>
          <w:szCs w:val="28"/>
        </w:rPr>
        <w:t>«Евгения Онегина» энциклопедией русской жизни, но проблема обыв</w:t>
      </w:r>
      <w:r w:rsidRPr="00903388">
        <w:rPr>
          <w:rFonts w:ascii="Times New Roman" w:hAnsi="Times New Roman" w:cs="Times New Roman"/>
          <w:sz w:val="28"/>
          <w:szCs w:val="28"/>
        </w:rPr>
        <w:t>а</w:t>
      </w:r>
      <w:r w:rsidRPr="00903388">
        <w:rPr>
          <w:rFonts w:ascii="Times New Roman" w:hAnsi="Times New Roman" w:cs="Times New Roman"/>
          <w:sz w:val="28"/>
          <w:szCs w:val="28"/>
        </w:rPr>
        <w:t xml:space="preserve">тельского отношения к искусству и культуре там отсутствует. 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 В произведении А.П.</w:t>
      </w:r>
      <w:r w:rsidR="000C6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>Чехова «Господин из Сан-Франциско» описыв</w:t>
      </w:r>
      <w:r w:rsidRPr="00903388">
        <w:rPr>
          <w:rFonts w:ascii="Times New Roman" w:hAnsi="Times New Roman" w:cs="Times New Roman"/>
          <w:i/>
          <w:sz w:val="28"/>
          <w:szCs w:val="28"/>
        </w:rPr>
        <w:t>а</w:t>
      </w:r>
      <w:r w:rsidRPr="00903388">
        <w:rPr>
          <w:rFonts w:ascii="Times New Roman" w:hAnsi="Times New Roman" w:cs="Times New Roman"/>
          <w:i/>
          <w:sz w:val="28"/>
          <w:szCs w:val="28"/>
        </w:rPr>
        <w:t>ется путешествие на пароходе чиновника с семьей.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</w:t>
      </w:r>
      <w:r w:rsidR="000C6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>В романе Л.Н.</w:t>
      </w:r>
      <w:r w:rsidR="000C6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>Толстого «Война и мир» рассказывается про девушку Марию Болконскую, которую отец постоянно заставлял учиться, но в итоге ничем хорошим это не обернулось.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903388">
        <w:rPr>
          <w:rFonts w:ascii="Times New Roman" w:hAnsi="Times New Roman" w:cs="Times New Roman"/>
          <w:i/>
          <w:sz w:val="28"/>
          <w:szCs w:val="28"/>
        </w:rPr>
        <w:t>Кто помнит подвиг Обелиска</w:t>
      </w:r>
      <w:r w:rsidRPr="009033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>– учителя, который в годы Великой Отечественной войны пошел на требования немцев – сдаться взамен на жизнь его учеников.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 Молчалин и слова не скажет против отца своей жены.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 Вспомним встречу Понтия и Пилата. У каждого из них своя ист</w:t>
      </w:r>
      <w:r w:rsidRPr="00903388">
        <w:rPr>
          <w:rFonts w:ascii="Times New Roman" w:hAnsi="Times New Roman" w:cs="Times New Roman"/>
          <w:i/>
          <w:sz w:val="28"/>
          <w:szCs w:val="28"/>
        </w:rPr>
        <w:t>и</w:t>
      </w:r>
      <w:r w:rsidRPr="00903388">
        <w:rPr>
          <w:rFonts w:ascii="Times New Roman" w:hAnsi="Times New Roman" w:cs="Times New Roman"/>
          <w:i/>
          <w:sz w:val="28"/>
          <w:szCs w:val="28"/>
        </w:rPr>
        <w:t>на</w:t>
      </w:r>
      <w:r w:rsidRPr="00903388">
        <w:rPr>
          <w:rFonts w:ascii="Times New Roman" w:hAnsi="Times New Roman" w:cs="Times New Roman"/>
          <w:sz w:val="28"/>
          <w:szCs w:val="28"/>
        </w:rPr>
        <w:t xml:space="preserve">…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* Раскольников убил старушку Изергиль.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</w:t>
      </w:r>
      <w:r w:rsidRPr="00903388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 xml:space="preserve">Раскольников убил бабушку-процентщицу. Но если бы у него была своя бабушка, он бы так никогда не поступил!..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</w:t>
      </w:r>
      <w:r w:rsidRPr="00903388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i/>
          <w:sz w:val="28"/>
          <w:szCs w:val="28"/>
        </w:rPr>
        <w:t>В рассказе «Недоросль» взрослый мальчик мучил лягушек и заста</w:t>
      </w:r>
      <w:r w:rsidRPr="00903388">
        <w:rPr>
          <w:rFonts w:ascii="Times New Roman" w:hAnsi="Times New Roman" w:cs="Times New Roman"/>
          <w:i/>
          <w:sz w:val="28"/>
          <w:szCs w:val="28"/>
        </w:rPr>
        <w:t>в</w:t>
      </w:r>
      <w:r w:rsidRPr="00903388">
        <w:rPr>
          <w:rFonts w:ascii="Times New Roman" w:hAnsi="Times New Roman" w:cs="Times New Roman"/>
          <w:i/>
          <w:sz w:val="28"/>
          <w:szCs w:val="28"/>
        </w:rPr>
        <w:t>лял это делать других детей.</w:t>
      </w:r>
    </w:p>
    <w:p w:rsidR="00A311F5" w:rsidRPr="00903388" w:rsidRDefault="000C65F8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A311F5" w:rsidRPr="00903388">
        <w:rPr>
          <w:rFonts w:ascii="Times New Roman" w:hAnsi="Times New Roman" w:cs="Times New Roman"/>
          <w:i/>
          <w:sz w:val="28"/>
          <w:szCs w:val="28"/>
        </w:rPr>
        <w:t xml:space="preserve"> Великая детская писательница Анна Ахматова.</w:t>
      </w:r>
    </w:p>
    <w:p w:rsidR="00A311F5" w:rsidRPr="00903388" w:rsidRDefault="00A311F5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3388">
        <w:rPr>
          <w:sz w:val="28"/>
          <w:szCs w:val="28"/>
        </w:rPr>
        <w:t>Большое количество фактических ошибок связано с небрежным о</w:t>
      </w:r>
      <w:r w:rsidRPr="00903388">
        <w:rPr>
          <w:sz w:val="28"/>
          <w:szCs w:val="28"/>
        </w:rPr>
        <w:t>т</w:t>
      </w:r>
      <w:r w:rsidRPr="00903388">
        <w:rPr>
          <w:sz w:val="28"/>
          <w:szCs w:val="28"/>
        </w:rPr>
        <w:t>ношением к описываемым или упоминаемым жизненным реалиям. Эта н</w:t>
      </w:r>
      <w:r w:rsidRPr="00903388">
        <w:rPr>
          <w:sz w:val="28"/>
          <w:szCs w:val="28"/>
        </w:rPr>
        <w:t>е</w:t>
      </w:r>
      <w:r w:rsidRPr="00903388">
        <w:rPr>
          <w:sz w:val="28"/>
          <w:szCs w:val="28"/>
        </w:rPr>
        <w:t xml:space="preserve">брежность порождает </w:t>
      </w:r>
      <w:r w:rsidRPr="00903388">
        <w:rPr>
          <w:b/>
          <w:sz w:val="28"/>
          <w:szCs w:val="28"/>
        </w:rPr>
        <w:t>необоснованное преувеличение факта</w:t>
      </w:r>
      <w:r w:rsidRPr="00903388">
        <w:rPr>
          <w:sz w:val="28"/>
          <w:szCs w:val="28"/>
        </w:rPr>
        <w:t xml:space="preserve"> или </w:t>
      </w:r>
      <w:r w:rsidRPr="00903388">
        <w:rPr>
          <w:b/>
          <w:bCs/>
          <w:color w:val="000000"/>
          <w:sz w:val="28"/>
          <w:szCs w:val="28"/>
        </w:rPr>
        <w:t>и</w:t>
      </w:r>
      <w:r w:rsidRPr="00903388">
        <w:rPr>
          <w:b/>
          <w:bCs/>
          <w:color w:val="000000"/>
          <w:sz w:val="28"/>
          <w:szCs w:val="28"/>
        </w:rPr>
        <w:t>з</w:t>
      </w:r>
      <w:r w:rsidRPr="00903388">
        <w:rPr>
          <w:b/>
          <w:bCs/>
          <w:color w:val="000000"/>
          <w:sz w:val="28"/>
          <w:szCs w:val="28"/>
        </w:rPr>
        <w:t>лишнюю категоричность заявлений.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 </w:t>
      </w:r>
    </w:p>
    <w:p w:rsidR="00A311F5" w:rsidRPr="000C65F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0C65F8">
        <w:rPr>
          <w:rFonts w:ascii="Times New Roman" w:hAnsi="Times New Roman" w:cs="Times New Roman"/>
          <w:i/>
          <w:spacing w:val="-4"/>
          <w:sz w:val="28"/>
          <w:szCs w:val="28"/>
        </w:rPr>
        <w:t>*С самого дня рождения (?) мы должны выбирать жизненную дорогу.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*В наше время искусство забыто всеми (?).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* </w:t>
      </w:r>
      <w:r w:rsidRPr="00903388">
        <w:rPr>
          <w:rFonts w:ascii="Times New Roman" w:hAnsi="Times New Roman" w:cs="Times New Roman"/>
          <w:i/>
          <w:sz w:val="28"/>
          <w:szCs w:val="28"/>
        </w:rPr>
        <w:t>Проблему воспоминаний о детстве обсуждают все (?): ученые, пу</w:t>
      </w:r>
      <w:r w:rsidRPr="00903388">
        <w:rPr>
          <w:rFonts w:ascii="Times New Roman" w:hAnsi="Times New Roman" w:cs="Times New Roman"/>
          <w:i/>
          <w:sz w:val="28"/>
          <w:szCs w:val="28"/>
        </w:rPr>
        <w:t>б</w:t>
      </w:r>
      <w:r w:rsidRPr="00903388">
        <w:rPr>
          <w:rFonts w:ascii="Times New Roman" w:hAnsi="Times New Roman" w:cs="Times New Roman"/>
          <w:i/>
          <w:sz w:val="28"/>
          <w:szCs w:val="28"/>
        </w:rPr>
        <w:t>лицисты, люди разных сословий и профессий.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*Люди моего поколения [16–17 лет] стали известными людьми или миллионерами.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*Часто в литературных произведениях нам встречается фраза: «Не хочу учиться, а хочу жениться».</w:t>
      </w:r>
      <w:r w:rsidRPr="00903388">
        <w:rPr>
          <w:rFonts w:ascii="Times New Roman" w:hAnsi="Times New Roman" w:cs="Times New Roman"/>
          <w:sz w:val="28"/>
          <w:szCs w:val="28"/>
        </w:rPr>
        <w:t xml:space="preserve"> Заметим, что фраза эта встретилась всего один раз, а именно в комедии Д.И.</w:t>
      </w:r>
      <w:r w:rsidR="000C65F8">
        <w:rPr>
          <w:rFonts w:ascii="Times New Roman" w:hAnsi="Times New Roman" w:cs="Times New Roman"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sz w:val="28"/>
          <w:szCs w:val="28"/>
        </w:rPr>
        <w:t>Фонвизина «Недоросль».</w:t>
      </w:r>
    </w:p>
    <w:p w:rsidR="00A311F5" w:rsidRPr="00903388" w:rsidRDefault="000C65F8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*Подростки</w:t>
      </w:r>
      <w:r w:rsidR="00A311F5" w:rsidRPr="00903388">
        <w:rPr>
          <w:rFonts w:ascii="Times New Roman" w:hAnsi="Times New Roman" w:cs="Times New Roman"/>
          <w:i/>
          <w:sz w:val="28"/>
          <w:szCs w:val="28"/>
        </w:rPr>
        <w:t xml:space="preserve"> во все времена старались приложить максимум усилий для достижения своих целей.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>Иногда для подтверждения своего мнения школьники описывают с</w:t>
      </w:r>
      <w:r w:rsidRPr="00903388">
        <w:rPr>
          <w:rFonts w:ascii="Times New Roman" w:hAnsi="Times New Roman" w:cs="Times New Roman"/>
          <w:sz w:val="28"/>
          <w:szCs w:val="28"/>
        </w:rPr>
        <w:t>и</w:t>
      </w:r>
      <w:r w:rsidRPr="00903388">
        <w:rPr>
          <w:rFonts w:ascii="Times New Roman" w:hAnsi="Times New Roman" w:cs="Times New Roman"/>
          <w:sz w:val="28"/>
          <w:szCs w:val="28"/>
        </w:rPr>
        <w:t>туации, которые они выдают за жизненные. Однако их реальность весьма сомнительна. Например,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 xml:space="preserve">*Когда в Губкинской больнице случился пожар, </w:t>
      </w:r>
      <w:r w:rsidRPr="00903388">
        <w:rPr>
          <w:rFonts w:ascii="Times New Roman" w:hAnsi="Times New Roman" w:cs="Times New Roman"/>
          <w:i/>
          <w:sz w:val="28"/>
          <w:szCs w:val="28"/>
          <w:u w:val="single"/>
        </w:rPr>
        <w:t>все врачи и медсестры выбежали первыми</w:t>
      </w:r>
      <w:r w:rsidRPr="000C65F8">
        <w:rPr>
          <w:rFonts w:ascii="Times New Roman" w:hAnsi="Times New Roman" w:cs="Times New Roman"/>
          <w:i/>
          <w:sz w:val="28"/>
          <w:szCs w:val="28"/>
        </w:rPr>
        <w:t>…</w:t>
      </w:r>
      <w:r w:rsidRPr="009033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3388">
        <w:rPr>
          <w:rFonts w:ascii="Times New Roman" w:hAnsi="Times New Roman" w:cs="Times New Roman"/>
          <w:sz w:val="28"/>
          <w:szCs w:val="28"/>
        </w:rPr>
        <w:t>Совместное выбегание всех врачей и медсестер – вещь совершенно невозможная.</w:t>
      </w:r>
      <w:r w:rsidRPr="00903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sz w:val="28"/>
          <w:szCs w:val="28"/>
        </w:rPr>
        <w:t xml:space="preserve">Многочисленны фактические ошибки, связанные с искажением имен, фамилий, инициалов реальных лиц и литературных персонажей, названий художественных произведений. Приведем некоторые из них: 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Понтий и Пилат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Тарас и Бульба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Григорий не Георгий Вицин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Режиссер Гайдар вместо Гайдай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Анатолий Курагин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Наталья Ростова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Скажу словами Жоржа Санда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Роман Гюго «Самоотверженные»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Стихотворение Маяковского «Что хорошо, а что плохо».</w:t>
      </w:r>
    </w:p>
    <w:p w:rsidR="00A311F5" w:rsidRPr="00903388" w:rsidRDefault="00A311F5" w:rsidP="00903388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Татьяна Самойлова, сыгравшая роль Анны Карениной в фильме «Л</w:t>
      </w:r>
      <w:r w:rsidRPr="00903388">
        <w:rPr>
          <w:rFonts w:ascii="Times New Roman" w:hAnsi="Times New Roman" w:cs="Times New Roman"/>
          <w:i/>
          <w:sz w:val="28"/>
          <w:szCs w:val="28"/>
        </w:rPr>
        <w:t>е</w:t>
      </w:r>
      <w:r w:rsidRPr="00903388">
        <w:rPr>
          <w:rFonts w:ascii="Times New Roman" w:hAnsi="Times New Roman" w:cs="Times New Roman"/>
          <w:i/>
          <w:sz w:val="28"/>
          <w:szCs w:val="28"/>
        </w:rPr>
        <w:t>тят журавли»…</w:t>
      </w:r>
    </w:p>
    <w:p w:rsidR="00A311F5" w:rsidRPr="00903388" w:rsidRDefault="00A311F5" w:rsidP="00903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88">
        <w:rPr>
          <w:rFonts w:ascii="Times New Roman" w:hAnsi="Times New Roman" w:cs="Times New Roman"/>
          <w:i/>
          <w:sz w:val="28"/>
          <w:szCs w:val="28"/>
        </w:rPr>
        <w:t>Самая частотная ошибка «нефонового» характера</w:t>
      </w:r>
      <w:r w:rsidRPr="00903388">
        <w:rPr>
          <w:rFonts w:ascii="Times New Roman" w:hAnsi="Times New Roman" w:cs="Times New Roman"/>
          <w:sz w:val="28"/>
          <w:szCs w:val="28"/>
        </w:rPr>
        <w:t>, т.е. предста</w:t>
      </w:r>
      <w:r w:rsidRPr="00903388">
        <w:rPr>
          <w:rFonts w:ascii="Times New Roman" w:hAnsi="Times New Roman" w:cs="Times New Roman"/>
          <w:sz w:val="28"/>
          <w:szCs w:val="28"/>
        </w:rPr>
        <w:t>в</w:t>
      </w:r>
      <w:r w:rsidRPr="00903388">
        <w:rPr>
          <w:rFonts w:ascii="Times New Roman" w:hAnsi="Times New Roman" w:cs="Times New Roman"/>
          <w:sz w:val="28"/>
          <w:szCs w:val="28"/>
        </w:rPr>
        <w:t>ляющая собой искажение «фактов», о которых речь идет в самом перви</w:t>
      </w:r>
      <w:r w:rsidRPr="00903388">
        <w:rPr>
          <w:rFonts w:ascii="Times New Roman" w:hAnsi="Times New Roman" w:cs="Times New Roman"/>
          <w:sz w:val="28"/>
          <w:szCs w:val="28"/>
        </w:rPr>
        <w:t>ч</w:t>
      </w:r>
      <w:r w:rsidRPr="00903388">
        <w:rPr>
          <w:rFonts w:ascii="Times New Roman" w:hAnsi="Times New Roman" w:cs="Times New Roman"/>
          <w:sz w:val="28"/>
          <w:szCs w:val="28"/>
        </w:rPr>
        <w:t>ном тексте, – это искажение собственных имен и инициалов лиц, упом</w:t>
      </w:r>
      <w:r w:rsidRPr="00903388">
        <w:rPr>
          <w:rFonts w:ascii="Times New Roman" w:hAnsi="Times New Roman" w:cs="Times New Roman"/>
          <w:sz w:val="28"/>
          <w:szCs w:val="28"/>
        </w:rPr>
        <w:t>и</w:t>
      </w:r>
      <w:r w:rsidRPr="00903388">
        <w:rPr>
          <w:rFonts w:ascii="Times New Roman" w:hAnsi="Times New Roman" w:cs="Times New Roman"/>
          <w:sz w:val="28"/>
          <w:szCs w:val="28"/>
        </w:rPr>
        <w:t xml:space="preserve">наемых в тексте, в т.ч. авторов первичных текстов. </w:t>
      </w:r>
    </w:p>
    <w:p w:rsidR="002B6832" w:rsidRPr="00903388" w:rsidRDefault="002B6832" w:rsidP="00903388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</w:p>
    <w:p w:rsidR="00A311F5" w:rsidRPr="00903388" w:rsidRDefault="00A311F5" w:rsidP="00C212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Бельчиков Ю.А. Практическая стилистика современного русского языка. – М.:</w:t>
      </w:r>
      <w:r w:rsidR="006130AF" w:rsidRPr="003D6C10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 xml:space="preserve"> </w:t>
      </w:r>
      <w:r w:rsidRPr="003D6C10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АСТ-ПРЕСС КНИГА, 2012.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eastAsia="Times New Roman" w:hAnsi="Times New Roman" w:cs="Times New Roman"/>
          <w:iCs/>
          <w:color w:val="2A2A2A"/>
          <w:sz w:val="28"/>
          <w:szCs w:val="28"/>
          <w:lang w:eastAsia="ru-RU"/>
        </w:rPr>
        <w:t>Бельчиков Ю.А. Словарь паронимов русского языка. – М.: ООО «Издательство АСТ»: ООО «Издательство Астрель», 2004.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hAnsi="Times New Roman" w:cs="Times New Roman"/>
          <w:sz w:val="28"/>
          <w:szCs w:val="28"/>
        </w:rPr>
        <w:t>Голуб И.Б. Секреты русского языка. О сложном увлекательно и просто. – М</w:t>
      </w:r>
      <w:r w:rsidR="006130AF" w:rsidRPr="003D6C10">
        <w:rPr>
          <w:rFonts w:ascii="Times New Roman" w:hAnsi="Times New Roman" w:cs="Times New Roman"/>
          <w:sz w:val="28"/>
          <w:szCs w:val="28"/>
        </w:rPr>
        <w:t>.</w:t>
      </w:r>
      <w:r w:rsidRPr="003D6C10">
        <w:rPr>
          <w:rFonts w:ascii="Times New Roman" w:hAnsi="Times New Roman" w:cs="Times New Roman"/>
          <w:sz w:val="28"/>
          <w:szCs w:val="28"/>
        </w:rPr>
        <w:t>: КНОРУС, 2010.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hAnsi="Times New Roman" w:cs="Times New Roman"/>
          <w:sz w:val="28"/>
          <w:szCs w:val="28"/>
        </w:rPr>
        <w:t>Голуб И. Стилистика русского языка. – М.: Айрис-пресс, 2003.</w:t>
      </w:r>
    </w:p>
    <w:p w:rsidR="00A311F5" w:rsidRPr="00CE6939" w:rsidRDefault="00A311F5" w:rsidP="00C21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939">
        <w:rPr>
          <w:rFonts w:ascii="Times New Roman" w:hAnsi="Times New Roman" w:cs="Times New Roman"/>
          <w:sz w:val="28"/>
          <w:szCs w:val="28"/>
        </w:rPr>
        <w:t>Драбкина С.В. Единый государственный экзамен. Русский язык. Комплекс материалов для подготовки учащихся. Учебное пособие. – М</w:t>
      </w:r>
      <w:r w:rsidR="000C65F8" w:rsidRPr="00CE6939">
        <w:rPr>
          <w:rFonts w:ascii="Times New Roman" w:hAnsi="Times New Roman" w:cs="Times New Roman"/>
          <w:sz w:val="28"/>
          <w:szCs w:val="28"/>
        </w:rPr>
        <w:t>.</w:t>
      </w:r>
      <w:r w:rsidRPr="00CE6939">
        <w:rPr>
          <w:rFonts w:ascii="Times New Roman" w:hAnsi="Times New Roman" w:cs="Times New Roman"/>
          <w:sz w:val="28"/>
          <w:szCs w:val="28"/>
        </w:rPr>
        <w:t>: Интеллект-Центр, 2016.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eastAsia="Calibri" w:hAnsi="Times New Roman" w:cs="Times New Roman"/>
          <w:sz w:val="28"/>
          <w:szCs w:val="28"/>
        </w:rPr>
        <w:t>Нормы оценки знаний, умений и навыков учащихся по русскому языку. Проект.</w:t>
      </w:r>
      <w:r w:rsidR="000C65F8" w:rsidRPr="003D6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C10">
        <w:rPr>
          <w:rFonts w:ascii="Times New Roman" w:eastAsia="Calibri" w:hAnsi="Times New Roman" w:cs="Times New Roman"/>
          <w:sz w:val="28"/>
          <w:szCs w:val="28"/>
        </w:rPr>
        <w:t>//</w:t>
      </w:r>
      <w:r w:rsidR="000C65F8" w:rsidRPr="003D6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C10">
        <w:rPr>
          <w:rFonts w:ascii="Times New Roman" w:eastAsia="Calibri" w:hAnsi="Times New Roman" w:cs="Times New Roman"/>
          <w:sz w:val="28"/>
          <w:szCs w:val="28"/>
        </w:rPr>
        <w:t>Русский язык в школе. 1993,</w:t>
      </w:r>
      <w:r w:rsidR="000C65F8" w:rsidRPr="003D6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C10">
        <w:rPr>
          <w:rFonts w:ascii="Times New Roman" w:eastAsia="Calibri" w:hAnsi="Times New Roman" w:cs="Times New Roman"/>
          <w:sz w:val="28"/>
          <w:szCs w:val="28"/>
        </w:rPr>
        <w:t>№4</w:t>
      </w:r>
      <w:r w:rsidR="000C65F8" w:rsidRPr="003D6C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eastAsia="Calibri" w:hAnsi="Times New Roman" w:cs="Times New Roman"/>
          <w:iCs/>
          <w:sz w:val="28"/>
          <w:szCs w:val="28"/>
        </w:rPr>
        <w:t>Оценка знаний, умений и навыков учащихся по русскому языку: Сб. статей / Сост. В.И. Капинос, Т.А. Костяева</w:t>
      </w:r>
      <w:r w:rsidR="000C65F8" w:rsidRPr="003D6C10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3D6C10">
        <w:rPr>
          <w:rFonts w:ascii="Times New Roman" w:eastAsia="Calibri" w:hAnsi="Times New Roman" w:cs="Times New Roman"/>
          <w:iCs/>
          <w:sz w:val="28"/>
          <w:szCs w:val="28"/>
        </w:rPr>
        <w:t xml:space="preserve"> – М., 1986 и последующие издания</w:t>
      </w:r>
      <w:r w:rsidRPr="003D6C10">
        <w:rPr>
          <w:rFonts w:ascii="Times New Roman" w:hAnsi="Times New Roman" w:cs="Times New Roman"/>
          <w:iCs/>
          <w:sz w:val="28"/>
          <w:szCs w:val="28"/>
        </w:rPr>
        <w:t>.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hAnsi="Times New Roman" w:cs="Times New Roman"/>
          <w:sz w:val="28"/>
          <w:szCs w:val="28"/>
        </w:rPr>
        <w:t>Петрякова А.Г. Культура речи. Практикум-справочник для 10-11-х классов. – М.: Флинта, Наука, 2004.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hAnsi="Times New Roman" w:cs="Times New Roman"/>
          <w:sz w:val="28"/>
          <w:szCs w:val="28"/>
        </w:rPr>
        <w:t>Пешковский А.М. Вопросы методики родного языка, лингвистики и стилистики. – М. – Л., 1930.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eastAsia="Calibri" w:hAnsi="Times New Roman" w:cs="Times New Roman"/>
          <w:sz w:val="28"/>
          <w:szCs w:val="28"/>
        </w:rPr>
        <w:t>Розен</w:t>
      </w:r>
      <w:r w:rsidR="006130AF" w:rsidRPr="003D6C10">
        <w:rPr>
          <w:rFonts w:ascii="Times New Roman" w:eastAsia="Calibri" w:hAnsi="Times New Roman" w:cs="Times New Roman"/>
          <w:sz w:val="28"/>
          <w:szCs w:val="28"/>
        </w:rPr>
        <w:t>таль Д.</w:t>
      </w:r>
      <w:r w:rsidRPr="003D6C10">
        <w:rPr>
          <w:rFonts w:ascii="Times New Roman" w:eastAsia="Calibri" w:hAnsi="Times New Roman" w:cs="Times New Roman"/>
          <w:sz w:val="28"/>
          <w:szCs w:val="28"/>
        </w:rPr>
        <w:t>Э. Справочник по правописанию и литературной правке. (Издания разных лет.)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eastAsia="Calibri" w:hAnsi="Times New Roman" w:cs="Times New Roman"/>
          <w:iCs/>
          <w:sz w:val="28"/>
          <w:szCs w:val="28"/>
        </w:rPr>
        <w:t>Русский язык. Содержание образования: Сборник нормативно-правовых документов и методических материалов./ Сост. Т.Б.</w:t>
      </w:r>
      <w:r w:rsidR="000C65F8" w:rsidRPr="003D6C1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D6C10">
        <w:rPr>
          <w:rFonts w:ascii="Times New Roman" w:eastAsia="Calibri" w:hAnsi="Times New Roman" w:cs="Times New Roman"/>
          <w:iCs/>
          <w:sz w:val="28"/>
          <w:szCs w:val="28"/>
        </w:rPr>
        <w:t>Васильева, И.Н.</w:t>
      </w:r>
      <w:r w:rsidR="000C65F8" w:rsidRPr="003D6C1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D6C10">
        <w:rPr>
          <w:rFonts w:ascii="Times New Roman" w:eastAsia="Calibri" w:hAnsi="Times New Roman" w:cs="Times New Roman"/>
          <w:iCs/>
          <w:sz w:val="28"/>
          <w:szCs w:val="28"/>
        </w:rPr>
        <w:t>Иванова. – М., 2007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hAnsi="Times New Roman" w:cs="Times New Roman"/>
          <w:sz w:val="28"/>
          <w:szCs w:val="28"/>
        </w:rPr>
        <w:t>Сенина Н.А. Сочинение на ЕГЭ. Курс интенсивной подготовки: учебно-методическое пособие. Ростов-на-Дону, Легион, 2015.</w:t>
      </w:r>
    </w:p>
    <w:p w:rsidR="00A311F5" w:rsidRPr="003D6C10" w:rsidRDefault="00A311F5" w:rsidP="00C212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hAnsi="Times New Roman" w:cs="Times New Roman"/>
          <w:sz w:val="28"/>
          <w:szCs w:val="28"/>
        </w:rPr>
        <w:t xml:space="preserve">Сенина Н.А., Нарушевич А.Г. Русский язык. 9 класс. Сочинение на ОГЭ: курс интенсивной подготовки: </w:t>
      </w:r>
      <w:r w:rsidR="005A3A9F">
        <w:rPr>
          <w:rFonts w:ascii="Times New Roman" w:hAnsi="Times New Roman" w:cs="Times New Roman"/>
          <w:sz w:val="28"/>
          <w:szCs w:val="28"/>
        </w:rPr>
        <w:t>У</w:t>
      </w:r>
      <w:r w:rsidRPr="003D6C10">
        <w:rPr>
          <w:rFonts w:ascii="Times New Roman" w:hAnsi="Times New Roman" w:cs="Times New Roman"/>
          <w:sz w:val="28"/>
          <w:szCs w:val="28"/>
        </w:rPr>
        <w:t>чебно-методическое пособие. – Ро</w:t>
      </w:r>
      <w:r w:rsidRPr="003D6C10">
        <w:rPr>
          <w:rFonts w:ascii="Times New Roman" w:hAnsi="Times New Roman" w:cs="Times New Roman"/>
          <w:sz w:val="28"/>
          <w:szCs w:val="28"/>
        </w:rPr>
        <w:t>с</w:t>
      </w:r>
      <w:r w:rsidRPr="003D6C10">
        <w:rPr>
          <w:rFonts w:ascii="Times New Roman" w:hAnsi="Times New Roman" w:cs="Times New Roman"/>
          <w:sz w:val="28"/>
          <w:szCs w:val="28"/>
        </w:rPr>
        <w:t>тов-на-Дону</w:t>
      </w:r>
      <w:r w:rsidR="000C65F8" w:rsidRPr="003D6C10">
        <w:rPr>
          <w:rFonts w:ascii="Times New Roman" w:hAnsi="Times New Roman" w:cs="Times New Roman"/>
          <w:sz w:val="28"/>
          <w:szCs w:val="28"/>
        </w:rPr>
        <w:t>:</w:t>
      </w:r>
      <w:r w:rsidRPr="003D6C10">
        <w:rPr>
          <w:rFonts w:ascii="Times New Roman" w:hAnsi="Times New Roman" w:cs="Times New Roman"/>
          <w:sz w:val="28"/>
          <w:szCs w:val="28"/>
        </w:rPr>
        <w:t xml:space="preserve"> Легион, 2015.</w:t>
      </w:r>
    </w:p>
    <w:p w:rsidR="00A311F5" w:rsidRPr="005A3A9F" w:rsidRDefault="00A311F5" w:rsidP="005A3A9F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A3A9F">
        <w:rPr>
          <w:rFonts w:ascii="Times New Roman" w:hAnsi="Times New Roman" w:cs="Times New Roman"/>
          <w:sz w:val="28"/>
          <w:szCs w:val="28"/>
        </w:rPr>
        <w:t>Дополнительные материалы</w:t>
      </w:r>
    </w:p>
    <w:p w:rsidR="00A311F5" w:rsidRPr="003D6C10" w:rsidRDefault="00A311F5" w:rsidP="00C2125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hAnsi="Times New Roman" w:cs="Times New Roman"/>
          <w:sz w:val="28"/>
          <w:szCs w:val="28"/>
        </w:rPr>
        <w:t>Методические рекомендации для учителей, подготовленные на о</w:t>
      </w:r>
      <w:r w:rsidRPr="003D6C10">
        <w:rPr>
          <w:rFonts w:ascii="Times New Roman" w:hAnsi="Times New Roman" w:cs="Times New Roman"/>
          <w:sz w:val="28"/>
          <w:szCs w:val="28"/>
        </w:rPr>
        <w:t>с</w:t>
      </w:r>
      <w:r w:rsidRPr="003D6C10">
        <w:rPr>
          <w:rFonts w:ascii="Times New Roman" w:hAnsi="Times New Roman" w:cs="Times New Roman"/>
          <w:sz w:val="28"/>
          <w:szCs w:val="28"/>
        </w:rPr>
        <w:t xml:space="preserve">нове анализа типичных ошибок участников ЕГЭ 2015 года по русскому языку: </w:t>
      </w:r>
      <w:hyperlink r:id="rId7" w:history="1">
        <w:r w:rsidRPr="003D6C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http://www.fipi.ru/sites/default/files/document/1440157880/metod-rek_russkiy_yazyk_2016.pdf</w:t>
        </w:r>
      </w:hyperlink>
    </w:p>
    <w:p w:rsidR="00A311F5" w:rsidRPr="003D6C10" w:rsidRDefault="00A311F5" w:rsidP="00C2125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10">
        <w:rPr>
          <w:rFonts w:ascii="Times New Roman" w:hAnsi="Times New Roman" w:cs="Times New Roman"/>
          <w:sz w:val="28"/>
          <w:szCs w:val="28"/>
        </w:rPr>
        <w:t xml:space="preserve">Словари онлайн: </w:t>
      </w:r>
      <w:hyperlink r:id="rId8" w:history="1">
        <w:r w:rsidRPr="003D6C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http://dic.academic.ru/</w:t>
        </w:r>
      </w:hyperlink>
      <w:r w:rsidRPr="003D6C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F5" w:rsidRPr="006130AF" w:rsidRDefault="00A311F5" w:rsidP="00C21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6C10" w:rsidRDefault="003D6C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10DC" w:rsidRPr="009F10DC" w:rsidRDefault="003D6C10" w:rsidP="003D6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0DC">
        <w:rPr>
          <w:rFonts w:ascii="Times New Roman" w:hAnsi="Times New Roman" w:cs="Times New Roman"/>
          <w:sz w:val="28"/>
          <w:szCs w:val="28"/>
        </w:rPr>
        <w:lastRenderedPageBreak/>
        <w:t>Ю</w:t>
      </w:r>
      <w:r w:rsidR="009F10DC">
        <w:rPr>
          <w:rFonts w:ascii="Times New Roman" w:hAnsi="Times New Roman" w:cs="Times New Roman"/>
          <w:sz w:val="28"/>
          <w:szCs w:val="28"/>
        </w:rPr>
        <w:t xml:space="preserve">лия </w:t>
      </w:r>
      <w:r w:rsidRPr="009F10DC">
        <w:rPr>
          <w:rFonts w:ascii="Times New Roman" w:hAnsi="Times New Roman" w:cs="Times New Roman"/>
          <w:sz w:val="28"/>
          <w:szCs w:val="28"/>
        </w:rPr>
        <w:t>В</w:t>
      </w:r>
      <w:r w:rsidR="009F10DC">
        <w:rPr>
          <w:rFonts w:ascii="Times New Roman" w:hAnsi="Times New Roman" w:cs="Times New Roman"/>
          <w:sz w:val="28"/>
          <w:szCs w:val="28"/>
        </w:rPr>
        <w:t>ладимировна</w:t>
      </w:r>
      <w:r w:rsidRPr="009F10DC">
        <w:rPr>
          <w:rFonts w:ascii="Times New Roman" w:hAnsi="Times New Roman" w:cs="Times New Roman"/>
          <w:sz w:val="28"/>
          <w:szCs w:val="28"/>
        </w:rPr>
        <w:t xml:space="preserve"> Ошеева, </w:t>
      </w:r>
    </w:p>
    <w:p w:rsidR="003D6C10" w:rsidRPr="009F10DC" w:rsidRDefault="003D6C10" w:rsidP="003D6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0DC">
        <w:rPr>
          <w:rFonts w:ascii="Times New Roman" w:hAnsi="Times New Roman" w:cs="Times New Roman"/>
          <w:sz w:val="28"/>
          <w:szCs w:val="28"/>
        </w:rPr>
        <w:t>Л</w:t>
      </w:r>
      <w:r w:rsidR="009F10DC"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9F10DC">
        <w:rPr>
          <w:rFonts w:ascii="Times New Roman" w:hAnsi="Times New Roman" w:cs="Times New Roman"/>
          <w:sz w:val="28"/>
          <w:szCs w:val="28"/>
        </w:rPr>
        <w:t>Р</w:t>
      </w:r>
      <w:r w:rsidR="009F10DC">
        <w:rPr>
          <w:rFonts w:ascii="Times New Roman" w:hAnsi="Times New Roman" w:cs="Times New Roman"/>
          <w:sz w:val="28"/>
          <w:szCs w:val="28"/>
        </w:rPr>
        <w:t>е</w:t>
      </w:r>
      <w:r w:rsidR="00CE6939">
        <w:rPr>
          <w:rFonts w:ascii="Times New Roman" w:hAnsi="Times New Roman" w:cs="Times New Roman"/>
          <w:sz w:val="28"/>
          <w:szCs w:val="28"/>
        </w:rPr>
        <w:t>а</w:t>
      </w:r>
      <w:r w:rsidR="009F10DC">
        <w:rPr>
          <w:rFonts w:ascii="Times New Roman" w:hAnsi="Times New Roman" w:cs="Times New Roman"/>
          <w:sz w:val="28"/>
          <w:szCs w:val="28"/>
        </w:rPr>
        <w:t>катовна</w:t>
      </w:r>
      <w:r w:rsidRPr="009F10DC">
        <w:rPr>
          <w:rFonts w:ascii="Times New Roman" w:hAnsi="Times New Roman" w:cs="Times New Roman"/>
          <w:sz w:val="28"/>
          <w:szCs w:val="28"/>
        </w:rPr>
        <w:t xml:space="preserve"> Першина</w:t>
      </w:r>
    </w:p>
    <w:p w:rsidR="003D6C10" w:rsidRPr="009F10DC" w:rsidRDefault="003D6C10" w:rsidP="003D6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C10" w:rsidRPr="009F10DC" w:rsidRDefault="003D6C10" w:rsidP="003D6C10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0DC">
        <w:rPr>
          <w:rFonts w:ascii="Times New Roman" w:hAnsi="Times New Roman" w:cs="Times New Roman"/>
          <w:sz w:val="28"/>
          <w:szCs w:val="28"/>
        </w:rPr>
        <w:t>ТИПОЛОГИЯ ОШИБОК И ИХ КВАЛИФИКАЦИЯ</w:t>
      </w:r>
    </w:p>
    <w:p w:rsidR="003D6C10" w:rsidRPr="009F10DC" w:rsidRDefault="003D6C10" w:rsidP="003D6C10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0DC">
        <w:rPr>
          <w:rFonts w:ascii="Times New Roman" w:hAnsi="Times New Roman" w:cs="Times New Roman"/>
          <w:sz w:val="28"/>
          <w:szCs w:val="28"/>
        </w:rPr>
        <w:t>В ПИСЬМЕННЫХ РАБОТАХ УЧАЩИХСЯ</w:t>
      </w:r>
    </w:p>
    <w:p w:rsidR="003D6C10" w:rsidRPr="00CE6939" w:rsidRDefault="003D6C10" w:rsidP="003D6C10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939">
        <w:rPr>
          <w:rFonts w:ascii="Times New Roman" w:hAnsi="Times New Roman" w:cs="Times New Roman"/>
          <w:sz w:val="24"/>
          <w:szCs w:val="24"/>
        </w:rPr>
        <w:t>(НА МАТЕРИАЛЕ СОЧИНЕНИЙ ФОРМАТА ОГЭ И ЕГЭ</w:t>
      </w:r>
    </w:p>
    <w:p w:rsidR="003D6C10" w:rsidRPr="00CE6939" w:rsidRDefault="003D6C10" w:rsidP="003D6C10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939">
        <w:rPr>
          <w:rFonts w:ascii="Times New Roman" w:hAnsi="Times New Roman" w:cs="Times New Roman"/>
          <w:sz w:val="24"/>
          <w:szCs w:val="24"/>
        </w:rPr>
        <w:t>ПО РУССКОМУ ЯЗЫКУ)</w:t>
      </w:r>
    </w:p>
    <w:p w:rsidR="003D6C10" w:rsidRPr="009F10DC" w:rsidRDefault="003D6C10" w:rsidP="003D6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C10" w:rsidRPr="009F10DC" w:rsidRDefault="003D6C10" w:rsidP="003D6C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0DC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CE6939" w:rsidRDefault="00CE6939" w:rsidP="00C21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939" w:rsidRDefault="00CE6939" w:rsidP="00C21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>Директор РИЦ: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>Ф.Ф. Мугаллимова</w:t>
      </w: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>Дизайн обложки: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 xml:space="preserve">З.А. Емалетдинова 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16">
        <w:rPr>
          <w:rFonts w:ascii="Times New Roman" w:hAnsi="Times New Roman" w:cs="Times New Roman"/>
          <w:sz w:val="28"/>
          <w:szCs w:val="28"/>
        </w:rPr>
        <w:t>Компьютерная верстка и макет: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Королева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 xml:space="preserve">Подписано к печати </w:t>
      </w:r>
      <w:r>
        <w:rPr>
          <w:rFonts w:ascii="Times New Roman" w:hAnsi="Times New Roman" w:cs="Times New Roman"/>
          <w:sz w:val="24"/>
          <w:szCs w:val="24"/>
        </w:rPr>
        <w:t>30.12.2015.</w:t>
      </w:r>
    </w:p>
    <w:p w:rsidR="000757C1" w:rsidRPr="00D62A83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>Бумага писчая. Формат</w:t>
      </w:r>
      <w:r w:rsidRPr="00D62A83">
        <w:rPr>
          <w:rFonts w:ascii="Times New Roman" w:hAnsi="Times New Roman" w:cs="Times New Roman"/>
          <w:sz w:val="24"/>
          <w:szCs w:val="24"/>
        </w:rPr>
        <w:t xml:space="preserve"> 60</w:t>
      </w:r>
      <w:r w:rsidRPr="00F61316">
        <w:rPr>
          <w:rFonts w:ascii="Times New Roman" w:hAnsi="Times New Roman" w:cs="Times New Roman"/>
          <w:sz w:val="24"/>
          <w:szCs w:val="24"/>
        </w:rPr>
        <w:t>х</w:t>
      </w:r>
      <w:r w:rsidRPr="00D62A83">
        <w:rPr>
          <w:rFonts w:ascii="Times New Roman" w:hAnsi="Times New Roman" w:cs="Times New Roman"/>
          <w:sz w:val="24"/>
          <w:szCs w:val="24"/>
        </w:rPr>
        <w:t xml:space="preserve">84 1/16. </w:t>
      </w:r>
    </w:p>
    <w:p w:rsidR="000757C1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>Гарнитура</w:t>
      </w:r>
      <w:r w:rsidRPr="00D62A83">
        <w:rPr>
          <w:rFonts w:ascii="Times New Roman" w:hAnsi="Times New Roman" w:cs="Times New Roman"/>
          <w:sz w:val="24"/>
          <w:szCs w:val="24"/>
        </w:rPr>
        <w:t xml:space="preserve"> </w:t>
      </w:r>
      <w:r w:rsidRPr="00F6131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62A83">
        <w:rPr>
          <w:rFonts w:ascii="Times New Roman" w:hAnsi="Times New Roman" w:cs="Times New Roman"/>
          <w:sz w:val="24"/>
          <w:szCs w:val="24"/>
        </w:rPr>
        <w:t xml:space="preserve"> </w:t>
      </w:r>
      <w:r w:rsidRPr="00F6131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62A83">
        <w:rPr>
          <w:rFonts w:ascii="Times New Roman" w:hAnsi="Times New Roman" w:cs="Times New Roman"/>
          <w:sz w:val="24"/>
          <w:szCs w:val="24"/>
        </w:rPr>
        <w:t xml:space="preserve"> </w:t>
      </w:r>
      <w:r w:rsidRPr="00F6131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6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 xml:space="preserve">Отпечатано на </w:t>
      </w:r>
      <w:r>
        <w:rPr>
          <w:rFonts w:ascii="Times New Roman" w:hAnsi="Times New Roman" w:cs="Times New Roman"/>
          <w:sz w:val="24"/>
          <w:szCs w:val="24"/>
        </w:rPr>
        <w:t>ризографе.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 xml:space="preserve">Усл. печ. л. </w:t>
      </w:r>
      <w:r>
        <w:rPr>
          <w:rFonts w:ascii="Times New Roman" w:hAnsi="Times New Roman" w:cs="Times New Roman"/>
          <w:sz w:val="24"/>
          <w:szCs w:val="24"/>
        </w:rPr>
        <w:t>1,5.</w:t>
      </w:r>
      <w:r w:rsidRPr="00F61316">
        <w:rPr>
          <w:rFonts w:ascii="Times New Roman" w:hAnsi="Times New Roman" w:cs="Times New Roman"/>
          <w:sz w:val="24"/>
          <w:szCs w:val="24"/>
        </w:rPr>
        <w:t xml:space="preserve"> Уч.-изд. л. </w:t>
      </w:r>
      <w:r>
        <w:rPr>
          <w:rFonts w:ascii="Times New Roman" w:hAnsi="Times New Roman" w:cs="Times New Roman"/>
          <w:sz w:val="24"/>
          <w:szCs w:val="24"/>
        </w:rPr>
        <w:t>1,6.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 xml:space="preserve">Тираж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F61316">
        <w:rPr>
          <w:rFonts w:ascii="Times New Roman" w:hAnsi="Times New Roman" w:cs="Times New Roman"/>
          <w:sz w:val="24"/>
          <w:szCs w:val="24"/>
        </w:rPr>
        <w:t xml:space="preserve"> экз. Заказ </w:t>
      </w:r>
      <w:r>
        <w:rPr>
          <w:rFonts w:ascii="Times New Roman" w:hAnsi="Times New Roman" w:cs="Times New Roman"/>
          <w:sz w:val="24"/>
          <w:szCs w:val="24"/>
        </w:rPr>
        <w:t>139.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>Цена свободная.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>Издательство Института развития образования РБ.</w:t>
      </w:r>
    </w:p>
    <w:p w:rsidR="000757C1" w:rsidRPr="00F61316" w:rsidRDefault="000757C1" w:rsidP="0007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16">
        <w:rPr>
          <w:rFonts w:ascii="Times New Roman" w:hAnsi="Times New Roman" w:cs="Times New Roman"/>
          <w:sz w:val="24"/>
          <w:szCs w:val="24"/>
        </w:rPr>
        <w:t>450005, Уфа, ул. Мингажева, 120.</w:t>
      </w:r>
    </w:p>
    <w:p w:rsidR="000757C1" w:rsidRPr="000757C1" w:rsidRDefault="000757C1" w:rsidP="000757C1">
      <w:pPr>
        <w:shd w:val="clear" w:color="auto" w:fill="FFFFFF"/>
        <w:spacing w:after="0" w:line="240" w:lineRule="auto"/>
        <w:ind w:left="24" w:right="38" w:hanging="24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0757C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rio</w:t>
        </w:r>
        <w:r w:rsidRPr="000757C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_</w:t>
        </w:r>
        <w:r w:rsidRPr="000757C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biro</w:t>
        </w:r>
        <w:r w:rsidRPr="000757C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Pr="000757C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Pr="000757C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0757C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A7949" w:rsidRPr="003D6C10" w:rsidRDefault="000757C1" w:rsidP="00C21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75.35pt;margin-top:26.8pt;width:100pt;height:49pt;z-index:251660288" stroked="f">
            <v:textbox style="mso-next-textbox:#_x0000_s1028">
              <w:txbxContent>
                <w:p w:rsidR="008F47CB" w:rsidRDefault="008F47CB" w:rsidP="002F204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9A7949" w:rsidRPr="003D6C10" w:rsidSect="00903388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5B" w:rsidRDefault="00DE6E5B" w:rsidP="00EF03AE">
      <w:pPr>
        <w:spacing w:after="0" w:line="240" w:lineRule="auto"/>
      </w:pPr>
      <w:r>
        <w:separator/>
      </w:r>
    </w:p>
  </w:endnote>
  <w:endnote w:type="continuationSeparator" w:id="1">
    <w:p w:rsidR="00DE6E5B" w:rsidRDefault="00DE6E5B" w:rsidP="00EF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2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47CB" w:rsidRDefault="008F47CB">
        <w:pPr>
          <w:pStyle w:val="ac"/>
          <w:jc w:val="center"/>
        </w:pPr>
        <w:r w:rsidRPr="00181E2D">
          <w:rPr>
            <w:sz w:val="24"/>
            <w:szCs w:val="24"/>
          </w:rPr>
          <w:fldChar w:fldCharType="begin"/>
        </w:r>
        <w:r w:rsidRPr="00181E2D">
          <w:rPr>
            <w:sz w:val="24"/>
            <w:szCs w:val="24"/>
          </w:rPr>
          <w:instrText xml:space="preserve"> PAGE   \* MERGEFORMAT </w:instrText>
        </w:r>
        <w:r w:rsidRPr="00181E2D">
          <w:rPr>
            <w:sz w:val="24"/>
            <w:szCs w:val="24"/>
          </w:rPr>
          <w:fldChar w:fldCharType="separate"/>
        </w:r>
        <w:r w:rsidR="005A3A9F">
          <w:rPr>
            <w:noProof/>
            <w:sz w:val="24"/>
            <w:szCs w:val="24"/>
          </w:rPr>
          <w:t>23</w:t>
        </w:r>
        <w:r w:rsidRPr="00181E2D">
          <w:rPr>
            <w:sz w:val="24"/>
            <w:szCs w:val="24"/>
          </w:rPr>
          <w:fldChar w:fldCharType="end"/>
        </w:r>
      </w:p>
    </w:sdtContent>
  </w:sdt>
  <w:p w:rsidR="008F47CB" w:rsidRDefault="008F47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5B" w:rsidRDefault="00DE6E5B" w:rsidP="00EF03AE">
      <w:pPr>
        <w:spacing w:after="0" w:line="240" w:lineRule="auto"/>
      </w:pPr>
      <w:r>
        <w:separator/>
      </w:r>
    </w:p>
  </w:footnote>
  <w:footnote w:type="continuationSeparator" w:id="1">
    <w:p w:rsidR="00DE6E5B" w:rsidRDefault="00DE6E5B" w:rsidP="00EF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CF4"/>
    <w:multiLevelType w:val="hybridMultilevel"/>
    <w:tmpl w:val="938265AE"/>
    <w:lvl w:ilvl="0" w:tplc="AE7419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373A6"/>
    <w:multiLevelType w:val="hybridMultilevel"/>
    <w:tmpl w:val="F2E6E5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C021B7"/>
    <w:multiLevelType w:val="multilevel"/>
    <w:tmpl w:val="3326C1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1135E24"/>
    <w:multiLevelType w:val="multilevel"/>
    <w:tmpl w:val="BE1A84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353240B"/>
    <w:multiLevelType w:val="multilevel"/>
    <w:tmpl w:val="07BC01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i w:val="0"/>
      </w:rPr>
    </w:lvl>
  </w:abstractNum>
  <w:abstractNum w:abstractNumId="5">
    <w:nsid w:val="359A14E0"/>
    <w:multiLevelType w:val="hybridMultilevel"/>
    <w:tmpl w:val="811EDDC8"/>
    <w:lvl w:ilvl="0" w:tplc="A0D8F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A90EE5"/>
    <w:multiLevelType w:val="hybridMultilevel"/>
    <w:tmpl w:val="7C9E6122"/>
    <w:lvl w:ilvl="0" w:tplc="4134D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74B30"/>
    <w:multiLevelType w:val="hybridMultilevel"/>
    <w:tmpl w:val="C8FCE618"/>
    <w:lvl w:ilvl="0" w:tplc="5C8AA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1A4EBA"/>
    <w:multiLevelType w:val="hybridMultilevel"/>
    <w:tmpl w:val="3B8492CC"/>
    <w:lvl w:ilvl="0" w:tplc="C59800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5D6706CD"/>
    <w:multiLevelType w:val="hybridMultilevel"/>
    <w:tmpl w:val="4822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E27DC"/>
    <w:multiLevelType w:val="multilevel"/>
    <w:tmpl w:val="C9D444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7F360B2D"/>
    <w:multiLevelType w:val="hybridMultilevel"/>
    <w:tmpl w:val="D7325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1F5"/>
    <w:rsid w:val="000757C1"/>
    <w:rsid w:val="000A66E9"/>
    <w:rsid w:val="000C65F8"/>
    <w:rsid w:val="00163261"/>
    <w:rsid w:val="00181E2D"/>
    <w:rsid w:val="0024732E"/>
    <w:rsid w:val="002B6832"/>
    <w:rsid w:val="002F204D"/>
    <w:rsid w:val="00357F84"/>
    <w:rsid w:val="003D6C10"/>
    <w:rsid w:val="005A3A9F"/>
    <w:rsid w:val="006130AF"/>
    <w:rsid w:val="008F47CB"/>
    <w:rsid w:val="00903388"/>
    <w:rsid w:val="0092197F"/>
    <w:rsid w:val="00952ECD"/>
    <w:rsid w:val="009A7949"/>
    <w:rsid w:val="009F10DC"/>
    <w:rsid w:val="00A311F5"/>
    <w:rsid w:val="00A63DB6"/>
    <w:rsid w:val="00AF5411"/>
    <w:rsid w:val="00B67FFC"/>
    <w:rsid w:val="00C21255"/>
    <w:rsid w:val="00CB443D"/>
    <w:rsid w:val="00CE6939"/>
    <w:rsid w:val="00DE6E5B"/>
    <w:rsid w:val="00DF695F"/>
    <w:rsid w:val="00E80B23"/>
    <w:rsid w:val="00EF03AE"/>
    <w:rsid w:val="00F0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11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11F5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rsid w:val="00A3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31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A311F5"/>
    <w:rPr>
      <w:i/>
      <w:iCs/>
    </w:rPr>
  </w:style>
  <w:style w:type="paragraph" w:styleId="a9">
    <w:name w:val="No Spacing"/>
    <w:uiPriority w:val="1"/>
    <w:qFormat/>
    <w:rsid w:val="00A311F5"/>
    <w:pPr>
      <w:spacing w:after="0" w:line="240" w:lineRule="auto"/>
    </w:pPr>
  </w:style>
  <w:style w:type="paragraph" w:customStyle="1" w:styleId="1">
    <w:name w:val="Обычный1"/>
    <w:basedOn w:val="a"/>
    <w:uiPriority w:val="99"/>
    <w:rsid w:val="00A311F5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3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11F5"/>
  </w:style>
  <w:style w:type="paragraph" w:styleId="ac">
    <w:name w:val="footer"/>
    <w:basedOn w:val="a"/>
    <w:link w:val="ad"/>
    <w:uiPriority w:val="99"/>
    <w:unhideWhenUsed/>
    <w:rsid w:val="00A3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11F5"/>
  </w:style>
  <w:style w:type="table" w:styleId="ae">
    <w:name w:val="Table Grid"/>
    <w:basedOn w:val="a1"/>
    <w:uiPriority w:val="59"/>
    <w:rsid w:val="00A3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sites/default/files/document/1440157880/metod-rek_russkiy_yazyk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o_bi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24</Pages>
  <Words>6698</Words>
  <Characters>38180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2015-12-30T10:21:00Z</cp:lastPrinted>
  <dcterms:created xsi:type="dcterms:W3CDTF">2015-12-23T12:35:00Z</dcterms:created>
  <dcterms:modified xsi:type="dcterms:W3CDTF">2015-12-30T10:53:00Z</dcterms:modified>
</cp:coreProperties>
</file>