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37" w:rsidRPr="00CF6868" w:rsidRDefault="00AF5537" w:rsidP="00AF5537">
      <w:pPr>
        <w:spacing w:after="0"/>
        <w:jc w:val="center"/>
        <w:rPr>
          <w:rFonts w:ascii="Times New Roman" w:hAnsi="Times New Roman" w:cs="Times New Roman"/>
          <w:sz w:val="24"/>
          <w:szCs w:val="24"/>
          <w:lang w:val="tt-RU"/>
        </w:rPr>
      </w:pPr>
      <w:r w:rsidRPr="00CF6868">
        <w:rPr>
          <w:rFonts w:ascii="Times New Roman" w:hAnsi="Times New Roman" w:cs="Times New Roman"/>
          <w:sz w:val="24"/>
          <w:szCs w:val="24"/>
          <w:lang w:val="tt-RU"/>
        </w:rPr>
        <w:t xml:space="preserve">БАШКОРТСТАН РЕСПУБЛИКАСЫНЫҢ МӘГАРИФНЕ ҮСТЕРҮ ИНСТИТУТЫ </w:t>
      </w: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Default="00AF5537" w:rsidP="00AF5537">
      <w:pPr>
        <w:spacing w:after="0"/>
        <w:jc w:val="center"/>
        <w:rPr>
          <w:rFonts w:ascii="Times New Roman" w:hAnsi="Times New Roman" w:cs="Times New Roman"/>
          <w:sz w:val="28"/>
          <w:szCs w:val="28"/>
          <w:lang w:val="tt-RU"/>
        </w:rPr>
      </w:pPr>
    </w:p>
    <w:p w:rsidR="00AF5537" w:rsidRPr="009E2D08" w:rsidRDefault="00AF5537" w:rsidP="00AF5537">
      <w:pPr>
        <w:spacing w:after="0"/>
        <w:jc w:val="center"/>
        <w:rPr>
          <w:rFonts w:ascii="Times New Roman" w:hAnsi="Times New Roman" w:cs="Times New Roman"/>
          <w:sz w:val="36"/>
          <w:szCs w:val="36"/>
          <w:lang w:val="tt-RU"/>
        </w:rPr>
      </w:pPr>
      <w:r w:rsidRPr="009E2D08">
        <w:rPr>
          <w:rFonts w:ascii="Times New Roman" w:hAnsi="Times New Roman" w:cs="Times New Roman"/>
          <w:sz w:val="36"/>
          <w:szCs w:val="36"/>
          <w:lang w:val="tt-RU"/>
        </w:rPr>
        <w:t>Хәбибов Л.Г., Сөләйманов Р.Ф.</w:t>
      </w:r>
    </w:p>
    <w:p w:rsidR="00AF5537" w:rsidRPr="00CF6868" w:rsidRDefault="00AF5537" w:rsidP="00AF5537">
      <w:pPr>
        <w:spacing w:after="0"/>
        <w:jc w:val="center"/>
        <w:rPr>
          <w:rFonts w:ascii="Times New Roman" w:hAnsi="Times New Roman" w:cs="Times New Roman"/>
          <w:sz w:val="40"/>
          <w:szCs w:val="40"/>
          <w:lang w:val="tt-RU"/>
        </w:rPr>
      </w:pPr>
    </w:p>
    <w:p w:rsidR="00AF5537" w:rsidRPr="00CF6868" w:rsidRDefault="00AF5537" w:rsidP="00AF5537">
      <w:pPr>
        <w:spacing w:after="0"/>
        <w:jc w:val="center"/>
        <w:rPr>
          <w:rFonts w:ascii="Times New Roman" w:hAnsi="Times New Roman" w:cs="Times New Roman"/>
          <w:sz w:val="40"/>
          <w:szCs w:val="40"/>
          <w:lang w:val="tt-RU"/>
        </w:rPr>
      </w:pPr>
    </w:p>
    <w:p w:rsidR="00AF5537" w:rsidRPr="00CF6868" w:rsidRDefault="00AF5537" w:rsidP="00AF5537">
      <w:pPr>
        <w:spacing w:after="0"/>
        <w:jc w:val="center"/>
        <w:rPr>
          <w:rFonts w:ascii="Times New Roman" w:hAnsi="Times New Roman" w:cs="Times New Roman"/>
          <w:sz w:val="40"/>
          <w:szCs w:val="40"/>
          <w:lang w:val="tt-RU"/>
        </w:rPr>
      </w:pPr>
      <w:r w:rsidRPr="00CF6868">
        <w:rPr>
          <w:rFonts w:ascii="Times New Roman" w:hAnsi="Times New Roman" w:cs="Times New Roman"/>
          <w:sz w:val="40"/>
          <w:szCs w:val="40"/>
          <w:lang w:val="tt-RU"/>
        </w:rPr>
        <w:t>ЭШ ПРОГРАММАСЫН ТӨЗҮ БУЕНЧА</w:t>
      </w:r>
    </w:p>
    <w:p w:rsidR="00AF5537" w:rsidRPr="00CF6868" w:rsidRDefault="00AF5537" w:rsidP="00AF5537">
      <w:pPr>
        <w:spacing w:after="0"/>
        <w:jc w:val="center"/>
        <w:rPr>
          <w:rFonts w:ascii="Times New Roman" w:hAnsi="Times New Roman" w:cs="Times New Roman"/>
          <w:sz w:val="40"/>
          <w:szCs w:val="40"/>
          <w:lang w:val="tt-RU"/>
        </w:rPr>
      </w:pPr>
      <w:r w:rsidRPr="00CF6868">
        <w:rPr>
          <w:rFonts w:ascii="Times New Roman" w:hAnsi="Times New Roman" w:cs="Times New Roman"/>
          <w:sz w:val="40"/>
          <w:szCs w:val="40"/>
          <w:lang w:val="tt-RU"/>
        </w:rPr>
        <w:t xml:space="preserve">МЕТОДИК </w:t>
      </w:r>
      <w:r w:rsidRPr="00CF6868">
        <w:rPr>
          <w:rFonts w:ascii="Times New Roman" w:hAnsi="Times New Roman" w:cs="Times New Roman"/>
          <w:sz w:val="40"/>
          <w:szCs w:val="40"/>
        </w:rPr>
        <w:t>Т</w:t>
      </w:r>
      <w:r w:rsidRPr="00CF6868">
        <w:rPr>
          <w:rFonts w:ascii="Times New Roman" w:hAnsi="Times New Roman" w:cs="Times New Roman"/>
          <w:sz w:val="40"/>
          <w:szCs w:val="40"/>
          <w:lang w:val="tt-RU"/>
        </w:rPr>
        <w:t>ӘК</w:t>
      </w:r>
      <w:r w:rsidRPr="00CF6868">
        <w:rPr>
          <w:rFonts w:ascii="Times New Roman" w:hAnsi="Times New Roman" w:cs="Times New Roman"/>
          <w:sz w:val="40"/>
          <w:szCs w:val="40"/>
        </w:rPr>
        <w:t>ЪДИМН</w:t>
      </w:r>
      <w:r w:rsidRPr="00CF6868">
        <w:rPr>
          <w:rFonts w:ascii="Times New Roman" w:hAnsi="Times New Roman" w:cs="Times New Roman"/>
          <w:sz w:val="40"/>
          <w:szCs w:val="40"/>
          <w:lang w:val="tt-RU"/>
        </w:rPr>
        <w:t>ӘР</w:t>
      </w:r>
    </w:p>
    <w:p w:rsidR="00AF5537" w:rsidRDefault="00AF5537" w:rsidP="00AF5537">
      <w:pPr>
        <w:spacing w:after="0"/>
        <w:jc w:val="center"/>
        <w:rPr>
          <w:rFonts w:ascii="Times New Roman" w:hAnsi="Times New Roman" w:cs="Times New Roman"/>
          <w:sz w:val="40"/>
          <w:szCs w:val="40"/>
          <w:lang w:val="tt-RU"/>
        </w:rPr>
      </w:pPr>
    </w:p>
    <w:p w:rsidR="00AF5537" w:rsidRPr="00CF6868" w:rsidRDefault="00AF5537" w:rsidP="00AF5537">
      <w:pPr>
        <w:spacing w:after="0"/>
        <w:jc w:val="center"/>
        <w:rPr>
          <w:rFonts w:ascii="Times New Roman" w:hAnsi="Times New Roman" w:cs="Times New Roman"/>
          <w:sz w:val="40"/>
          <w:szCs w:val="40"/>
          <w:lang w:val="tt-RU"/>
        </w:rPr>
      </w:pPr>
    </w:p>
    <w:p w:rsidR="00AF5537" w:rsidRPr="00CF6868" w:rsidRDefault="00AF5537" w:rsidP="00AF5537">
      <w:pPr>
        <w:spacing w:after="0"/>
        <w:jc w:val="center"/>
        <w:rPr>
          <w:rFonts w:ascii="Times New Roman" w:hAnsi="Times New Roman" w:cs="Times New Roman"/>
          <w:sz w:val="40"/>
          <w:szCs w:val="40"/>
          <w:lang w:val="tt-RU"/>
        </w:rPr>
      </w:pPr>
      <w:r w:rsidRPr="00CF6868">
        <w:rPr>
          <w:rFonts w:ascii="Times New Roman" w:hAnsi="Times New Roman" w:cs="Times New Roman"/>
          <w:sz w:val="40"/>
          <w:szCs w:val="40"/>
          <w:lang w:val="tt-RU"/>
        </w:rPr>
        <w:t>Татар теле</w:t>
      </w:r>
    </w:p>
    <w:p w:rsidR="00AF5537" w:rsidRPr="00CF6868" w:rsidRDefault="00AF5537" w:rsidP="00AF5537">
      <w:pPr>
        <w:spacing w:after="0"/>
        <w:jc w:val="center"/>
        <w:rPr>
          <w:rFonts w:ascii="Times New Roman" w:hAnsi="Times New Roman" w:cs="Times New Roman"/>
          <w:sz w:val="36"/>
          <w:szCs w:val="36"/>
          <w:lang w:val="tt-RU"/>
        </w:rPr>
      </w:pPr>
    </w:p>
    <w:p w:rsidR="00AF5537" w:rsidRDefault="00AF5537" w:rsidP="00AF5537">
      <w:pPr>
        <w:spacing w:after="0"/>
        <w:jc w:val="center"/>
        <w:rPr>
          <w:rFonts w:ascii="Times New Roman" w:hAnsi="Times New Roman" w:cs="Times New Roman"/>
          <w:sz w:val="36"/>
          <w:szCs w:val="36"/>
          <w:lang w:val="tt-RU"/>
        </w:rPr>
      </w:pPr>
    </w:p>
    <w:p w:rsidR="00AF5537" w:rsidRDefault="00AF5537" w:rsidP="00AF5537">
      <w:pPr>
        <w:spacing w:after="0"/>
        <w:jc w:val="center"/>
        <w:rPr>
          <w:rFonts w:ascii="Times New Roman" w:hAnsi="Times New Roman" w:cs="Times New Roman"/>
          <w:sz w:val="36"/>
          <w:szCs w:val="36"/>
          <w:lang w:val="tt-RU"/>
        </w:rPr>
      </w:pPr>
    </w:p>
    <w:p w:rsidR="00AF5537" w:rsidRDefault="00AF5537" w:rsidP="00AF5537">
      <w:pPr>
        <w:spacing w:after="0"/>
        <w:jc w:val="center"/>
        <w:rPr>
          <w:rFonts w:ascii="Times New Roman" w:hAnsi="Times New Roman" w:cs="Times New Roman"/>
          <w:sz w:val="36"/>
          <w:szCs w:val="36"/>
          <w:lang w:val="tt-RU"/>
        </w:rPr>
      </w:pPr>
    </w:p>
    <w:p w:rsidR="00AF5537"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36"/>
          <w:szCs w:val="36"/>
          <w:lang w:val="tt-RU"/>
        </w:rPr>
      </w:pPr>
    </w:p>
    <w:p w:rsidR="00AF5537" w:rsidRPr="00CF6868" w:rsidRDefault="00AF5537" w:rsidP="00AF5537">
      <w:pPr>
        <w:spacing w:after="0"/>
        <w:rPr>
          <w:rFonts w:ascii="Times New Roman" w:hAnsi="Times New Roman" w:cs="Times New Roman"/>
          <w:sz w:val="36"/>
          <w:szCs w:val="36"/>
          <w:lang w:val="tt-RU"/>
        </w:rPr>
      </w:pPr>
    </w:p>
    <w:p w:rsidR="00AF5537" w:rsidRPr="00CF6868" w:rsidRDefault="00AF5537" w:rsidP="00AF5537">
      <w:pPr>
        <w:spacing w:after="0"/>
        <w:jc w:val="center"/>
        <w:rPr>
          <w:rFonts w:ascii="Times New Roman" w:hAnsi="Times New Roman" w:cs="Times New Roman"/>
          <w:sz w:val="28"/>
          <w:szCs w:val="28"/>
          <w:lang w:val="tt-RU"/>
        </w:rPr>
      </w:pPr>
      <w:r w:rsidRPr="00CF6868">
        <w:rPr>
          <w:rFonts w:ascii="Times New Roman" w:hAnsi="Times New Roman" w:cs="Times New Roman"/>
          <w:sz w:val="28"/>
          <w:szCs w:val="28"/>
          <w:lang w:val="tt-RU"/>
        </w:rPr>
        <w:t>Уфа</w:t>
      </w:r>
      <w:r>
        <w:rPr>
          <w:rFonts w:ascii="Times New Roman" w:hAnsi="Times New Roman" w:cs="Times New Roman"/>
          <w:sz w:val="28"/>
          <w:szCs w:val="28"/>
          <w:lang w:val="tt-RU"/>
        </w:rPr>
        <w:t xml:space="preserve">  </w:t>
      </w:r>
      <w:r w:rsidRPr="00CF6868">
        <w:rPr>
          <w:rFonts w:ascii="Times New Roman" w:hAnsi="Times New Roman" w:cs="Times New Roman"/>
          <w:sz w:val="28"/>
          <w:szCs w:val="28"/>
          <w:lang w:val="tt-RU"/>
        </w:rPr>
        <w:t>201</w:t>
      </w:r>
      <w:r>
        <w:rPr>
          <w:rFonts w:ascii="Times New Roman" w:hAnsi="Times New Roman" w:cs="Times New Roman"/>
          <w:sz w:val="28"/>
          <w:szCs w:val="28"/>
          <w:lang w:val="tt-RU"/>
        </w:rPr>
        <w:t>7</w:t>
      </w:r>
      <w:r w:rsidRPr="00CF6868">
        <w:rPr>
          <w:rFonts w:ascii="Times New Roman" w:hAnsi="Times New Roman" w:cs="Times New Roman"/>
          <w:sz w:val="28"/>
          <w:szCs w:val="28"/>
          <w:lang w:val="tt-RU"/>
        </w:rPr>
        <w:br w:type="page"/>
      </w:r>
    </w:p>
    <w:p w:rsidR="00AF5537" w:rsidRPr="00DC3574" w:rsidRDefault="00AF5537" w:rsidP="00AF5537">
      <w:pPr>
        <w:shd w:val="clear" w:color="auto" w:fill="FFFFFF"/>
        <w:tabs>
          <w:tab w:val="left" w:pos="5529"/>
        </w:tabs>
        <w:spacing w:after="0" w:line="190" w:lineRule="atLeast"/>
        <w:ind w:firstLine="567"/>
        <w:rPr>
          <w:rFonts w:ascii="Times New Roman" w:eastAsia="Times New Roman" w:hAnsi="Times New Roman" w:cs="Times New Roman"/>
          <w:color w:val="000000"/>
          <w:sz w:val="28"/>
          <w:szCs w:val="28"/>
          <w:lang w:val="tt-RU"/>
        </w:rPr>
      </w:pPr>
      <w:r w:rsidRPr="00DC3574">
        <w:rPr>
          <w:rFonts w:ascii="Times New Roman" w:eastAsia="Times New Roman" w:hAnsi="Times New Roman" w:cs="Times New Roman"/>
          <w:color w:val="000000"/>
          <w:sz w:val="28"/>
          <w:szCs w:val="28"/>
          <w:lang w:val="tt-RU"/>
        </w:rPr>
        <w:lastRenderedPageBreak/>
        <w:t>УДК 821.512.141-1</w:t>
      </w:r>
    </w:p>
    <w:p w:rsidR="00AF5537" w:rsidRPr="00DC3574" w:rsidRDefault="00AF5537" w:rsidP="00AF5537">
      <w:pPr>
        <w:spacing w:after="0" w:line="240" w:lineRule="auto"/>
        <w:ind w:firstLine="567"/>
        <w:rPr>
          <w:rFonts w:ascii="BTTimesNR" w:eastAsia="Times New Roman" w:hAnsi="BTTimesNR" w:cs="Times New Roman"/>
          <w:sz w:val="28"/>
          <w:szCs w:val="28"/>
          <w:lang w:val="sr-Cyrl-CS"/>
        </w:rPr>
      </w:pPr>
      <w:r w:rsidRPr="00DC3574">
        <w:rPr>
          <w:rFonts w:ascii="BTTimesNR" w:eastAsia="Times New Roman" w:hAnsi="BTTimesNR" w:cs="Times New Roman"/>
          <w:sz w:val="28"/>
          <w:szCs w:val="28"/>
          <w:lang w:val="sr-Cyrl-CS"/>
        </w:rPr>
        <w:t>ББК 74.202.5(2 Рос=Тат)</w:t>
      </w:r>
    </w:p>
    <w:p w:rsidR="00AF5537" w:rsidRDefault="00AF5537" w:rsidP="00AF5537">
      <w:pPr>
        <w:spacing w:after="0" w:line="240" w:lineRule="auto"/>
        <w:ind w:left="426" w:firstLine="567"/>
        <w:rPr>
          <w:rFonts w:ascii="Times New Roman" w:eastAsia="Times New Roman" w:hAnsi="Times New Roman" w:cs="Times New Roman"/>
          <w:sz w:val="28"/>
          <w:szCs w:val="28"/>
          <w:lang w:val="tt-RU"/>
        </w:rPr>
      </w:pPr>
      <w:r w:rsidRPr="00DC3574">
        <w:rPr>
          <w:rFonts w:ascii="Times New Roman" w:eastAsia="Times New Roman" w:hAnsi="Times New Roman" w:cs="Times New Roman"/>
          <w:sz w:val="28"/>
          <w:szCs w:val="28"/>
          <w:lang w:val="tt-RU"/>
        </w:rPr>
        <w:t>Х12</w:t>
      </w:r>
    </w:p>
    <w:p w:rsidR="00AF5537" w:rsidRPr="00DC3574" w:rsidRDefault="00AF5537" w:rsidP="00AF5537">
      <w:pPr>
        <w:spacing w:after="0" w:line="240" w:lineRule="auto"/>
        <w:ind w:left="426" w:firstLine="567"/>
        <w:rPr>
          <w:rFonts w:ascii="Times New Roman" w:eastAsia="Times New Roman" w:hAnsi="Times New Roman" w:cs="Times New Roman"/>
          <w:sz w:val="28"/>
          <w:szCs w:val="28"/>
          <w:lang w:val="tt-RU"/>
        </w:rPr>
      </w:pPr>
    </w:p>
    <w:p w:rsidR="00AF5537" w:rsidRDefault="00AF5537" w:rsidP="00AF5537">
      <w:pPr>
        <w:spacing w:after="0" w:line="240" w:lineRule="auto"/>
        <w:jc w:val="right"/>
        <w:rPr>
          <w:rFonts w:ascii="Times New Roman" w:eastAsia="Times New Roman" w:hAnsi="Times New Roman" w:cs="Times New Roman"/>
          <w:i/>
          <w:sz w:val="28"/>
          <w:szCs w:val="28"/>
          <w:lang w:val="tt-RU"/>
        </w:rPr>
      </w:pPr>
    </w:p>
    <w:p w:rsidR="00AF5537" w:rsidRPr="006635C0" w:rsidRDefault="00AF5537" w:rsidP="00AF5537">
      <w:pPr>
        <w:spacing w:after="0" w:line="240" w:lineRule="auto"/>
        <w:jc w:val="right"/>
        <w:rPr>
          <w:rFonts w:ascii="Times New Roman" w:eastAsia="Times New Roman" w:hAnsi="Times New Roman" w:cs="Times New Roman"/>
          <w:i/>
          <w:sz w:val="28"/>
          <w:szCs w:val="28"/>
          <w:lang w:val="tt-RU"/>
        </w:rPr>
      </w:pPr>
      <w:r w:rsidRPr="006635C0">
        <w:rPr>
          <w:rFonts w:ascii="Times New Roman" w:eastAsia="Times New Roman" w:hAnsi="Times New Roman" w:cs="Times New Roman"/>
          <w:i/>
          <w:sz w:val="28"/>
          <w:szCs w:val="28"/>
          <w:lang w:val="tt-RU"/>
        </w:rPr>
        <w:t>БР МҮИ УМС тарафыннан тәкъдим ителгән</w:t>
      </w:r>
      <w:r>
        <w:rPr>
          <w:rFonts w:ascii="Times New Roman" w:eastAsia="Times New Roman" w:hAnsi="Times New Roman" w:cs="Times New Roman"/>
          <w:i/>
          <w:sz w:val="28"/>
          <w:szCs w:val="28"/>
          <w:lang w:val="tt-RU"/>
        </w:rPr>
        <w:t>.</w:t>
      </w:r>
      <w:r w:rsidRPr="006635C0">
        <w:rPr>
          <w:rFonts w:ascii="Times New Roman" w:eastAsia="Times New Roman" w:hAnsi="Times New Roman" w:cs="Times New Roman"/>
          <w:i/>
          <w:sz w:val="28"/>
          <w:szCs w:val="28"/>
          <w:lang w:val="tt-RU"/>
        </w:rPr>
        <w:t xml:space="preserve"> </w:t>
      </w:r>
    </w:p>
    <w:p w:rsidR="00AF5537" w:rsidRPr="006635C0" w:rsidRDefault="00AF5537" w:rsidP="00AF5537">
      <w:pPr>
        <w:spacing w:after="0" w:line="240" w:lineRule="auto"/>
        <w:jc w:val="right"/>
        <w:rPr>
          <w:rFonts w:ascii="Times New Roman" w:eastAsia="Times New Roman" w:hAnsi="Times New Roman" w:cs="Times New Roman"/>
          <w:i/>
          <w:sz w:val="28"/>
          <w:szCs w:val="28"/>
          <w:lang w:val="tt-RU"/>
        </w:rPr>
      </w:pPr>
      <w:r w:rsidRPr="006635C0">
        <w:rPr>
          <w:rFonts w:ascii="Times New Roman" w:eastAsia="Times New Roman" w:hAnsi="Times New Roman" w:cs="Times New Roman"/>
          <w:i/>
          <w:sz w:val="28"/>
          <w:szCs w:val="28"/>
          <w:lang w:val="tt-RU"/>
        </w:rPr>
        <w:t xml:space="preserve">Протокол </w:t>
      </w:r>
      <w:r w:rsidRPr="009363A7">
        <w:rPr>
          <w:rFonts w:ascii="Times New Roman" w:eastAsia="Times New Roman" w:hAnsi="Times New Roman" w:cs="Times New Roman"/>
          <w:i/>
          <w:sz w:val="28"/>
          <w:szCs w:val="28"/>
          <w:lang w:val="tt-RU"/>
        </w:rPr>
        <w:t>№ 1</w:t>
      </w:r>
      <w:r>
        <w:rPr>
          <w:rFonts w:ascii="Times New Roman" w:eastAsia="Times New Roman" w:hAnsi="Times New Roman" w:cs="Times New Roman"/>
          <w:i/>
          <w:sz w:val="28"/>
          <w:szCs w:val="28"/>
          <w:lang w:val="tt-RU"/>
        </w:rPr>
        <w:t xml:space="preserve">. </w:t>
      </w:r>
      <w:r w:rsidRPr="009363A7">
        <w:rPr>
          <w:rFonts w:ascii="Times New Roman" w:eastAsia="Times New Roman" w:hAnsi="Times New Roman" w:cs="Times New Roman"/>
          <w:i/>
          <w:sz w:val="28"/>
          <w:szCs w:val="28"/>
          <w:lang w:val="tt-RU"/>
        </w:rPr>
        <w:t xml:space="preserve"> 27 ноябрь</w:t>
      </w:r>
      <w:r>
        <w:rPr>
          <w:rFonts w:ascii="Times New Roman" w:eastAsia="Times New Roman" w:hAnsi="Times New Roman" w:cs="Times New Roman"/>
          <w:i/>
          <w:sz w:val="28"/>
          <w:szCs w:val="28"/>
          <w:lang w:val="tt-RU"/>
        </w:rPr>
        <w:t>,</w:t>
      </w:r>
      <w:r w:rsidRPr="009363A7">
        <w:rPr>
          <w:rFonts w:ascii="Times New Roman" w:eastAsia="Times New Roman" w:hAnsi="Times New Roman" w:cs="Times New Roman"/>
          <w:i/>
          <w:sz w:val="28"/>
          <w:szCs w:val="28"/>
          <w:lang w:val="tt-RU"/>
        </w:rPr>
        <w:t xml:space="preserve"> 2016 ел.</w:t>
      </w:r>
    </w:p>
    <w:p w:rsidR="00AF5537" w:rsidRDefault="00AF5537" w:rsidP="00AF5537">
      <w:pPr>
        <w:spacing w:after="0"/>
        <w:ind w:firstLine="709"/>
        <w:jc w:val="right"/>
        <w:rPr>
          <w:rFonts w:ascii="Times New Roman" w:hAnsi="Times New Roman" w:cs="Times New Roman"/>
          <w:sz w:val="28"/>
          <w:szCs w:val="28"/>
          <w:lang w:val="tt-RU"/>
        </w:rPr>
      </w:pPr>
    </w:p>
    <w:p w:rsidR="00AF5537" w:rsidRDefault="00AF5537" w:rsidP="00AF5537">
      <w:pPr>
        <w:spacing w:after="0"/>
        <w:ind w:firstLine="709"/>
        <w:jc w:val="right"/>
        <w:rPr>
          <w:rFonts w:ascii="Times New Roman" w:hAnsi="Times New Roman" w:cs="Times New Roman"/>
          <w:sz w:val="28"/>
          <w:szCs w:val="28"/>
          <w:lang w:val="tt-RU"/>
        </w:rPr>
      </w:pPr>
    </w:p>
    <w:p w:rsidR="00AF5537" w:rsidRDefault="00AF5537" w:rsidP="00AF5537">
      <w:pPr>
        <w:spacing w:after="0"/>
        <w:ind w:firstLine="709"/>
        <w:jc w:val="both"/>
        <w:rPr>
          <w:rFonts w:ascii="Times New Roman" w:hAnsi="Times New Roman" w:cs="Times New Roman"/>
          <w:sz w:val="28"/>
          <w:szCs w:val="28"/>
          <w:lang w:val="tt-RU"/>
        </w:rPr>
      </w:pPr>
      <w:r>
        <w:rPr>
          <w:rFonts w:ascii="Times New Roman" w:hAnsi="Times New Roman" w:cs="Times New Roman"/>
          <w:b/>
          <w:sz w:val="28"/>
          <w:szCs w:val="28"/>
          <w:lang w:val="tt-RU"/>
        </w:rPr>
        <w:t>Х</w:t>
      </w:r>
      <w:r w:rsidRPr="004F0F28">
        <w:rPr>
          <w:rFonts w:ascii="Times New Roman" w:hAnsi="Times New Roman" w:cs="Times New Roman"/>
          <w:b/>
          <w:sz w:val="28"/>
          <w:szCs w:val="28"/>
          <w:lang w:val="tt-RU"/>
        </w:rPr>
        <w:t>әбибов Л.Г., Сөләйманов Р.Ф. Эш программасын төзү</w:t>
      </w:r>
      <w:r>
        <w:rPr>
          <w:rFonts w:ascii="Times New Roman" w:hAnsi="Times New Roman" w:cs="Times New Roman"/>
          <w:b/>
          <w:sz w:val="28"/>
          <w:szCs w:val="28"/>
          <w:lang w:val="tt-RU"/>
        </w:rPr>
        <w:t xml:space="preserve"> </w:t>
      </w:r>
      <w:r w:rsidRPr="004F0F28">
        <w:rPr>
          <w:rFonts w:ascii="Times New Roman" w:hAnsi="Times New Roman" w:cs="Times New Roman"/>
          <w:b/>
          <w:sz w:val="28"/>
          <w:szCs w:val="28"/>
          <w:lang w:val="tt-RU"/>
        </w:rPr>
        <w:t>буенча методик тәкъдимнәр. Татар теле</w:t>
      </w:r>
      <w:r>
        <w:rPr>
          <w:rFonts w:ascii="Times New Roman" w:hAnsi="Times New Roman" w:cs="Times New Roman"/>
          <w:sz w:val="28"/>
          <w:szCs w:val="28"/>
          <w:lang w:val="tt-RU"/>
        </w:rPr>
        <w:t>. – Уфа: БР МҮИ нәшр., 2017. – 20 бит.</w:t>
      </w:r>
    </w:p>
    <w:p w:rsidR="00AF5537" w:rsidRDefault="00AF5537" w:rsidP="00AF5537">
      <w:pPr>
        <w:spacing w:after="0"/>
        <w:ind w:firstLine="709"/>
        <w:jc w:val="both"/>
        <w:rPr>
          <w:rFonts w:ascii="Times New Roman" w:hAnsi="Times New Roman" w:cs="Times New Roman"/>
          <w:sz w:val="28"/>
          <w:szCs w:val="28"/>
          <w:lang w:val="tt-RU"/>
        </w:rPr>
      </w:pPr>
    </w:p>
    <w:p w:rsidR="00AF5537" w:rsidRDefault="00AF5537" w:rsidP="00AF5537">
      <w:pPr>
        <w:spacing w:after="0"/>
        <w:ind w:firstLine="709"/>
        <w:jc w:val="both"/>
        <w:rPr>
          <w:rFonts w:ascii="Times New Roman" w:hAnsi="Times New Roman" w:cs="Times New Roman"/>
          <w:sz w:val="28"/>
          <w:szCs w:val="28"/>
          <w:lang w:val="tt-RU"/>
        </w:rPr>
      </w:pPr>
    </w:p>
    <w:p w:rsidR="00AF5537" w:rsidRDefault="00AF5537" w:rsidP="00AF5537">
      <w:pPr>
        <w:spacing w:after="0"/>
        <w:ind w:firstLine="709"/>
        <w:jc w:val="both"/>
        <w:rPr>
          <w:rFonts w:ascii="Times New Roman" w:hAnsi="Times New Roman" w:cs="Times New Roman"/>
          <w:sz w:val="28"/>
          <w:szCs w:val="28"/>
          <w:lang w:val="tt-RU"/>
        </w:rPr>
      </w:pPr>
    </w:p>
    <w:p w:rsidR="00AF5537" w:rsidRDefault="00AF5537" w:rsidP="00AF553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Бу басмада төп гомум белем бирү федерал</w:t>
      </w:r>
      <w:r w:rsidRPr="00BB7091">
        <w:rPr>
          <w:rFonts w:ascii="Times New Roman" w:hAnsi="Times New Roman" w:cs="Times New Roman"/>
          <w:sz w:val="28"/>
          <w:szCs w:val="28"/>
          <w:lang w:val="tt-RU"/>
        </w:rPr>
        <w:t>ь д</w:t>
      </w:r>
      <w:r>
        <w:rPr>
          <w:rFonts w:ascii="Times New Roman" w:hAnsi="Times New Roman" w:cs="Times New Roman"/>
          <w:sz w:val="28"/>
          <w:szCs w:val="28"/>
          <w:lang w:val="tt-RU"/>
        </w:rPr>
        <w:t>әүләт стандартларының яңа таләпләренә ярашлы төзелә торган эш программасының структурасы, аның якынча эчтәлеге һәм шуларга нигезләнгән методик киңәшләр эзмә-эзлекле рәвештә тәк</w:t>
      </w:r>
      <w:r w:rsidRPr="003B006E">
        <w:rPr>
          <w:rFonts w:ascii="Times New Roman" w:hAnsi="Times New Roman" w:cs="Times New Roman"/>
          <w:sz w:val="28"/>
          <w:szCs w:val="28"/>
          <w:lang w:val="tt-RU"/>
        </w:rPr>
        <w:t>ъдим ител</w:t>
      </w:r>
      <w:r>
        <w:rPr>
          <w:rFonts w:ascii="Times New Roman" w:hAnsi="Times New Roman" w:cs="Times New Roman"/>
          <w:sz w:val="28"/>
          <w:szCs w:val="28"/>
          <w:lang w:val="tt-RU"/>
        </w:rPr>
        <w:t>ә.</w:t>
      </w:r>
    </w:p>
    <w:p w:rsidR="00AF5537" w:rsidRDefault="00AF5537" w:rsidP="00AF553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Кулланма</w:t>
      </w:r>
      <w:r w:rsidRPr="00753D61">
        <w:rPr>
          <w:rFonts w:ascii="Times New Roman" w:hAnsi="Times New Roman" w:cs="Times New Roman"/>
          <w:sz w:val="28"/>
          <w:szCs w:val="28"/>
          <w:lang w:val="tt-RU"/>
        </w:rPr>
        <w:t xml:space="preserve"> укыту</w:t>
      </w:r>
      <w:r>
        <w:rPr>
          <w:rFonts w:ascii="Times New Roman" w:hAnsi="Times New Roman" w:cs="Times New Roman"/>
          <w:sz w:val="28"/>
          <w:szCs w:val="28"/>
          <w:lang w:val="tt-RU"/>
        </w:rPr>
        <w:t xml:space="preserve"> милли һәм рус телендә алып барылган мәктәпләрдәге татар теле һәм әдәбияты укытучыларына тәгаенләнә.</w:t>
      </w:r>
    </w:p>
    <w:p w:rsidR="00AF5537" w:rsidRDefault="00AF5537" w:rsidP="00AF5537">
      <w:pPr>
        <w:spacing w:after="0"/>
        <w:jc w:val="both"/>
        <w:rPr>
          <w:rFonts w:ascii="Times New Roman" w:hAnsi="Times New Roman" w:cs="Times New Roman"/>
          <w:sz w:val="28"/>
          <w:szCs w:val="28"/>
          <w:lang w:val="tt-RU"/>
        </w:rPr>
      </w:pPr>
    </w:p>
    <w:p w:rsidR="00AF5537" w:rsidRDefault="00AF5537" w:rsidP="00AF5537">
      <w:pPr>
        <w:spacing w:after="0"/>
        <w:jc w:val="both"/>
        <w:rPr>
          <w:rFonts w:ascii="Times New Roman" w:hAnsi="Times New Roman" w:cs="Times New Roman"/>
          <w:sz w:val="28"/>
          <w:szCs w:val="28"/>
          <w:lang w:val="tt-RU"/>
        </w:rPr>
      </w:pPr>
    </w:p>
    <w:p w:rsidR="00AF5537" w:rsidRDefault="00AF5537" w:rsidP="00AF5537">
      <w:pPr>
        <w:spacing w:after="0"/>
        <w:jc w:val="both"/>
        <w:rPr>
          <w:rFonts w:ascii="Times New Roman" w:hAnsi="Times New Roman" w:cs="Times New Roman"/>
          <w:sz w:val="28"/>
          <w:szCs w:val="28"/>
          <w:lang w:val="tt-RU"/>
        </w:rPr>
      </w:pPr>
    </w:p>
    <w:p w:rsidR="00AF5537" w:rsidRPr="003B006E" w:rsidRDefault="00AF5537" w:rsidP="00AF5537">
      <w:pPr>
        <w:spacing w:after="0"/>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Ре</w:t>
      </w:r>
      <w:r w:rsidRPr="003B006E">
        <w:rPr>
          <w:rFonts w:ascii="Times New Roman" w:hAnsi="Times New Roman" w:cs="Times New Roman"/>
          <w:sz w:val="28"/>
          <w:szCs w:val="28"/>
          <w:lang w:val="tt-RU"/>
        </w:rPr>
        <w:t>це</w:t>
      </w:r>
      <w:r>
        <w:rPr>
          <w:rFonts w:ascii="Times New Roman" w:hAnsi="Times New Roman" w:cs="Times New Roman"/>
          <w:sz w:val="28"/>
          <w:szCs w:val="28"/>
          <w:lang w:val="tt-RU"/>
        </w:rPr>
        <w:t>н</w:t>
      </w:r>
      <w:r w:rsidRPr="003B006E">
        <w:rPr>
          <w:rFonts w:ascii="Times New Roman" w:hAnsi="Times New Roman" w:cs="Times New Roman"/>
          <w:sz w:val="28"/>
          <w:szCs w:val="28"/>
          <w:lang w:val="tt-RU"/>
        </w:rPr>
        <w:t>зентлар:</w:t>
      </w:r>
    </w:p>
    <w:p w:rsidR="00AF5537" w:rsidRPr="00605280" w:rsidRDefault="00AF5537" w:rsidP="00AF5537">
      <w:pPr>
        <w:spacing w:after="0"/>
        <w:ind w:firstLine="709"/>
        <w:jc w:val="both"/>
        <w:rPr>
          <w:rFonts w:ascii="Times New Roman" w:hAnsi="Times New Roman" w:cs="Times New Roman"/>
          <w:sz w:val="28"/>
          <w:szCs w:val="28"/>
          <w:lang w:val="tt-RU"/>
        </w:rPr>
      </w:pPr>
      <w:r w:rsidRPr="003B006E">
        <w:rPr>
          <w:rFonts w:ascii="Times New Roman" w:hAnsi="Times New Roman" w:cs="Times New Roman"/>
          <w:sz w:val="28"/>
          <w:szCs w:val="28"/>
          <w:lang w:val="tt-RU"/>
        </w:rPr>
        <w:t>1.</w:t>
      </w:r>
      <w:r>
        <w:rPr>
          <w:rFonts w:ascii="Times New Roman" w:hAnsi="Times New Roman" w:cs="Times New Roman"/>
          <w:sz w:val="28"/>
          <w:szCs w:val="28"/>
          <w:lang w:val="tt-RU"/>
        </w:rPr>
        <w:t xml:space="preserve"> </w:t>
      </w:r>
      <w:r>
        <w:rPr>
          <w:rFonts w:ascii="Times New Roman" w:hAnsi="Times New Roman" w:cs="Times New Roman"/>
          <w:i/>
          <w:sz w:val="28"/>
          <w:szCs w:val="28"/>
          <w:lang w:val="tt-RU"/>
        </w:rPr>
        <w:t>Ногманова А.</w:t>
      </w:r>
      <w:r w:rsidRPr="00605280">
        <w:rPr>
          <w:rFonts w:ascii="Times New Roman" w:hAnsi="Times New Roman" w:cs="Times New Roman"/>
          <w:i/>
          <w:sz w:val="28"/>
          <w:szCs w:val="28"/>
          <w:lang w:val="tt-RU"/>
        </w:rPr>
        <w:t>А.</w:t>
      </w:r>
      <w:r>
        <w:rPr>
          <w:rFonts w:ascii="Times New Roman" w:hAnsi="Times New Roman" w:cs="Times New Roman"/>
          <w:sz w:val="28"/>
          <w:szCs w:val="28"/>
          <w:lang w:val="tt-RU"/>
        </w:rPr>
        <w:t>, ф.ф.к., М. Акмулла исемендәге БДПУның татар теле һәм әдәбияты кафедрасы до</w:t>
      </w:r>
      <w:r w:rsidRPr="00605280">
        <w:rPr>
          <w:rFonts w:ascii="Times New Roman" w:hAnsi="Times New Roman" w:cs="Times New Roman"/>
          <w:sz w:val="28"/>
          <w:szCs w:val="28"/>
          <w:lang w:val="tt-RU"/>
        </w:rPr>
        <w:t>центы;</w:t>
      </w:r>
    </w:p>
    <w:p w:rsidR="00AF5537" w:rsidRDefault="00AF5537" w:rsidP="00AF5537">
      <w:pPr>
        <w:spacing w:after="0"/>
        <w:ind w:firstLine="709"/>
        <w:jc w:val="both"/>
        <w:rPr>
          <w:rFonts w:ascii="Times New Roman" w:hAnsi="Times New Roman" w:cs="Times New Roman"/>
          <w:sz w:val="28"/>
          <w:szCs w:val="28"/>
          <w:lang w:val="tt-RU"/>
        </w:rPr>
      </w:pPr>
      <w:r w:rsidRPr="006A41D9">
        <w:rPr>
          <w:rFonts w:ascii="Times New Roman" w:hAnsi="Times New Roman" w:cs="Times New Roman"/>
          <w:sz w:val="28"/>
          <w:szCs w:val="28"/>
          <w:lang w:val="tt-RU"/>
        </w:rPr>
        <w:t xml:space="preserve">2. </w:t>
      </w:r>
      <w:r w:rsidRPr="006A41D9">
        <w:rPr>
          <w:rFonts w:ascii="Times New Roman" w:hAnsi="Times New Roman" w:cs="Times New Roman"/>
          <w:i/>
          <w:sz w:val="28"/>
          <w:szCs w:val="28"/>
          <w:lang w:val="tt-RU"/>
        </w:rPr>
        <w:t xml:space="preserve">Еникеева </w:t>
      </w:r>
      <w:r>
        <w:rPr>
          <w:rFonts w:ascii="Times New Roman" w:hAnsi="Times New Roman" w:cs="Times New Roman"/>
          <w:i/>
          <w:sz w:val="28"/>
          <w:szCs w:val="28"/>
          <w:lang w:val="tt-RU"/>
        </w:rPr>
        <w:t>Л.</w:t>
      </w:r>
      <w:r w:rsidRPr="006A41D9">
        <w:rPr>
          <w:rFonts w:ascii="Times New Roman" w:hAnsi="Times New Roman" w:cs="Times New Roman"/>
          <w:i/>
          <w:sz w:val="28"/>
          <w:szCs w:val="28"/>
          <w:lang w:val="tt-RU"/>
        </w:rPr>
        <w:t>М</w:t>
      </w:r>
      <w:r w:rsidRPr="006A41D9">
        <w:rPr>
          <w:rFonts w:ascii="Times New Roman" w:hAnsi="Times New Roman" w:cs="Times New Roman"/>
          <w:sz w:val="28"/>
          <w:szCs w:val="28"/>
          <w:lang w:val="tt-RU"/>
        </w:rPr>
        <w:t>.</w:t>
      </w:r>
      <w:r>
        <w:rPr>
          <w:rFonts w:ascii="Times New Roman" w:hAnsi="Times New Roman" w:cs="Times New Roman"/>
          <w:sz w:val="28"/>
          <w:szCs w:val="28"/>
          <w:lang w:val="tt-RU"/>
        </w:rPr>
        <w:t>,</w:t>
      </w:r>
      <w:r w:rsidRPr="006A41D9">
        <w:rPr>
          <w:rFonts w:ascii="Times New Roman" w:hAnsi="Times New Roman" w:cs="Times New Roman"/>
          <w:sz w:val="28"/>
          <w:szCs w:val="28"/>
          <w:lang w:val="tt-RU"/>
        </w:rPr>
        <w:t xml:space="preserve"> Уфа ш</w:t>
      </w:r>
      <w:r>
        <w:rPr>
          <w:rFonts w:ascii="Times New Roman" w:hAnsi="Times New Roman" w:cs="Times New Roman"/>
          <w:sz w:val="28"/>
          <w:szCs w:val="28"/>
          <w:lang w:val="tt-RU"/>
        </w:rPr>
        <w:t>әһәре 84 санлы татар гимназиясенең татар теле һәм әдәбияты укытучысы.</w:t>
      </w:r>
    </w:p>
    <w:p w:rsidR="00AF5537" w:rsidRDefault="00AF5537" w:rsidP="00AF5537">
      <w:pPr>
        <w:spacing w:after="0"/>
        <w:ind w:firstLine="709"/>
        <w:jc w:val="both"/>
        <w:rPr>
          <w:rFonts w:ascii="Times New Roman" w:hAnsi="Times New Roman" w:cs="Times New Roman"/>
          <w:sz w:val="28"/>
          <w:szCs w:val="28"/>
          <w:lang w:val="tt-RU"/>
        </w:rPr>
      </w:pPr>
    </w:p>
    <w:p w:rsidR="00AF5537" w:rsidRDefault="00AF5537" w:rsidP="00AF5537">
      <w:pPr>
        <w:spacing w:after="0"/>
        <w:ind w:firstLine="709"/>
        <w:jc w:val="right"/>
        <w:rPr>
          <w:rFonts w:ascii="Times New Roman" w:hAnsi="Times New Roman" w:cs="Times New Roman"/>
          <w:sz w:val="28"/>
          <w:szCs w:val="28"/>
          <w:lang w:val="tt-RU"/>
        </w:rPr>
      </w:pPr>
    </w:p>
    <w:p w:rsidR="00AF5537" w:rsidRDefault="00AF5537" w:rsidP="00AF5537">
      <w:pPr>
        <w:spacing w:after="0"/>
        <w:rPr>
          <w:rFonts w:ascii="Times New Roman" w:hAnsi="Times New Roman" w:cs="Times New Roman"/>
          <w:sz w:val="28"/>
          <w:szCs w:val="28"/>
          <w:lang w:val="tt-RU"/>
        </w:rPr>
      </w:pPr>
    </w:p>
    <w:p w:rsidR="00AF5537" w:rsidRDefault="00AF5537" w:rsidP="00AF5537">
      <w:pPr>
        <w:spacing w:after="0"/>
        <w:rPr>
          <w:rFonts w:ascii="Times New Roman" w:hAnsi="Times New Roman" w:cs="Times New Roman"/>
          <w:sz w:val="28"/>
          <w:szCs w:val="28"/>
          <w:lang w:val="tt-RU"/>
        </w:rPr>
      </w:pPr>
    </w:p>
    <w:p w:rsidR="00AF5537" w:rsidRDefault="00AF5537" w:rsidP="00AF5537">
      <w:pPr>
        <w:spacing w:after="0"/>
        <w:rPr>
          <w:rFonts w:ascii="Times New Roman" w:hAnsi="Times New Roman" w:cs="Times New Roman"/>
          <w:sz w:val="28"/>
          <w:szCs w:val="28"/>
          <w:lang w:val="tt-RU"/>
        </w:rPr>
      </w:pPr>
    </w:p>
    <w:p w:rsidR="00AF5537" w:rsidRDefault="00AF5537" w:rsidP="00AF5537">
      <w:pPr>
        <w:spacing w:after="0"/>
        <w:rPr>
          <w:rFonts w:ascii="Times New Roman" w:hAnsi="Times New Roman" w:cs="Times New Roman"/>
          <w:sz w:val="28"/>
          <w:szCs w:val="28"/>
          <w:lang w:val="tt-RU"/>
        </w:rPr>
      </w:pPr>
    </w:p>
    <w:p w:rsidR="00AF5537" w:rsidRPr="00567B66" w:rsidRDefault="00AF5537" w:rsidP="00AF5537">
      <w:pPr>
        <w:spacing w:after="0"/>
        <w:ind w:firstLine="4536"/>
        <w:rPr>
          <w:rFonts w:ascii="Times New Roman" w:hAnsi="Times New Roman" w:cs="Times New Roman"/>
          <w:b/>
          <w:sz w:val="24"/>
          <w:szCs w:val="24"/>
          <w:lang w:val="tt-RU"/>
        </w:rPr>
      </w:pPr>
      <w:r w:rsidRPr="00567B66">
        <w:rPr>
          <w:rFonts w:ascii="Times New Roman" w:hAnsi="Times New Roman" w:cs="Times New Roman"/>
          <w:b/>
          <w:sz w:val="24"/>
          <w:szCs w:val="24"/>
          <w:lang w:val="tt-RU"/>
        </w:rPr>
        <w:t>© Хәбибов Л.Г, Сөлә</w:t>
      </w:r>
      <w:r>
        <w:rPr>
          <w:rFonts w:ascii="Times New Roman" w:hAnsi="Times New Roman" w:cs="Times New Roman"/>
          <w:b/>
          <w:sz w:val="24"/>
          <w:szCs w:val="24"/>
          <w:lang w:val="tt-RU"/>
        </w:rPr>
        <w:t>йманов Р.Ф., 2017.</w:t>
      </w:r>
    </w:p>
    <w:p w:rsidR="00AF5537" w:rsidRDefault="00AF5537" w:rsidP="00AF5537">
      <w:pPr>
        <w:spacing w:after="0"/>
        <w:ind w:firstLine="4536"/>
        <w:rPr>
          <w:rFonts w:ascii="Times New Roman" w:hAnsi="Times New Roman" w:cs="Times New Roman"/>
          <w:b/>
          <w:sz w:val="28"/>
          <w:szCs w:val="28"/>
          <w:lang w:val="tt-RU"/>
        </w:rPr>
      </w:pPr>
      <w:r w:rsidRPr="00567B66">
        <w:rPr>
          <w:rFonts w:ascii="Times New Roman" w:hAnsi="Times New Roman" w:cs="Times New Roman"/>
          <w:b/>
          <w:sz w:val="24"/>
          <w:szCs w:val="24"/>
          <w:lang w:val="tt-RU"/>
        </w:rPr>
        <w:t>© ИРО РБ, 201</w:t>
      </w:r>
      <w:r w:rsidR="006C706B" w:rsidRPr="006C706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53.9pt;margin-top:17.7pt;width:181.4pt;height:88.2pt;z-index:251657216;mso-width-percent:400;mso-position-horizontal-relative:text;mso-position-vertical-relative:text;mso-width-percent:400;mso-width-relative:margin;mso-height-relative:margin" stroked="f">
            <v:textbox style="mso-next-textbox:#_x0000_s1027">
              <w:txbxContent>
                <w:p w:rsidR="00AF5537" w:rsidRDefault="00AF5537" w:rsidP="00AF5537"/>
              </w:txbxContent>
            </v:textbox>
          </v:shape>
        </w:pict>
      </w:r>
      <w:r>
        <w:rPr>
          <w:rFonts w:ascii="Times New Roman" w:hAnsi="Times New Roman" w:cs="Times New Roman"/>
          <w:b/>
          <w:sz w:val="24"/>
          <w:szCs w:val="24"/>
          <w:lang w:val="tt-RU"/>
        </w:rPr>
        <w:t>7</w:t>
      </w:r>
      <w:r w:rsidRPr="00567B66">
        <w:rPr>
          <w:rFonts w:ascii="Times New Roman" w:hAnsi="Times New Roman" w:cs="Times New Roman"/>
          <w:b/>
          <w:sz w:val="24"/>
          <w:szCs w:val="24"/>
          <w:lang w:val="tt-RU"/>
        </w:rPr>
        <w:t>.</w:t>
      </w:r>
      <w:r>
        <w:rPr>
          <w:rFonts w:ascii="Times New Roman" w:hAnsi="Times New Roman" w:cs="Times New Roman"/>
          <w:sz w:val="28"/>
          <w:szCs w:val="28"/>
          <w:lang w:val="tt-RU"/>
        </w:rPr>
        <w:br w:type="page"/>
      </w:r>
    </w:p>
    <w:p w:rsidR="00AF5537" w:rsidRPr="001A590A" w:rsidRDefault="00AF5537" w:rsidP="00AF5537">
      <w:pPr>
        <w:spacing w:after="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lastRenderedPageBreak/>
        <w:t>Гомуми нигезләмә</w:t>
      </w:r>
    </w:p>
    <w:p w:rsidR="00AF5537" w:rsidRPr="001A590A" w:rsidRDefault="00AF5537" w:rsidP="00AF5537">
      <w:pPr>
        <w:spacing w:after="0"/>
        <w:rPr>
          <w:rFonts w:ascii="Times New Roman" w:hAnsi="Times New Roman" w:cs="Times New Roman"/>
          <w:sz w:val="32"/>
          <w:szCs w:val="32"/>
          <w:lang w:val="tt-RU"/>
        </w:rPr>
      </w:pP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Федераль дәүләт белем бирү стандартларына ярашлы уку предметлары, курслар, шул исәптән дәрестән тыш эшчәнлек буенча эш программалары төп гомуми белем бирүнең төп белем бирү программасын үзләштерүдә планлаштырылган нәтиҗәләргә ирешүне тәэмин итәргә тиеш.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Уку предметлары, курслар, шул исәптән дәрестән тыш эшчәнлек буенча эш программалары төп гомуми белем бирүнең төп белем бирү программасын, аның структурасына кертелгән программаларны искә алып, үзләштерү нәтиҗәләренә куелган таләпләр нигезендә төзелә.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Дәрестән тыш эшчәнлек буенча эш программасы түбәндәге бүлекләрдән тора: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 дәрестән тыш эшчәнлекнең көтелгән нәтиҗәләре;</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2) дәрестән тыш эшчәнлекнең эчтәлеге (эшчәнлек формалары һәм төрләре күрсәтелеп);</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3) тематик планлаштыру.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Уку предметлары буенча эш программалары түбәндәге структурага ия булырга тиеш:</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 программаны үзләштерүдән көтелгән нәтиҗәләр (шәхескә кагылышлы, метапредмет, уку фәненә кагылышлы нәтиҗәләр);</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2) уку предметының, курсның эчтәлеге;</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3) тематик план (һәр теманы үзләштерү өчен сәгать саны бирелеше белән).</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Эш программасының максаты – билгеле бер уку-укыту предметы эчендә каралган белем бирү процессын планлаштыру, оештыру һәм идарә итү өчен уңай шартлар тудыру.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Эш программасының бурычлары:</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конкрет бер уку-укыту предметы кысаларында ФДББС</w:t>
      </w:r>
      <w:r w:rsidRPr="001A590A">
        <w:rPr>
          <w:rFonts w:ascii="Times New Roman" w:hAnsi="Times New Roman" w:cs="Times New Roman"/>
          <w:sz w:val="32"/>
          <w:szCs w:val="32"/>
          <w:lang w:val="tt-RU"/>
        </w:rPr>
        <w:t xml:space="preserve">ын </w:t>
      </w:r>
      <w:r w:rsidRPr="001A590A">
        <w:rPr>
          <w:rFonts w:ascii="Times New Roman" w:hAnsi="Times New Roman" w:cs="Times New Roman"/>
          <w:sz w:val="32"/>
          <w:szCs w:val="32"/>
        </w:rPr>
        <w:t>гамәлгә ашыру;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укучыларның контингентын һәм белем бирү оешмаларының үзенчәлекләрен, максатын һәм бурычларын </w:t>
      </w:r>
      <w:r w:rsidRPr="001A590A">
        <w:rPr>
          <w:rFonts w:ascii="Times New Roman" w:hAnsi="Times New Roman" w:cs="Times New Roman"/>
          <w:sz w:val="32"/>
          <w:szCs w:val="32"/>
          <w:lang w:val="tt-RU"/>
        </w:rPr>
        <w:lastRenderedPageBreak/>
        <w:t>исәпкә алып, уку</w:t>
      </w:r>
      <w:r>
        <w:rPr>
          <w:rFonts w:ascii="Times New Roman" w:hAnsi="Times New Roman" w:cs="Times New Roman"/>
          <w:sz w:val="32"/>
          <w:szCs w:val="32"/>
          <w:lang w:val="tt-RU"/>
        </w:rPr>
        <w:t xml:space="preserve"> </w:t>
      </w:r>
      <w:r w:rsidRPr="001A590A">
        <w:rPr>
          <w:rFonts w:ascii="Times New Roman" w:hAnsi="Times New Roman" w:cs="Times New Roman"/>
          <w:sz w:val="32"/>
          <w:szCs w:val="32"/>
          <w:lang w:val="tt-RU"/>
        </w:rPr>
        <w:t>предметларының эчтәлеген, күләмен һәм тәртибен билгеләү</w:t>
      </w:r>
      <w:r>
        <w:rPr>
          <w:rFonts w:ascii="Times New Roman" w:hAnsi="Times New Roman" w:cs="Times New Roman"/>
          <w:sz w:val="32"/>
          <w:szCs w:val="32"/>
          <w:lang w:val="tt-RU"/>
        </w:rPr>
        <w:t>.</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w:t>
      </w:r>
      <w:r w:rsidRPr="001A590A">
        <w:rPr>
          <w:rFonts w:ascii="Times New Roman" w:hAnsi="Times New Roman" w:cs="Times New Roman"/>
          <w:sz w:val="32"/>
          <w:szCs w:val="32"/>
        </w:rPr>
        <w:t>Эш программасы түбәндәге фунцияләрне башкара: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уку-укыту планында каралган төп вазифаларны үти;</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уку-укыту предметының белем бирү эчтәлеген билгели;</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уку-укыту предметы эчендә белем-бирү эчтәлегенең эзлеклелеген тәэмин итә;</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белем-бирү эчтәлегенә интегратив якын килү принцибын тормышка ашыра;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җирле эчтәлекле модульне кертә;</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укыту-тәрбия бирү процессын оештыруга эзлекле, эшчәнлекле якын килү өчен шартлар тудыра;</w:t>
      </w:r>
    </w:p>
    <w:p w:rsidR="00AF5537" w:rsidRPr="001A590A" w:rsidRDefault="00AF5537" w:rsidP="00AF5537">
      <w:pPr>
        <w:spacing w:after="0"/>
        <w:ind w:firstLine="709"/>
        <w:jc w:val="both"/>
        <w:rPr>
          <w:rFonts w:ascii="Times New Roman" w:hAnsi="Times New Roman" w:cs="Times New Roman"/>
          <w:b/>
          <w:bCs/>
          <w:sz w:val="32"/>
          <w:szCs w:val="32"/>
          <w:lang w:val="tt-RU"/>
        </w:rPr>
      </w:pPr>
      <w:r w:rsidRPr="001A590A">
        <w:rPr>
          <w:rFonts w:ascii="Times New Roman" w:hAnsi="Times New Roman" w:cs="Times New Roman"/>
          <w:sz w:val="32"/>
          <w:szCs w:val="32"/>
          <w:lang w:val="tt-RU"/>
        </w:rPr>
        <w:t>− һәр укучының планлаштырылган нәтиҗәләргә ирешүен тәэмин итә.</w:t>
      </w:r>
      <w:r w:rsidRPr="001A590A">
        <w:rPr>
          <w:rFonts w:ascii="Times New Roman" w:hAnsi="Times New Roman" w:cs="Times New Roman"/>
          <w:b/>
          <w:bCs/>
          <w:sz w:val="32"/>
          <w:szCs w:val="32"/>
          <w:lang w:val="tt-RU"/>
        </w:rPr>
        <w:t xml:space="preserve"> </w:t>
      </w:r>
    </w:p>
    <w:p w:rsidR="00AF5537" w:rsidRPr="001A590A" w:rsidRDefault="00AF5537" w:rsidP="00AF5537">
      <w:pPr>
        <w:spacing w:after="0"/>
        <w:ind w:firstLine="709"/>
        <w:jc w:val="center"/>
        <w:rPr>
          <w:rFonts w:ascii="Times New Roman" w:hAnsi="Times New Roman" w:cs="Times New Roman"/>
          <w:b/>
          <w:bCs/>
          <w:sz w:val="32"/>
          <w:szCs w:val="32"/>
          <w:lang w:val="tt-RU"/>
        </w:rPr>
      </w:pPr>
    </w:p>
    <w:p w:rsidR="00AF5537" w:rsidRPr="001A590A" w:rsidRDefault="00AF5537" w:rsidP="00AF5537">
      <w:pPr>
        <w:spacing w:after="0"/>
        <w:jc w:val="center"/>
        <w:rPr>
          <w:rFonts w:ascii="Times New Roman" w:hAnsi="Times New Roman" w:cs="Times New Roman"/>
          <w:b/>
          <w:bCs/>
          <w:sz w:val="32"/>
          <w:szCs w:val="32"/>
          <w:lang w:val="tt-RU"/>
        </w:rPr>
      </w:pPr>
      <w:r w:rsidRPr="001A590A">
        <w:rPr>
          <w:rFonts w:ascii="Times New Roman" w:hAnsi="Times New Roman" w:cs="Times New Roman"/>
          <w:b/>
          <w:bCs/>
          <w:sz w:val="32"/>
          <w:szCs w:val="32"/>
          <w:lang w:val="tt-RU"/>
        </w:rPr>
        <w:t>Эш программасын төзү үзенчәлекләре</w:t>
      </w:r>
    </w:p>
    <w:p w:rsidR="00AF5537" w:rsidRPr="001A590A" w:rsidRDefault="00AF5537" w:rsidP="00AF5537">
      <w:pPr>
        <w:spacing w:after="0"/>
        <w:ind w:firstLine="709"/>
        <w:jc w:val="center"/>
        <w:rPr>
          <w:rFonts w:ascii="Times New Roman" w:hAnsi="Times New Roman" w:cs="Times New Roman"/>
          <w:sz w:val="32"/>
          <w:szCs w:val="32"/>
          <w:lang w:val="tt-RU"/>
        </w:rPr>
      </w:pP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Эш программалары белем бирү </w:t>
      </w:r>
      <w:r>
        <w:rPr>
          <w:rFonts w:ascii="Times New Roman" w:hAnsi="Times New Roman" w:cs="Times New Roman"/>
          <w:sz w:val="32"/>
          <w:szCs w:val="32"/>
          <w:lang w:val="tt-RU"/>
        </w:rPr>
        <w:t>оешмаларыны</w:t>
      </w:r>
      <w:r w:rsidRPr="001A590A">
        <w:rPr>
          <w:rFonts w:ascii="Times New Roman" w:hAnsi="Times New Roman" w:cs="Times New Roman"/>
          <w:sz w:val="32"/>
          <w:szCs w:val="32"/>
          <w:lang w:val="tt-RU"/>
        </w:rPr>
        <w:t>ң компетенциясенә керә һәм мөстәкыйль рәвештә тормышка ашырыла.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Эш программалары билгеле бер белем алу дәрәҗәсен исәпкә алып төзелә.</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Аерым бер уку-укыту предметының белем бирү эчтәлеге укытучының профессиональ осталыгы һәм үз предметын ничек күзаллавыннан чыгып проектлаштырыла.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Эш программасы 2 экземплярда </w:t>
      </w:r>
      <w:r w:rsidRPr="00E50BF4">
        <w:rPr>
          <w:rFonts w:ascii="BelZAGZ" w:hAnsi="BelZAGZ" w:cs="Times New Roman"/>
          <w:sz w:val="32"/>
          <w:szCs w:val="32"/>
          <w:lang w:val="tt-RU"/>
        </w:rPr>
        <w:t>т5зел</w:t>
      </w:r>
      <w:r w:rsidRPr="00E50BF4">
        <w:rPr>
          <w:rFonts w:ascii="BelZAGZ" w:hAnsi="Times New Roman" w:cs="Times New Roman"/>
          <w:sz w:val="32"/>
          <w:szCs w:val="32"/>
          <w:lang w:val="tt-RU"/>
        </w:rPr>
        <w:t>ә</w:t>
      </w:r>
      <w:r w:rsidRPr="001A590A">
        <w:rPr>
          <w:rFonts w:ascii="Times New Roman" w:hAnsi="Times New Roman" w:cs="Times New Roman"/>
          <w:sz w:val="32"/>
          <w:szCs w:val="32"/>
          <w:lang w:val="tt-RU"/>
        </w:rPr>
        <w:t xml:space="preserve"> (берсе укытучының эшчәнлегендә кулланылса, икенчесе − белем бирү программасының бер структур элементы буларак рәсми кәгазьләр белән саклана).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Эш программасын төзегәндә, кабул иткәндә һәм раслаганда түбәндәге документларга игътибарлы булу сорала:</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ФДББС (ФГОС);</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уку-укыту предметының якынча (</w:t>
      </w:r>
      <w:r>
        <w:rPr>
          <w:rFonts w:ascii="BelZAGZ" w:hAnsi="BelZAGZ" w:cs="Times New Roman"/>
          <w:sz w:val="32"/>
          <w:szCs w:val="32"/>
        </w:rPr>
        <w:t>7</w:t>
      </w:r>
      <w:r w:rsidRPr="00E50BF4">
        <w:rPr>
          <w:rFonts w:ascii="BelZAGZ" w:hAnsi="BelZAGZ" w:cs="Times New Roman"/>
          <w:sz w:val="32"/>
          <w:szCs w:val="32"/>
        </w:rPr>
        <w:t>рн</w:t>
      </w:r>
      <w:r>
        <w:rPr>
          <w:rFonts w:ascii="BelZAGZ" w:hAnsi="BelZAGZ" w:cs="Times New Roman"/>
          <w:sz w:val="32"/>
          <w:szCs w:val="32"/>
        </w:rPr>
        <w:t>9</w:t>
      </w:r>
      <w:r w:rsidRPr="00E50BF4">
        <w:rPr>
          <w:rFonts w:ascii="BelZAGZ" w:hAnsi="BelZAGZ" w:cs="Times New Roman"/>
          <w:sz w:val="32"/>
          <w:szCs w:val="32"/>
        </w:rPr>
        <w:t>к</w:t>
      </w:r>
      <w:r w:rsidRPr="001A590A">
        <w:rPr>
          <w:rFonts w:ascii="Times New Roman" w:hAnsi="Times New Roman" w:cs="Times New Roman"/>
          <w:sz w:val="32"/>
          <w:szCs w:val="32"/>
        </w:rPr>
        <w:t>)</w:t>
      </w:r>
      <w:r w:rsidRPr="001A590A">
        <w:rPr>
          <w:rFonts w:ascii="Times New Roman" w:hAnsi="Times New Roman" w:cs="Times New Roman"/>
          <w:sz w:val="32"/>
          <w:szCs w:val="32"/>
          <w:lang w:val="tt-RU"/>
        </w:rPr>
        <w:t xml:space="preserve"> </w:t>
      </w:r>
      <w:r w:rsidRPr="001A590A">
        <w:rPr>
          <w:rFonts w:ascii="Times New Roman" w:hAnsi="Times New Roman" w:cs="Times New Roman"/>
          <w:sz w:val="32"/>
          <w:szCs w:val="32"/>
        </w:rPr>
        <w:t>программасы</w:t>
      </w:r>
      <w:r w:rsidRPr="001A590A">
        <w:rPr>
          <w:rFonts w:ascii="Times New Roman" w:hAnsi="Times New Roman" w:cs="Times New Roman"/>
          <w:sz w:val="32"/>
          <w:szCs w:val="32"/>
          <w:lang w:val="tt-RU"/>
        </w:rPr>
        <w:t>;</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lastRenderedPageBreak/>
        <w:t>− экспертизаны һәм апробацияне узган авторлык программасы;</w:t>
      </w:r>
    </w:p>
    <w:p w:rsidR="00AF5537" w:rsidRPr="001A590A" w:rsidRDefault="00AF5537" w:rsidP="00AF5537">
      <w:pPr>
        <w:tabs>
          <w:tab w:val="left" w:pos="7140"/>
        </w:tabs>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rPr>
        <w:t xml:space="preserve">− белем бирү </w:t>
      </w:r>
      <w:r>
        <w:rPr>
          <w:rFonts w:ascii="Times New Roman" w:hAnsi="Times New Roman" w:cs="Times New Roman"/>
          <w:sz w:val="32"/>
          <w:szCs w:val="32"/>
          <w:lang w:val="tt-RU"/>
        </w:rPr>
        <w:t>оешмасыны</w:t>
      </w:r>
      <w:r w:rsidRPr="001A590A">
        <w:rPr>
          <w:rFonts w:ascii="Times New Roman" w:hAnsi="Times New Roman" w:cs="Times New Roman"/>
          <w:sz w:val="32"/>
          <w:szCs w:val="32"/>
          <w:lang w:val="tt-RU"/>
        </w:rPr>
        <w:t>ң</w:t>
      </w:r>
      <w:r w:rsidRPr="001A590A">
        <w:rPr>
          <w:rFonts w:ascii="Times New Roman" w:hAnsi="Times New Roman" w:cs="Times New Roman"/>
          <w:sz w:val="32"/>
          <w:szCs w:val="32"/>
        </w:rPr>
        <w:t xml:space="preserve"> төп белем бирү</w:t>
      </w:r>
      <w:r w:rsidRPr="001A590A">
        <w:rPr>
          <w:rFonts w:ascii="Times New Roman" w:hAnsi="Times New Roman" w:cs="Times New Roman"/>
          <w:sz w:val="32"/>
          <w:szCs w:val="32"/>
          <w:lang w:val="tt-RU"/>
        </w:rPr>
        <w:t xml:space="preserve"> программасы;</w:t>
      </w:r>
    </w:p>
    <w:p w:rsidR="00AF5537" w:rsidRPr="001A590A" w:rsidRDefault="00AF5537" w:rsidP="00AF5537">
      <w:pPr>
        <w:tabs>
          <w:tab w:val="left" w:pos="7140"/>
        </w:tabs>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УМК (дәреслек, дәреслеккә методик кулланма, эш дәфтәрләре, контроль-тикше</w:t>
      </w:r>
      <w:r w:rsidRPr="001A590A">
        <w:rPr>
          <w:rFonts w:ascii="Times New Roman" w:hAnsi="Times New Roman" w:cs="Times New Roman"/>
          <w:sz w:val="32"/>
          <w:szCs w:val="32"/>
          <w:lang w:val="ba-RU"/>
        </w:rPr>
        <w:t>р</w:t>
      </w:r>
      <w:r w:rsidRPr="001A590A">
        <w:rPr>
          <w:rFonts w:ascii="Times New Roman" w:hAnsi="Times New Roman" w:cs="Times New Roman"/>
          <w:sz w:val="32"/>
          <w:szCs w:val="32"/>
          <w:lang w:val="tt-RU"/>
        </w:rPr>
        <w:t>ү материаллары, электрон кулланма).</w:t>
      </w:r>
    </w:p>
    <w:p w:rsidR="00AF5537" w:rsidRPr="001A590A" w:rsidRDefault="00AF5537" w:rsidP="00AF5537">
      <w:pPr>
        <w:tabs>
          <w:tab w:val="left" w:pos="7140"/>
        </w:tabs>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Укытучының эш программасы административ структуралар тарафыннан укучыларның уку-укыту предметының эчтәлеге ни дәрәҗәдә үзләштерелгәнлеген өйрәнә һәм тикшерә торган документ булып тора.</w:t>
      </w: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Ул үрнәккә нигезләнеп, хаталарсыз, пөхтә итеп төзелә. Программаның тексты Word редакторы, Times New Roman шрифты, 12-14 кегль, юллар арасы (интервал) – 1, текст киңлегендә, һәръяктан 1-2 см. кырлар калдырылып, А 4 бите форматында башкарыла. </w:t>
      </w:r>
      <w:r w:rsidRPr="001A590A">
        <w:rPr>
          <w:rFonts w:ascii="Times New Roman" w:hAnsi="Times New Roman" w:cs="Times New Roman"/>
          <w:sz w:val="32"/>
          <w:szCs w:val="32"/>
        </w:rPr>
        <w:t>Титул бите документның беренче бите</w:t>
      </w:r>
      <w:r w:rsidRPr="001A590A">
        <w:rPr>
          <w:rFonts w:ascii="Times New Roman" w:hAnsi="Times New Roman" w:cs="Times New Roman"/>
          <w:sz w:val="32"/>
          <w:szCs w:val="32"/>
          <w:lang w:val="tt-RU"/>
        </w:rPr>
        <w:t xml:space="preserve"> </w:t>
      </w:r>
      <w:r w:rsidRPr="001A590A">
        <w:rPr>
          <w:rFonts w:ascii="Times New Roman" w:hAnsi="Times New Roman" w:cs="Times New Roman"/>
          <w:sz w:val="32"/>
          <w:szCs w:val="32"/>
        </w:rPr>
        <w:t>булып санала (ул биттә сан куелмый).</w:t>
      </w:r>
    </w:p>
    <w:p w:rsidR="00AF5537" w:rsidRPr="001A590A" w:rsidRDefault="00AF5537" w:rsidP="00AF5537">
      <w:pPr>
        <w:autoSpaceDE w:val="0"/>
        <w:autoSpaceDN w:val="0"/>
        <w:adjustRightInd w:val="0"/>
        <w:spacing w:after="0"/>
        <w:ind w:firstLine="709"/>
        <w:rPr>
          <w:rFonts w:ascii="Times New Roman" w:hAnsi="Times New Roman" w:cs="Times New Roman"/>
          <w:b/>
          <w:sz w:val="32"/>
          <w:szCs w:val="32"/>
          <w:lang w:val="tt-RU"/>
        </w:rPr>
      </w:pPr>
    </w:p>
    <w:p w:rsidR="00AF5537" w:rsidRPr="001A590A" w:rsidRDefault="00AF5537" w:rsidP="00AF5537">
      <w:pPr>
        <w:autoSpaceDE w:val="0"/>
        <w:autoSpaceDN w:val="0"/>
        <w:adjustRightInd w:val="0"/>
        <w:spacing w:after="0"/>
        <w:ind w:firstLine="709"/>
        <w:rPr>
          <w:rFonts w:ascii="Times New Roman" w:hAnsi="Times New Roman" w:cs="Times New Roman"/>
          <w:b/>
          <w:sz w:val="32"/>
          <w:szCs w:val="32"/>
          <w:lang w:val="tt-RU"/>
        </w:rPr>
      </w:pPr>
      <w:r w:rsidRPr="001A590A">
        <w:rPr>
          <w:rFonts w:ascii="Times New Roman" w:hAnsi="Times New Roman" w:cs="Times New Roman"/>
          <w:b/>
          <w:sz w:val="32"/>
          <w:szCs w:val="32"/>
          <w:lang w:val="tt-RU"/>
        </w:rPr>
        <w:t>Титул битендә:</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белем бирү оешмасының тулы исеме;</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программасын кабул итү һәм раслау гриф</w:t>
      </w:r>
      <w:r w:rsidRPr="001A590A">
        <w:rPr>
          <w:rFonts w:ascii="Times New Roman" w:hAnsi="Times New Roman" w:cs="Times New Roman"/>
          <w:sz w:val="32"/>
          <w:szCs w:val="32"/>
        </w:rPr>
        <w:t>ы;</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 төзелгән уку-укыту предметының исеме;</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сыйныф;</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программасын төзегән укытучының исеме, фамилиясе, әтисенең исеме, квали</w:t>
      </w:r>
      <w:r w:rsidRPr="001A590A">
        <w:rPr>
          <w:rFonts w:ascii="Times New Roman" w:hAnsi="Times New Roman" w:cs="Times New Roman"/>
          <w:sz w:val="32"/>
          <w:szCs w:val="32"/>
        </w:rPr>
        <w:t>фикация категориясе</w:t>
      </w:r>
      <w:r w:rsidRPr="001A590A">
        <w:rPr>
          <w:rFonts w:ascii="Times New Roman" w:hAnsi="Times New Roman" w:cs="Times New Roman"/>
          <w:sz w:val="32"/>
          <w:szCs w:val="32"/>
          <w:lang w:val="tt-RU"/>
        </w:rPr>
        <w:t>;</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w:t>
      </w:r>
      <w:r w:rsidRPr="001A590A">
        <w:rPr>
          <w:rFonts w:ascii="Times New Roman" w:hAnsi="Times New Roman" w:cs="Times New Roman"/>
          <w:sz w:val="32"/>
          <w:szCs w:val="32"/>
        </w:rPr>
        <w:t>тору пункты (авыл, шәһәр, район һ.б.);</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 төзелгән ел күрсәтелә.</w:t>
      </w:r>
    </w:p>
    <w:p w:rsidR="00AF5537" w:rsidRPr="001A590A" w:rsidRDefault="00AF5537" w:rsidP="00AF5537">
      <w:pPr>
        <w:autoSpaceDE w:val="0"/>
        <w:autoSpaceDN w:val="0"/>
        <w:adjustRightInd w:val="0"/>
        <w:spacing w:after="0"/>
        <w:ind w:firstLine="709"/>
        <w:rPr>
          <w:rFonts w:ascii="Times New Roman" w:hAnsi="Times New Roman" w:cs="Times New Roman"/>
          <w:b/>
          <w:sz w:val="32"/>
          <w:szCs w:val="32"/>
          <w:lang w:val="tt-RU"/>
        </w:rPr>
      </w:pP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b/>
          <w:sz w:val="32"/>
          <w:szCs w:val="32"/>
          <w:lang w:val="tt-RU"/>
        </w:rPr>
        <w:t>Аңлатма язуда</w:t>
      </w:r>
      <w:r w:rsidRPr="001A590A">
        <w:rPr>
          <w:rFonts w:ascii="Times New Roman" w:hAnsi="Times New Roman" w:cs="Times New Roman"/>
          <w:sz w:val="32"/>
          <w:szCs w:val="32"/>
          <w:lang w:val="tt-RU"/>
        </w:rPr>
        <w:t xml:space="preserve">: </w:t>
      </w: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уку-укыту предметының гомуми белем бирүгә керткән өлеше;</w:t>
      </w:r>
    </w:p>
    <w:p w:rsidR="00AF5537" w:rsidRPr="001A590A" w:rsidRDefault="00AF5537" w:rsidP="00AF5537">
      <w:pPr>
        <w:autoSpaceDE w:val="0"/>
        <w:autoSpaceDN w:val="0"/>
        <w:adjustRightInd w:val="0"/>
        <w:spacing w:after="0"/>
        <w:ind w:firstLine="709"/>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программасының үзенчәлекләре (УМК, төп идеяләре);</w:t>
      </w: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w:t>
      </w:r>
      <w:r w:rsidRPr="001A590A">
        <w:rPr>
          <w:rFonts w:ascii="Times New Roman" w:hAnsi="Times New Roman" w:cs="Times New Roman"/>
          <w:sz w:val="32"/>
          <w:szCs w:val="32"/>
        </w:rPr>
        <w:t>уку-укыту предметының гомуми максатлары</w:t>
      </w:r>
      <w:r w:rsidRPr="001A590A">
        <w:rPr>
          <w:rFonts w:ascii="Times New Roman" w:hAnsi="Times New Roman" w:cs="Times New Roman"/>
          <w:sz w:val="32"/>
          <w:szCs w:val="32"/>
          <w:lang w:val="tt-RU"/>
        </w:rPr>
        <w:t xml:space="preserve"> һәм бурычлары</w:t>
      </w:r>
      <w:r w:rsidRPr="001A590A">
        <w:rPr>
          <w:rFonts w:ascii="Times New Roman" w:hAnsi="Times New Roman" w:cs="Times New Roman"/>
          <w:sz w:val="32"/>
          <w:szCs w:val="32"/>
        </w:rPr>
        <w:t>;</w:t>
      </w: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lastRenderedPageBreak/>
        <w:t>− укучылар белән оештырыла торган эш формалары һәм методлары;</w:t>
      </w: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эш программасын тормышка ашыру вакыты чагылыш таба.</w:t>
      </w:r>
    </w:p>
    <w:p w:rsidR="00AF5537" w:rsidRPr="001A590A" w:rsidRDefault="00AF5537" w:rsidP="00AF5537">
      <w:pPr>
        <w:autoSpaceDE w:val="0"/>
        <w:autoSpaceDN w:val="0"/>
        <w:adjustRightInd w:val="0"/>
        <w:spacing w:after="0"/>
        <w:ind w:firstLine="709"/>
        <w:jc w:val="both"/>
        <w:rPr>
          <w:rFonts w:ascii="Times New Roman" w:hAnsi="Times New Roman" w:cs="Times New Roman"/>
          <w:b/>
          <w:sz w:val="32"/>
          <w:szCs w:val="32"/>
          <w:lang w:val="tt-RU"/>
        </w:rPr>
      </w:pPr>
    </w:p>
    <w:p w:rsidR="00AF5537" w:rsidRPr="001A590A" w:rsidRDefault="00AF5537" w:rsidP="00AF5537">
      <w:pPr>
        <w:autoSpaceDE w:val="0"/>
        <w:autoSpaceDN w:val="0"/>
        <w:adjustRightInd w:val="0"/>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Планлаштырылган нәтиҗәләр</w:t>
      </w:r>
      <w:r w:rsidRPr="001A590A">
        <w:rPr>
          <w:rFonts w:ascii="Times New Roman" w:hAnsi="Times New Roman" w:cs="Times New Roman"/>
          <w:sz w:val="32"/>
          <w:szCs w:val="32"/>
          <w:lang w:val="tt-RU"/>
        </w:rPr>
        <w:t xml:space="preserve"> бүлегендә ФДББС таләпләренә ярашлы шәхси, метапредмет, предмет нәтиҗәләр теркәлә.</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“Туган тел” фәнен үзләштерүдә ирешелергә тиеш </w:t>
      </w:r>
      <w:r w:rsidRPr="001A590A">
        <w:rPr>
          <w:rFonts w:ascii="Times New Roman" w:hAnsi="Times New Roman" w:cs="Times New Roman"/>
          <w:i/>
          <w:sz w:val="32"/>
          <w:szCs w:val="32"/>
          <w:lang w:val="tt-RU"/>
        </w:rPr>
        <w:t>шәхси</w:t>
      </w:r>
      <w:r w:rsidRPr="001A590A">
        <w:rPr>
          <w:rFonts w:ascii="Times New Roman" w:hAnsi="Times New Roman" w:cs="Times New Roman"/>
          <w:sz w:val="32"/>
          <w:szCs w:val="32"/>
          <w:lang w:val="tt-RU"/>
        </w:rPr>
        <w:t xml:space="preserve"> нәтиҗәләр булып түбәндәгеләр тора: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 патриотик хис, илгә, Русиянең күпмилләтле халкының үткәненә һәм хәзергесенә </w:t>
      </w:r>
      <w:r>
        <w:rPr>
          <w:rFonts w:ascii="Times New Roman" w:hAnsi="Times New Roman" w:cs="Times New Roman"/>
          <w:sz w:val="32"/>
          <w:szCs w:val="32"/>
          <w:lang w:val="tt-RU"/>
        </w:rPr>
        <w:t xml:space="preserve">ихтирам </w:t>
      </w:r>
      <w:r w:rsidRPr="001A590A">
        <w:rPr>
          <w:rFonts w:ascii="Times New Roman" w:hAnsi="Times New Roman" w:cs="Times New Roman"/>
          <w:sz w:val="32"/>
          <w:szCs w:val="32"/>
          <w:lang w:val="tt-RU"/>
        </w:rPr>
        <w:t>һәм</w:t>
      </w:r>
      <w:r>
        <w:rPr>
          <w:rFonts w:ascii="Times New Roman" w:hAnsi="Times New Roman" w:cs="Times New Roman"/>
          <w:sz w:val="32"/>
          <w:szCs w:val="32"/>
          <w:lang w:val="tt-RU"/>
        </w:rPr>
        <w:t xml:space="preserve"> </w:t>
      </w:r>
      <w:r w:rsidRPr="001A590A">
        <w:rPr>
          <w:rFonts w:ascii="Times New Roman" w:hAnsi="Times New Roman" w:cs="Times New Roman"/>
          <w:sz w:val="32"/>
          <w:szCs w:val="32"/>
          <w:lang w:val="tt-RU"/>
        </w:rPr>
        <w:t xml:space="preserve">хөрмәт тәрбияләү; үзеңнең этник чыгышыңны, үз халкыңның, туган җиреңнең тарихын, телен, әдәбиятын, мәдәниятен, кешелекнең һәм Русия халыкларының мәдәни мирас нигезләрен белү; күпмилләтле Русия җәмгыятенең гуманистик, демократик һәм традицион кыйммәтләрен үзләштерү;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2) укуга, хезмәткә карата җаваплы мөнәсәбәт формалаштыру;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3) хәзерге дөньяның социаль, мәдәни, тел, рух күптөрлелеген исәпкә алган, фәннең һәм иҗтимагый тәҗрибәнең хәзерге заман үсеш дәрәҗәсенә тәңгәл килгән дөньяга тулаем караш формалаштыру;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4) башка кешегә, аның фикеренә, дөньяга карашына, мәдәниятенә, теленә, диненә, гражданлык позициясенә, дөнья һәм Русия халыкларының тарихына, мәдәниятенә, диненә, гореф-гадәтләренә, телләренә, кыйммәтләренә аңлы, ихтирамлы һәм игелекле мөнәсәбәт формалаштыру;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5) фәнне үзләштергәндә иҗтимагый тормышның формаларын һәм рольләрен, тәртиплелек кагыйдәләрен, яшәү нормаларын үзләштерү;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6) шәхси сайлап алу нигезендә әхлак проблемаларын хәл итүдә компетентлыкны һәм әхлакый аңлылыкны үстерү, үз </w:t>
      </w:r>
      <w:r w:rsidRPr="001A590A">
        <w:rPr>
          <w:rFonts w:ascii="Times New Roman" w:hAnsi="Times New Roman" w:cs="Times New Roman"/>
          <w:sz w:val="32"/>
          <w:szCs w:val="32"/>
          <w:lang w:val="tt-RU"/>
        </w:rPr>
        <w:lastRenderedPageBreak/>
        <w:t>гамәлләреңә карата аңлы һәм җаваплы мөнәсәбәт, әхлаклылык тойгысы һәм әхләкый яктан үз-үзеңне тәртипле тоту нормаларын формалаштыру;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7) фәннәрне үзләштерү барышында, фәнни-эзләнү, иҗади һәм башка эшчәнлек вакытында, шулай ук аралашу процессында (укучы-укучы, укучы-укытучы һ.б) коммуникатив компетентлыкны үстерү;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8) җәмгыять һәм кеше тормышында гаиләнең әһәмиятен аңлау, гаилә кыйммәтләрен кабул итү, гаилә әгъзаларына карата хөрмәтле һәм кайгыртучан мөнәсәбәттә булу;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9) дөнья һәм Русия халыкларының әдәби мирасын үзләштерү процессында эстетик зәвыкны үстерү.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“Туган тел” фәнен өйрәнү барышында ирешелергә тиеш </w:t>
      </w:r>
      <w:r w:rsidRPr="001A590A">
        <w:rPr>
          <w:rFonts w:ascii="Times New Roman" w:hAnsi="Times New Roman" w:cs="Times New Roman"/>
          <w:i/>
          <w:sz w:val="32"/>
          <w:szCs w:val="32"/>
          <w:lang w:val="tt-RU"/>
        </w:rPr>
        <w:t xml:space="preserve">метапредмет </w:t>
      </w:r>
      <w:r w:rsidRPr="001A590A">
        <w:rPr>
          <w:rFonts w:ascii="Times New Roman" w:hAnsi="Times New Roman" w:cs="Times New Roman"/>
          <w:sz w:val="32"/>
          <w:szCs w:val="32"/>
          <w:lang w:val="tt-RU"/>
        </w:rPr>
        <w:t xml:space="preserve">нәтиҗәләр булып түбәндәгеләр тора: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 белем алу максатын һәм бурычларын үзаллы билгеләү, танып белү мотивларын һәм кызыксынучанлыкны үстерү;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2) максатларга ирешү юлларын, уку һәм танып белү бурычларын хәл итүнең эффектив ысулларын аңлы рәвештә сайлау;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3) планлаштырылган нәтиҗәләр белән үз гамәлләреңне тәңгәлләштерә белү, нәтиҗәләргә ирешү процессында эшчәнлекне контрольдә тоту, тәкъдим ителгән шартларда һәм куелган таләпләрдә гамәлләр ысулын билгеләү, үзгәреп торган ситуацияләрдә гамәлләргә коррекция кертү;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4) бәяләү, үзбәяләү нигезләренә ия булу;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5) төшенчәләрне билгели, гомумиләштерә, аналогияләр таба, төркемнәргә бүлә, сәбәп-нәтиҗә бәйләнешен күрсәтә, логик фикерләр төзи, нәтиҗә ясый (индуктив, дедуктив, аналогия буенча) алу;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6) модель һәм схемалар, билге һәм символларны төзү, үзгәртү һәм куллана белү;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7</w:t>
      </w:r>
      <w:r w:rsidRPr="001A590A">
        <w:rPr>
          <w:rFonts w:ascii="Times New Roman" w:hAnsi="Times New Roman" w:cs="Times New Roman"/>
          <w:sz w:val="32"/>
          <w:szCs w:val="32"/>
        </w:rPr>
        <w:t xml:space="preserve">) </w:t>
      </w:r>
      <w:r w:rsidRPr="001A590A">
        <w:rPr>
          <w:rFonts w:ascii="Times New Roman" w:hAnsi="Times New Roman" w:cs="Times New Roman"/>
          <w:sz w:val="32"/>
          <w:szCs w:val="32"/>
          <w:lang w:val="tt-RU"/>
        </w:rPr>
        <w:t>аңлап-төшенеп уку алымына ия булу;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lastRenderedPageBreak/>
        <w:t>8) яшьтәшләр һәм укытучылар белән уку эшчәнлеген оештыра, төркемдә һәм үзаллы эшли, үз фикереңне формалаштыра, аргументлаштыра һәм аны яклый белү.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“Туган тел” фәнен өйрәнү барышында түбәндәге </w:t>
      </w:r>
      <w:r w:rsidRPr="001A590A">
        <w:rPr>
          <w:rFonts w:ascii="Times New Roman" w:hAnsi="Times New Roman" w:cs="Times New Roman"/>
          <w:i/>
          <w:sz w:val="32"/>
          <w:szCs w:val="32"/>
          <w:lang w:val="tt-RU"/>
        </w:rPr>
        <w:t>предмет</w:t>
      </w:r>
      <w:r w:rsidRPr="001A590A">
        <w:rPr>
          <w:rFonts w:ascii="Times New Roman" w:hAnsi="Times New Roman" w:cs="Times New Roman"/>
          <w:sz w:val="32"/>
          <w:szCs w:val="32"/>
          <w:lang w:val="tt-RU"/>
        </w:rPr>
        <w:t xml:space="preserve"> нәтиҗәләре чагылдырылырга тиеш:</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 Формаль һәм формаль булмаган мәдәниятара һәм шәхесара аралашуларда кешеләр арасындагы багланышларның эффектлыгын тәэмин итүче сөйләм эшчәнлеге төрләрен камилләштерү (тыңлап аңлау, уку, сөйләү һәм язу);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2) белем бирү һәм үзаллы белем алу процессында шәхеснең иҗади һәм интелектуаль сәләтләрен үстерүдә телнең мөһим роль башкаруын аңлау;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3) туган телнең коммуникатив-эстетик мөмкинлекләрен куллану;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4) туган тел турындагы фәнни белемне системалаштыру һәм киңәйтү, аның берәмлекләре һәм баскычлары арасындагы бәйләнешләр барлыгына төшенү, туган телнең төп берәмлекләрен һәм категорияләрен, лингвистиканың төп төшенчәләрен үзләштерү;</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5) сүзгә төрле төрдәге анализ (фонетик, морфемик, сүзьясалыш, лексик, морфологик), сүзтезмәгә һәм җөмләгә синтаксик анализ һәм шулай ук текстка күпаспектлы анализ ясау күнекмәләрен формалаштыру;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6) актив һәм потенциаль сүзлек запасын баету, аралашу стиленә һәм ситуациясенә ярашлы туган телдә хисләрне һәм уйларны иркен белдерү өчен сөйләмдә кулланылучы грамматик чараларның күләмен киңәйтү;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7) туган тел лексикасының һәм фразеологиясенең төп стилистик ресурсларын, төп нормаларын (орфоэпик, лексик, грамматик, орфографик, пунктацион), сөйләм этикеты нормаларын үзләштерү; аларны телдән һәм язма фикерләрне барлыкка китергәндә сөйләм практикасында куллану тәҗрибәсен булдыру; сөйләмне үзаллы камилләштерүгә омтылу;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lastRenderedPageBreak/>
        <w:t>8) Гомумкешелек кыйммәте буларак тел мәдәнияте өчен җаваплылык хисе формалаштыру.</w:t>
      </w:r>
    </w:p>
    <w:p w:rsidR="00AF5537" w:rsidRPr="001A590A" w:rsidRDefault="00AF5537" w:rsidP="00AF5537">
      <w:pPr>
        <w:spacing w:after="0"/>
        <w:ind w:firstLine="709"/>
        <w:jc w:val="both"/>
        <w:rPr>
          <w:rFonts w:ascii="Times New Roman" w:hAnsi="Times New Roman" w:cs="Times New Roman"/>
          <w:b/>
          <w:sz w:val="32"/>
          <w:szCs w:val="32"/>
          <w:lang w:val="tt-RU"/>
        </w:rPr>
      </w:pP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 xml:space="preserve">Уку предметының эчтәлеге </w:t>
      </w:r>
      <w:r w:rsidRPr="001A590A">
        <w:rPr>
          <w:rFonts w:ascii="Times New Roman" w:hAnsi="Times New Roman" w:cs="Times New Roman"/>
          <w:sz w:val="32"/>
          <w:szCs w:val="32"/>
          <w:lang w:val="tt-RU"/>
        </w:rPr>
        <w:t>бүлегендә</w:t>
      </w:r>
      <w:r w:rsidRPr="001A590A">
        <w:rPr>
          <w:rFonts w:ascii="Times New Roman" w:hAnsi="Times New Roman" w:cs="Times New Roman"/>
          <w:b/>
          <w:sz w:val="32"/>
          <w:szCs w:val="32"/>
          <w:lang w:val="tt-RU"/>
        </w:rPr>
        <w:t xml:space="preserve"> </w:t>
      </w:r>
      <w:r w:rsidRPr="001A590A">
        <w:rPr>
          <w:rFonts w:ascii="Times New Roman" w:hAnsi="Times New Roman" w:cs="Times New Roman"/>
          <w:sz w:val="32"/>
          <w:szCs w:val="32"/>
          <w:lang w:val="tt-RU"/>
        </w:rPr>
        <w:t xml:space="preserve">үтеләсе темаларның исемлеге һәм аларның кыскача эчтәлеге бирелә. Түбәндәге темалар һәм аларның эчтәлеге ФДББСна ярашлы федераль исемлеккә кергән Р.З. Хәйдәрова авторлыгында 5−9 сыйныфлар өчен татар теле дәреслекләренә нигезләнеп тәкъдим ителә. </w:t>
      </w:r>
    </w:p>
    <w:p w:rsidR="00AF5537" w:rsidRPr="001A590A" w:rsidRDefault="00AF5537" w:rsidP="00AF5537">
      <w:pPr>
        <w:spacing w:after="0"/>
        <w:jc w:val="center"/>
        <w:rPr>
          <w:rFonts w:ascii="Times New Roman" w:hAnsi="Times New Roman" w:cs="Times New Roman"/>
          <w:b/>
          <w:sz w:val="32"/>
          <w:szCs w:val="32"/>
          <w:lang w:val="tt-RU"/>
        </w:rPr>
      </w:pPr>
    </w:p>
    <w:p w:rsidR="00AF5537" w:rsidRDefault="00AF5537" w:rsidP="00AF5537">
      <w:pPr>
        <w:spacing w:after="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t>5 сыйныф</w:t>
      </w:r>
    </w:p>
    <w:p w:rsidR="00AF5537" w:rsidRPr="001A590A" w:rsidRDefault="00AF5537" w:rsidP="00AF5537">
      <w:pPr>
        <w:spacing w:after="0"/>
        <w:jc w:val="center"/>
        <w:rPr>
          <w:rFonts w:ascii="Times New Roman" w:hAnsi="Times New Roman" w:cs="Times New Roman"/>
          <w:b/>
          <w:sz w:val="32"/>
          <w:szCs w:val="32"/>
          <w:lang w:val="tt-RU"/>
        </w:rPr>
      </w:pPr>
    </w:p>
    <w:p w:rsidR="00AF5537" w:rsidRDefault="00AF5537" w:rsidP="00AF5537">
      <w:pPr>
        <w:spacing w:after="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t>Тематик эчтәлек</w:t>
      </w:r>
    </w:p>
    <w:p w:rsidR="00AF5537" w:rsidRPr="001A590A" w:rsidRDefault="00AF5537" w:rsidP="00AF5537">
      <w:pPr>
        <w:spacing w:after="0"/>
        <w:jc w:val="center"/>
        <w:rPr>
          <w:rFonts w:ascii="Times New Roman" w:hAnsi="Times New Roman" w:cs="Times New Roman"/>
          <w:b/>
          <w:sz w:val="32"/>
          <w:szCs w:val="32"/>
          <w:lang w:val="tt-RU"/>
        </w:rPr>
      </w:pP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Без мәктәптә.</w:t>
      </w:r>
      <w:r w:rsidRPr="001A590A">
        <w:rPr>
          <w:rFonts w:ascii="Times New Roman" w:hAnsi="Times New Roman" w:cs="Times New Roman"/>
          <w:sz w:val="32"/>
          <w:szCs w:val="32"/>
          <w:lang w:val="tt-RU"/>
        </w:rPr>
        <w:t xml:space="preserve"> Дәресләр расписаниесе, дәресләр әзерләү, өй эше эшләү. Бәяләү нәтиҗәсе буларак билгеләр. Уку-язу әсбаплары, аларны тәртиптә һәм саклап тоту. Китапханә – белем йорты.</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Мин – өйдә булышчы.</w:t>
      </w:r>
      <w:r w:rsidRPr="001A590A">
        <w:rPr>
          <w:rFonts w:ascii="Times New Roman" w:hAnsi="Times New Roman" w:cs="Times New Roman"/>
          <w:sz w:val="32"/>
          <w:szCs w:val="32"/>
          <w:lang w:val="tt-RU"/>
        </w:rPr>
        <w:t xml:space="preserve"> Без әти-әнигә булышабыз. Өйдәге эшләр. Без бергә эшлибез. Өй хезмәте өчен рәхмәт белдерү һәм мактау. Кем эшләми − шул ашамый.</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 xml:space="preserve">Ничек эндәшсәң, шулай җавап бирерләр. </w:t>
      </w:r>
      <w:r w:rsidRPr="001A590A">
        <w:rPr>
          <w:rFonts w:ascii="Times New Roman" w:hAnsi="Times New Roman" w:cs="Times New Roman"/>
          <w:sz w:val="32"/>
          <w:szCs w:val="32"/>
          <w:lang w:val="tt-RU"/>
        </w:rPr>
        <w:t>Үзеңә, иптәшеңә ярдәм итүне итәгатьле сорый, ярдәмеңне тәкъдим итә белү. Өлкән кешегә мөрәҗәгать итә белү. Телефоннан сөйләшү этикеты.</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 xml:space="preserve">Дуслар белән күңелле. </w:t>
      </w:r>
      <w:r w:rsidRPr="001A590A">
        <w:rPr>
          <w:rFonts w:ascii="Times New Roman" w:hAnsi="Times New Roman" w:cs="Times New Roman"/>
          <w:sz w:val="32"/>
          <w:szCs w:val="32"/>
          <w:lang w:val="tt-RU"/>
        </w:rPr>
        <w:t>Минем дустым бар. Дус була белү сыйфатлары. Дуслар белән итәгатьле сөйләшү. Дуслар белән туган көн үткәрү. Кибеттән ризыклар алу. Табын әзерләү. Табын янында үз- үзеңне тоту.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 xml:space="preserve">Дүрт аяклы дусларыбыз. </w:t>
      </w:r>
      <w:r w:rsidRPr="001A590A">
        <w:rPr>
          <w:rFonts w:ascii="Times New Roman" w:hAnsi="Times New Roman" w:cs="Times New Roman"/>
          <w:sz w:val="32"/>
          <w:szCs w:val="32"/>
          <w:lang w:val="tt-RU"/>
        </w:rPr>
        <w:t>Дүрт аяклы дусларның токымнары, кыяфәтләре, гадәтләре.</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b/>
          <w:sz w:val="32"/>
          <w:szCs w:val="32"/>
          <w:lang w:val="tt-RU"/>
        </w:rPr>
        <w:t>Без спорт яратабыз.</w:t>
      </w:r>
      <w:r w:rsidRPr="001A590A">
        <w:rPr>
          <w:rFonts w:ascii="Times New Roman" w:hAnsi="Times New Roman" w:cs="Times New Roman"/>
          <w:sz w:val="32"/>
          <w:szCs w:val="32"/>
          <w:lang w:val="tt-RU"/>
        </w:rPr>
        <w:t xml:space="preserve"> Тән әгъзалары. Табибта. Сәламәт булу кагыйдәләре. Спорт белән шөгыльләнү.</w:t>
      </w:r>
    </w:p>
    <w:p w:rsidR="00AF5537" w:rsidRPr="001A590A" w:rsidRDefault="00AF5537" w:rsidP="00AF5537">
      <w:pPr>
        <w:spacing w:after="0"/>
        <w:ind w:firstLine="709"/>
        <w:jc w:val="both"/>
        <w:rPr>
          <w:rFonts w:ascii="Times New Roman" w:hAnsi="Times New Roman" w:cs="Times New Roman"/>
          <w:sz w:val="32"/>
          <w:szCs w:val="32"/>
          <w:lang w:val="tt-RU"/>
        </w:rPr>
      </w:pPr>
    </w:p>
    <w:p w:rsidR="00AF5537" w:rsidRDefault="00AF5537" w:rsidP="00AF5537">
      <w:pPr>
        <w:spacing w:after="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lastRenderedPageBreak/>
        <w:t>Грамматик минимум</w:t>
      </w:r>
    </w:p>
    <w:p w:rsidR="00AF5537" w:rsidRPr="001A590A" w:rsidRDefault="00AF5537" w:rsidP="00AF5537">
      <w:pPr>
        <w:spacing w:after="0"/>
        <w:jc w:val="center"/>
        <w:rPr>
          <w:rFonts w:ascii="Times New Roman" w:hAnsi="Times New Roman" w:cs="Times New Roman"/>
          <w:b/>
          <w:sz w:val="32"/>
          <w:szCs w:val="32"/>
          <w:lang w:val="tt-RU"/>
        </w:rPr>
      </w:pP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 Ялгызлык һәм уртаклык исемнәре.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2. Тартым һәм килеш белән төрләнгән исемнәрнең берлек һәм күплек сандагы кушымчаларын аера белү.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3. Тамыр, кушма, парлы, тезмә исемнәрнең ясалышы, аларның сөйләмдә куллануын кабатлау.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4. Исемнәргә кушымчалар ялгану тәртибе.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5. Сыйфат дәрәҗәләре белән таныштыру, аларны сөйләмдә куллану.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 6. Микъдар, тәртип, җыю саннарын аера белү.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7. </w:t>
      </w:r>
      <w:r w:rsidRPr="001A590A">
        <w:rPr>
          <w:rFonts w:ascii="Times New Roman" w:hAnsi="Times New Roman" w:cs="Times New Roman"/>
          <w:i/>
          <w:sz w:val="32"/>
          <w:szCs w:val="32"/>
          <w:lang w:val="tt-RU"/>
        </w:rPr>
        <w:t xml:space="preserve">Мин, син, ул </w:t>
      </w:r>
      <w:r w:rsidRPr="001A590A">
        <w:rPr>
          <w:rFonts w:ascii="Times New Roman" w:hAnsi="Times New Roman" w:cs="Times New Roman"/>
          <w:sz w:val="32"/>
          <w:szCs w:val="32"/>
          <w:lang w:val="tt-RU"/>
        </w:rPr>
        <w:t xml:space="preserve">зат алмашлыкларын төшем килешендә сөйләмдә куллана белү.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8. Зат алмашлыкларын урын-вакыт килешендә сөйләмдә куллану.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9. Хәзерге заман хикәя фигыльнең барлыкта һәм юклыкта зат-сан белән төрләнеше.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10. Билгеле үткән заман хикәя фигыльнең барлыкта һәм юклыкта зат-сан белән төрләнеше.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11. Билгесез үткән заман хикәя фигыльнең барлыкта зат-сан белән төрләнеше белән танышу.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12. Боерык фигыльнең барлыкта һәм юклыкта 2</w:t>
      </w:r>
      <w:r>
        <w:rPr>
          <w:rFonts w:ascii="Times New Roman" w:hAnsi="Times New Roman" w:cs="Times New Roman"/>
          <w:sz w:val="32"/>
          <w:szCs w:val="32"/>
          <w:lang w:val="tt-RU"/>
        </w:rPr>
        <w:t xml:space="preserve"> </w:t>
      </w:r>
      <w:r w:rsidRPr="001A590A">
        <w:rPr>
          <w:rFonts w:ascii="Times New Roman" w:hAnsi="Times New Roman" w:cs="Times New Roman"/>
          <w:sz w:val="32"/>
          <w:szCs w:val="32"/>
          <w:lang w:val="tt-RU"/>
        </w:rPr>
        <w:t xml:space="preserve">нче затта төрләнешен сөйләмдә куллану.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13. Фигыльнең инфинитив формасын сөйләмдә куллану.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14. Фигыльнең инфинитив формасын модаль сүзләр (</w:t>
      </w:r>
      <w:r w:rsidRPr="001A590A">
        <w:rPr>
          <w:rFonts w:ascii="Times New Roman" w:hAnsi="Times New Roman" w:cs="Times New Roman"/>
          <w:i/>
          <w:sz w:val="32"/>
          <w:szCs w:val="32"/>
          <w:lang w:val="tt-RU"/>
        </w:rPr>
        <w:t>кирәк, кирәкми, ярый, ярамый</w:t>
      </w:r>
      <w:r w:rsidRPr="001A590A">
        <w:rPr>
          <w:rFonts w:ascii="Times New Roman" w:hAnsi="Times New Roman" w:cs="Times New Roman"/>
          <w:sz w:val="32"/>
          <w:szCs w:val="32"/>
          <w:lang w:val="tt-RU"/>
        </w:rPr>
        <w:t xml:space="preserve">) белән сөйләмдә куллану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15. </w:t>
      </w:r>
      <w:r w:rsidRPr="001A590A">
        <w:rPr>
          <w:rFonts w:ascii="Times New Roman" w:hAnsi="Times New Roman" w:cs="Times New Roman"/>
          <w:i/>
          <w:sz w:val="32"/>
          <w:szCs w:val="32"/>
          <w:lang w:val="tt-RU"/>
        </w:rPr>
        <w:t>Эшләргә телим</w:t>
      </w:r>
      <w:r w:rsidRPr="001A590A">
        <w:rPr>
          <w:rFonts w:ascii="Times New Roman" w:hAnsi="Times New Roman" w:cs="Times New Roman"/>
          <w:sz w:val="32"/>
          <w:szCs w:val="32"/>
          <w:lang w:val="tt-RU"/>
        </w:rPr>
        <w:t xml:space="preserve"> – төзелмәсен сөйләмдә куллану. </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 xml:space="preserve">16. </w:t>
      </w:r>
      <w:r w:rsidRPr="001A590A">
        <w:rPr>
          <w:rFonts w:ascii="Times New Roman" w:hAnsi="Times New Roman" w:cs="Times New Roman"/>
          <w:i/>
          <w:sz w:val="32"/>
          <w:szCs w:val="32"/>
          <w:lang w:val="tt-RU"/>
        </w:rPr>
        <w:t>Өчен, шикелле</w:t>
      </w:r>
      <w:r w:rsidRPr="001A590A">
        <w:rPr>
          <w:rFonts w:ascii="Times New Roman" w:hAnsi="Times New Roman" w:cs="Times New Roman"/>
          <w:sz w:val="32"/>
          <w:szCs w:val="32"/>
          <w:lang w:val="tt-RU"/>
        </w:rPr>
        <w:t xml:space="preserve"> бәйлекләрен сөйләмдә куллану.</w:t>
      </w:r>
    </w:p>
    <w:p w:rsidR="00AF5537" w:rsidRPr="001A590A" w:rsidRDefault="00AF5537" w:rsidP="00AF5537">
      <w:pPr>
        <w:spacing w:after="0"/>
        <w:ind w:firstLine="709"/>
        <w:jc w:val="both"/>
        <w:rPr>
          <w:rFonts w:ascii="Times New Roman" w:hAnsi="Times New Roman" w:cs="Times New Roman"/>
          <w:sz w:val="32"/>
          <w:szCs w:val="32"/>
          <w:lang w:val="tt-RU"/>
        </w:rPr>
      </w:pPr>
      <w:r w:rsidRPr="001A590A">
        <w:rPr>
          <w:rFonts w:ascii="Times New Roman" w:hAnsi="Times New Roman" w:cs="Times New Roman"/>
          <w:sz w:val="32"/>
          <w:szCs w:val="32"/>
          <w:lang w:val="tt-RU"/>
        </w:rPr>
        <w:t>17. Кереш сүзләрне (</w:t>
      </w:r>
      <w:r w:rsidRPr="001A590A">
        <w:rPr>
          <w:rFonts w:ascii="Times New Roman" w:hAnsi="Times New Roman" w:cs="Times New Roman"/>
          <w:i/>
          <w:sz w:val="32"/>
          <w:szCs w:val="32"/>
          <w:lang w:val="tt-RU"/>
        </w:rPr>
        <w:t>минемчә, синеңчә, билгеле, әлбәттә, беренчедән, минем фикеремчә</w:t>
      </w:r>
      <w:r w:rsidRPr="001A590A">
        <w:rPr>
          <w:rFonts w:ascii="Times New Roman" w:hAnsi="Times New Roman" w:cs="Times New Roman"/>
          <w:sz w:val="32"/>
          <w:szCs w:val="32"/>
          <w:lang w:val="tt-RU"/>
        </w:rPr>
        <w:t>) сөйләмдә куллану.</w:t>
      </w:r>
    </w:p>
    <w:p w:rsidR="00AF5537" w:rsidRDefault="00AF5537" w:rsidP="00AF5537">
      <w:pPr>
        <w:pStyle w:val="a3"/>
        <w:spacing w:after="0"/>
        <w:ind w:left="0"/>
        <w:jc w:val="center"/>
        <w:rPr>
          <w:rFonts w:ascii="Times New Roman" w:hAnsi="Times New Roman" w:cs="Times New Roman"/>
          <w:b/>
          <w:sz w:val="32"/>
          <w:szCs w:val="32"/>
          <w:lang w:val="tt-RU"/>
        </w:rPr>
      </w:pPr>
    </w:p>
    <w:p w:rsidR="00AF5537" w:rsidRDefault="00AF5537" w:rsidP="00AF5537">
      <w:pPr>
        <w:rPr>
          <w:rFonts w:ascii="Times New Roman" w:hAnsi="Times New Roman" w:cs="Times New Roman"/>
          <w:b/>
          <w:sz w:val="32"/>
          <w:szCs w:val="32"/>
          <w:lang w:val="tt-RU"/>
        </w:rPr>
      </w:pPr>
      <w:r>
        <w:rPr>
          <w:rFonts w:ascii="Times New Roman" w:hAnsi="Times New Roman" w:cs="Times New Roman"/>
          <w:b/>
          <w:sz w:val="32"/>
          <w:szCs w:val="32"/>
          <w:lang w:val="tt-RU"/>
        </w:rPr>
        <w:br w:type="page"/>
      </w:r>
    </w:p>
    <w:p w:rsidR="00AF5537" w:rsidRDefault="00AF5537" w:rsidP="00AF5537">
      <w:pPr>
        <w:pStyle w:val="a3"/>
        <w:spacing w:after="0"/>
        <w:ind w:left="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lastRenderedPageBreak/>
        <w:t>6 сыйныф</w:t>
      </w:r>
    </w:p>
    <w:p w:rsidR="00AF5537" w:rsidRPr="001A590A" w:rsidRDefault="00AF5537" w:rsidP="00AF5537">
      <w:pPr>
        <w:pStyle w:val="a3"/>
        <w:spacing w:after="0"/>
        <w:ind w:left="0"/>
        <w:jc w:val="center"/>
        <w:rPr>
          <w:rFonts w:ascii="Times New Roman" w:hAnsi="Times New Roman" w:cs="Times New Roman"/>
          <w:b/>
          <w:sz w:val="32"/>
          <w:szCs w:val="32"/>
          <w:lang w:val="tt-RU"/>
        </w:rPr>
      </w:pPr>
    </w:p>
    <w:p w:rsidR="00AF5537" w:rsidRDefault="00AF5537" w:rsidP="00AF5537">
      <w:pPr>
        <w:pStyle w:val="a3"/>
        <w:spacing w:after="0"/>
        <w:ind w:left="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t>Тематик эчтәлек</w:t>
      </w:r>
    </w:p>
    <w:p w:rsidR="00AF5537" w:rsidRPr="001A590A" w:rsidRDefault="00AF5537" w:rsidP="00AF5537">
      <w:pPr>
        <w:pStyle w:val="a3"/>
        <w:spacing w:after="0"/>
        <w:ind w:left="0"/>
        <w:jc w:val="center"/>
        <w:rPr>
          <w:rFonts w:ascii="Times New Roman" w:hAnsi="Times New Roman" w:cs="Times New Roman"/>
          <w:b/>
          <w:sz w:val="32"/>
          <w:szCs w:val="32"/>
          <w:lang w:val="tt-RU"/>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4"/>
          <w:b/>
          <w:bCs/>
          <w:color w:val="000000"/>
          <w:sz w:val="32"/>
          <w:szCs w:val="32"/>
          <w:lang w:val="tt-RU"/>
        </w:rPr>
        <w:t>Яңа уку елы котлы булсын!</w:t>
      </w:r>
    </w:p>
    <w:p w:rsidR="00AF5537" w:rsidRPr="001A590A" w:rsidRDefault="00AF5537" w:rsidP="00AF5537">
      <w:pPr>
        <w:pStyle w:val="c61"/>
        <w:shd w:val="clear" w:color="auto" w:fill="FFFFFF"/>
        <w:spacing w:before="0" w:beforeAutospacing="0" w:after="0" w:afterAutospacing="0" w:line="276" w:lineRule="auto"/>
        <w:ind w:firstLine="709"/>
        <w:jc w:val="both"/>
        <w:rPr>
          <w:rStyle w:val="c2"/>
          <w:color w:val="000000"/>
          <w:sz w:val="32"/>
          <w:szCs w:val="32"/>
          <w:lang w:val="tt-RU"/>
        </w:rPr>
      </w:pPr>
      <w:r w:rsidRPr="001A590A">
        <w:rPr>
          <w:rStyle w:val="c2"/>
          <w:color w:val="000000"/>
          <w:sz w:val="32"/>
          <w:szCs w:val="32"/>
        </w:rPr>
        <w:t>Көз җит</w:t>
      </w:r>
      <w:r w:rsidRPr="001A590A">
        <w:rPr>
          <w:rStyle w:val="c2"/>
          <w:color w:val="000000"/>
          <w:sz w:val="32"/>
          <w:szCs w:val="32"/>
          <w:lang w:val="tt-RU"/>
        </w:rPr>
        <w:t>үе</w:t>
      </w:r>
      <w:r w:rsidRPr="001A590A">
        <w:rPr>
          <w:rStyle w:val="c2"/>
          <w:color w:val="000000"/>
          <w:sz w:val="32"/>
          <w:szCs w:val="32"/>
        </w:rPr>
        <w:t>, яңа уку елы башлан</w:t>
      </w:r>
      <w:r w:rsidRPr="001A590A">
        <w:rPr>
          <w:rStyle w:val="c2"/>
          <w:color w:val="000000"/>
          <w:sz w:val="32"/>
          <w:szCs w:val="32"/>
          <w:lang w:val="tt-RU"/>
        </w:rPr>
        <w:t>у</w:t>
      </w:r>
      <w:r w:rsidRPr="001A590A">
        <w:rPr>
          <w:rStyle w:val="c2"/>
          <w:color w:val="000000"/>
          <w:sz w:val="32"/>
          <w:szCs w:val="32"/>
        </w:rPr>
        <w:t>. Бу минем мәктәбем. Уку-язу әсбаплары, аларны тәртиптә тоту. Китаплар дөньясы, китапханәгә бару, китап алу. Китапларга сак караш.</w:t>
      </w:r>
    </w:p>
    <w:p w:rsidR="00AF5537" w:rsidRPr="00A51E8D" w:rsidRDefault="00AF5537" w:rsidP="00AF5537">
      <w:pPr>
        <w:pStyle w:val="c61"/>
        <w:shd w:val="clear" w:color="auto" w:fill="FFFFFF"/>
        <w:spacing w:before="0" w:beforeAutospacing="0" w:after="0" w:afterAutospacing="0" w:line="276" w:lineRule="auto"/>
        <w:ind w:firstLine="709"/>
        <w:jc w:val="both"/>
        <w:rPr>
          <w:rStyle w:val="c24"/>
          <w:b/>
          <w:bCs/>
          <w:color w:val="000000"/>
          <w:sz w:val="20"/>
          <w:szCs w:val="20"/>
          <w:lang w:val="tt-RU"/>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4"/>
          <w:b/>
          <w:bCs/>
          <w:color w:val="000000"/>
          <w:sz w:val="32"/>
          <w:szCs w:val="32"/>
          <w:lang w:val="tt-RU"/>
        </w:rPr>
        <w:t xml:space="preserve">Мин – зур ярдәмче </w:t>
      </w:r>
    </w:p>
    <w:p w:rsidR="00AF5537" w:rsidRPr="001A590A" w:rsidRDefault="00AF5537" w:rsidP="00AF5537">
      <w:pPr>
        <w:pStyle w:val="c61"/>
        <w:shd w:val="clear" w:color="auto" w:fill="FFFFFF"/>
        <w:spacing w:before="0" w:beforeAutospacing="0" w:after="0" w:afterAutospacing="0" w:line="276" w:lineRule="auto"/>
        <w:ind w:firstLine="709"/>
        <w:jc w:val="both"/>
        <w:rPr>
          <w:rStyle w:val="c2"/>
          <w:color w:val="000000"/>
          <w:sz w:val="32"/>
          <w:szCs w:val="32"/>
          <w:lang w:val="tt-RU"/>
        </w:rPr>
      </w:pPr>
      <w:r w:rsidRPr="001A590A">
        <w:rPr>
          <w:rStyle w:val="c2"/>
          <w:color w:val="000000"/>
          <w:sz w:val="32"/>
          <w:szCs w:val="32"/>
          <w:lang w:val="tt-RU"/>
        </w:rPr>
        <w:t>Өй эшләре, өлкәннәргә булышу. Яхшы эшләр башкару. Дуслар белән бергә эшләү.</w:t>
      </w:r>
    </w:p>
    <w:p w:rsidR="00AF5537" w:rsidRPr="00A51E8D" w:rsidRDefault="00AF5537" w:rsidP="00AF5537">
      <w:pPr>
        <w:pStyle w:val="c61"/>
        <w:shd w:val="clear" w:color="auto" w:fill="FFFFFF"/>
        <w:spacing w:before="0" w:beforeAutospacing="0" w:after="0" w:afterAutospacing="0" w:line="276" w:lineRule="auto"/>
        <w:ind w:firstLine="709"/>
        <w:jc w:val="both"/>
        <w:rPr>
          <w:rStyle w:val="c24"/>
          <w:b/>
          <w:bCs/>
          <w:color w:val="000000"/>
          <w:sz w:val="20"/>
          <w:szCs w:val="20"/>
          <w:lang w:val="tt-RU"/>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4"/>
          <w:b/>
          <w:bCs/>
          <w:color w:val="000000"/>
          <w:sz w:val="32"/>
          <w:szCs w:val="32"/>
          <w:lang w:val="tt-RU"/>
        </w:rPr>
        <w:t xml:space="preserve">Дуслар белән күңелле </w:t>
      </w:r>
    </w:p>
    <w:p w:rsidR="00AF5537" w:rsidRPr="001A590A" w:rsidRDefault="00AF5537" w:rsidP="00AF5537">
      <w:pPr>
        <w:pStyle w:val="c61"/>
        <w:shd w:val="clear" w:color="auto" w:fill="FFFFFF"/>
        <w:spacing w:before="0" w:beforeAutospacing="0" w:after="0" w:afterAutospacing="0" w:line="276" w:lineRule="auto"/>
        <w:ind w:firstLine="709"/>
        <w:jc w:val="both"/>
        <w:rPr>
          <w:rStyle w:val="c2"/>
          <w:color w:val="000000"/>
          <w:sz w:val="32"/>
          <w:szCs w:val="32"/>
          <w:lang w:val="tt-RU"/>
        </w:rPr>
      </w:pPr>
      <w:r w:rsidRPr="001A590A">
        <w:rPr>
          <w:rStyle w:val="c23"/>
          <w:color w:val="000000"/>
          <w:sz w:val="32"/>
          <w:szCs w:val="32"/>
        </w:rPr>
        <w:t>Минем дустым. Чын дус нинди була? Дуслык югалу. Әләкләшү, мактану – начар гадәтләр. Дуслар белән бергә ял итү. Кунакларны сыйлау. Туган көн</w:t>
      </w:r>
      <w:r w:rsidRPr="001A590A">
        <w:rPr>
          <w:rStyle w:val="c23"/>
          <w:color w:val="000000"/>
          <w:sz w:val="32"/>
          <w:szCs w:val="32"/>
          <w:lang w:val="tt-RU"/>
        </w:rPr>
        <w:t>не үткәрү</w:t>
      </w:r>
      <w:r w:rsidRPr="001A590A">
        <w:rPr>
          <w:rStyle w:val="c23"/>
          <w:color w:val="000000"/>
          <w:sz w:val="32"/>
          <w:szCs w:val="32"/>
        </w:rPr>
        <w:t>.</w:t>
      </w:r>
      <w:r w:rsidRPr="001A590A">
        <w:rPr>
          <w:rStyle w:val="c22"/>
          <w:b/>
          <w:bCs/>
          <w:color w:val="000000"/>
          <w:sz w:val="32"/>
          <w:szCs w:val="32"/>
          <w:lang w:val="tt-RU"/>
        </w:rPr>
        <w:t xml:space="preserve"> </w:t>
      </w:r>
      <w:r w:rsidRPr="001A590A">
        <w:rPr>
          <w:rStyle w:val="c2"/>
          <w:color w:val="000000"/>
          <w:sz w:val="32"/>
          <w:szCs w:val="32"/>
          <w:lang w:val="tt-RU"/>
        </w:rPr>
        <w:t>Төрле рецептлардан файдалану.</w:t>
      </w:r>
    </w:p>
    <w:p w:rsidR="00AF5537" w:rsidRPr="00A51E8D" w:rsidRDefault="00AF5537" w:rsidP="00AF5537">
      <w:pPr>
        <w:pStyle w:val="c61"/>
        <w:shd w:val="clear" w:color="auto" w:fill="FFFFFF"/>
        <w:spacing w:before="0" w:beforeAutospacing="0" w:after="0" w:afterAutospacing="0" w:line="276" w:lineRule="auto"/>
        <w:ind w:firstLine="709"/>
        <w:jc w:val="both"/>
        <w:rPr>
          <w:rStyle w:val="c24"/>
          <w:b/>
          <w:bCs/>
          <w:color w:val="000000"/>
          <w:sz w:val="20"/>
          <w:szCs w:val="20"/>
          <w:lang w:val="tt-RU"/>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4"/>
          <w:b/>
          <w:bCs/>
          <w:color w:val="000000"/>
          <w:sz w:val="32"/>
          <w:szCs w:val="32"/>
          <w:lang w:val="tt-RU"/>
        </w:rPr>
        <w:t xml:space="preserve">Туган җирем - Башкортстан </w:t>
      </w:r>
    </w:p>
    <w:p w:rsidR="00AF5537" w:rsidRPr="001A590A" w:rsidRDefault="00AF5537" w:rsidP="00AF5537">
      <w:pPr>
        <w:pStyle w:val="c61"/>
        <w:shd w:val="clear" w:color="auto" w:fill="FFFFFF"/>
        <w:spacing w:before="0" w:beforeAutospacing="0" w:after="0" w:afterAutospacing="0" w:line="276" w:lineRule="auto"/>
        <w:ind w:firstLine="709"/>
        <w:jc w:val="both"/>
        <w:rPr>
          <w:rStyle w:val="c2"/>
          <w:color w:val="000000"/>
          <w:sz w:val="32"/>
          <w:szCs w:val="32"/>
          <w:lang w:val="tt-RU"/>
        </w:rPr>
      </w:pPr>
      <w:r w:rsidRPr="001A590A">
        <w:rPr>
          <w:rStyle w:val="c2"/>
          <w:color w:val="000000"/>
          <w:sz w:val="32"/>
          <w:szCs w:val="32"/>
          <w:lang w:val="tt-RU"/>
        </w:rPr>
        <w:t>Туган ил, туган җир төшенчәләре. Б</w:t>
      </w:r>
      <w:r w:rsidRPr="001A590A">
        <w:rPr>
          <w:rStyle w:val="c2"/>
          <w:color w:val="000000"/>
          <w:sz w:val="32"/>
          <w:szCs w:val="32"/>
        </w:rPr>
        <w:t>а</w:t>
      </w:r>
      <w:r w:rsidRPr="001A590A">
        <w:rPr>
          <w:rStyle w:val="c2"/>
          <w:color w:val="000000"/>
          <w:sz w:val="32"/>
          <w:szCs w:val="32"/>
          <w:lang w:val="tt-RU"/>
        </w:rPr>
        <w:t>шкортста</w:t>
      </w:r>
      <w:r w:rsidRPr="001A590A">
        <w:rPr>
          <w:rStyle w:val="c2"/>
          <w:color w:val="000000"/>
          <w:sz w:val="32"/>
          <w:szCs w:val="32"/>
        </w:rPr>
        <w:t xml:space="preserve">нның табигате. </w:t>
      </w:r>
      <w:r w:rsidRPr="001A590A">
        <w:rPr>
          <w:rStyle w:val="c2"/>
          <w:color w:val="000000"/>
          <w:sz w:val="32"/>
          <w:szCs w:val="32"/>
          <w:lang w:val="tt-RU"/>
        </w:rPr>
        <w:t>Б</w:t>
      </w:r>
      <w:r w:rsidRPr="001A590A">
        <w:rPr>
          <w:rStyle w:val="c2"/>
          <w:color w:val="000000"/>
          <w:sz w:val="32"/>
          <w:szCs w:val="32"/>
        </w:rPr>
        <w:t>а</w:t>
      </w:r>
      <w:r w:rsidRPr="001A590A">
        <w:rPr>
          <w:rStyle w:val="c2"/>
          <w:color w:val="000000"/>
          <w:sz w:val="32"/>
          <w:szCs w:val="32"/>
          <w:lang w:val="tt-RU"/>
        </w:rPr>
        <w:t>шкортста</w:t>
      </w:r>
      <w:r w:rsidRPr="001A590A">
        <w:rPr>
          <w:rStyle w:val="c2"/>
          <w:color w:val="000000"/>
          <w:sz w:val="32"/>
          <w:szCs w:val="32"/>
        </w:rPr>
        <w:t xml:space="preserve">н республикасының дәүләт символлары. </w:t>
      </w:r>
      <w:r w:rsidRPr="001A590A">
        <w:rPr>
          <w:rStyle w:val="c2"/>
          <w:color w:val="000000"/>
          <w:sz w:val="32"/>
          <w:szCs w:val="32"/>
          <w:lang w:val="tt-RU"/>
        </w:rPr>
        <w:t>Б</w:t>
      </w:r>
      <w:r w:rsidRPr="001A590A">
        <w:rPr>
          <w:rStyle w:val="c2"/>
          <w:color w:val="000000"/>
          <w:sz w:val="32"/>
          <w:szCs w:val="32"/>
        </w:rPr>
        <w:t>а</w:t>
      </w:r>
      <w:r w:rsidRPr="001A590A">
        <w:rPr>
          <w:rStyle w:val="c2"/>
          <w:color w:val="000000"/>
          <w:sz w:val="32"/>
          <w:szCs w:val="32"/>
          <w:lang w:val="tt-RU"/>
        </w:rPr>
        <w:t>шкортста</w:t>
      </w:r>
      <w:r w:rsidRPr="001A590A">
        <w:rPr>
          <w:rStyle w:val="c2"/>
          <w:color w:val="000000"/>
          <w:sz w:val="32"/>
          <w:szCs w:val="32"/>
        </w:rPr>
        <w:t>н</w:t>
      </w:r>
      <w:r w:rsidRPr="001A590A">
        <w:rPr>
          <w:rStyle w:val="c2"/>
          <w:color w:val="000000"/>
          <w:sz w:val="32"/>
          <w:szCs w:val="32"/>
          <w:lang w:val="tt-RU"/>
        </w:rPr>
        <w:t>да</w:t>
      </w:r>
      <w:r w:rsidRPr="001A590A">
        <w:rPr>
          <w:rStyle w:val="c2"/>
          <w:color w:val="000000"/>
          <w:sz w:val="32"/>
          <w:szCs w:val="32"/>
        </w:rPr>
        <w:t xml:space="preserve"> яшәүче милләтләр, төрле телләрдә сөйләшү. Халыклар дуслыгы. </w:t>
      </w:r>
      <w:r w:rsidRPr="001A590A">
        <w:rPr>
          <w:rStyle w:val="c2"/>
          <w:color w:val="000000"/>
          <w:sz w:val="32"/>
          <w:szCs w:val="32"/>
          <w:lang w:val="tt-RU"/>
        </w:rPr>
        <w:t>Б</w:t>
      </w:r>
      <w:r w:rsidRPr="001A590A">
        <w:rPr>
          <w:rStyle w:val="c2"/>
          <w:color w:val="000000"/>
          <w:sz w:val="32"/>
          <w:szCs w:val="32"/>
        </w:rPr>
        <w:t>а</w:t>
      </w:r>
      <w:r w:rsidRPr="001A590A">
        <w:rPr>
          <w:rStyle w:val="c2"/>
          <w:color w:val="000000"/>
          <w:sz w:val="32"/>
          <w:szCs w:val="32"/>
          <w:lang w:val="tt-RU"/>
        </w:rPr>
        <w:t>шкортст</w:t>
      </w:r>
      <w:r w:rsidRPr="001A590A">
        <w:rPr>
          <w:rStyle w:val="c2"/>
          <w:color w:val="000000"/>
          <w:sz w:val="32"/>
          <w:szCs w:val="32"/>
        </w:rPr>
        <w:t xml:space="preserve">анның башкаласы </w:t>
      </w:r>
      <w:r w:rsidRPr="001A590A">
        <w:rPr>
          <w:rStyle w:val="c2"/>
          <w:color w:val="000000"/>
          <w:sz w:val="32"/>
          <w:szCs w:val="32"/>
          <w:lang w:val="tt-RU"/>
        </w:rPr>
        <w:t>Уфа</w:t>
      </w:r>
      <w:r w:rsidRPr="001A590A">
        <w:rPr>
          <w:rStyle w:val="c2"/>
          <w:color w:val="000000"/>
          <w:sz w:val="32"/>
          <w:szCs w:val="32"/>
        </w:rPr>
        <w:t>, аның музейлары, театрлары. Татар сәнгатенең күренекле вәкилләре.</w:t>
      </w:r>
    </w:p>
    <w:p w:rsidR="00AF5537" w:rsidRPr="00A51E8D" w:rsidRDefault="00AF5537" w:rsidP="00AF5537">
      <w:pPr>
        <w:pStyle w:val="c61"/>
        <w:shd w:val="clear" w:color="auto" w:fill="FFFFFF"/>
        <w:spacing w:before="0" w:beforeAutospacing="0" w:after="0" w:afterAutospacing="0" w:line="276" w:lineRule="auto"/>
        <w:ind w:firstLine="709"/>
        <w:jc w:val="both"/>
        <w:rPr>
          <w:rStyle w:val="c22"/>
          <w:b/>
          <w:bCs/>
          <w:color w:val="000000"/>
          <w:sz w:val="20"/>
          <w:szCs w:val="20"/>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2"/>
          <w:b/>
          <w:bCs/>
          <w:color w:val="000000"/>
          <w:sz w:val="32"/>
          <w:szCs w:val="32"/>
        </w:rPr>
        <w:t>Табигать белән бергә</w:t>
      </w:r>
    </w:p>
    <w:p w:rsidR="00AF5537" w:rsidRPr="001A590A" w:rsidRDefault="00AF5537" w:rsidP="00AF5537">
      <w:pPr>
        <w:pStyle w:val="c61"/>
        <w:shd w:val="clear" w:color="auto" w:fill="FFFFFF"/>
        <w:spacing w:before="0" w:beforeAutospacing="0" w:after="0" w:afterAutospacing="0" w:line="276" w:lineRule="auto"/>
        <w:ind w:firstLine="709"/>
        <w:jc w:val="both"/>
        <w:rPr>
          <w:rStyle w:val="c2"/>
          <w:color w:val="000000"/>
          <w:sz w:val="32"/>
          <w:szCs w:val="32"/>
          <w:lang w:val="tt-RU"/>
        </w:rPr>
      </w:pPr>
      <w:r w:rsidRPr="001A590A">
        <w:rPr>
          <w:rStyle w:val="c2"/>
          <w:color w:val="000000"/>
          <w:sz w:val="32"/>
          <w:szCs w:val="32"/>
        </w:rPr>
        <w:t>Нәрсә ул табигать? Табигатьнең безгә файдасы. Табигатьне саклау. Кошлар дөньясы. Хайваннар дөньясы.</w:t>
      </w:r>
    </w:p>
    <w:p w:rsidR="00AF5537" w:rsidRPr="00A51E8D" w:rsidRDefault="00AF5537" w:rsidP="00AF5537">
      <w:pPr>
        <w:pStyle w:val="c61"/>
        <w:shd w:val="clear" w:color="auto" w:fill="FFFFFF"/>
        <w:spacing w:before="0" w:beforeAutospacing="0" w:after="0" w:afterAutospacing="0" w:line="276" w:lineRule="auto"/>
        <w:ind w:firstLine="709"/>
        <w:jc w:val="both"/>
        <w:rPr>
          <w:rStyle w:val="c24"/>
          <w:b/>
          <w:bCs/>
          <w:color w:val="000000"/>
          <w:sz w:val="20"/>
          <w:szCs w:val="20"/>
          <w:lang w:val="tt-RU"/>
        </w:rPr>
      </w:pP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4"/>
          <w:b/>
          <w:bCs/>
          <w:color w:val="000000"/>
          <w:sz w:val="32"/>
          <w:szCs w:val="32"/>
          <w:lang w:val="tt-RU"/>
        </w:rPr>
        <w:t>Сәламәт тәндә – сәламәт акыл</w:t>
      </w:r>
    </w:p>
    <w:p w:rsidR="00AF5537" w:rsidRPr="001A590A" w:rsidRDefault="00AF5537" w:rsidP="00AF5537">
      <w:pPr>
        <w:pStyle w:val="c61"/>
        <w:shd w:val="clear" w:color="auto" w:fill="FFFFFF"/>
        <w:spacing w:before="0" w:beforeAutospacing="0" w:after="0" w:afterAutospacing="0" w:line="276" w:lineRule="auto"/>
        <w:ind w:firstLine="709"/>
        <w:jc w:val="both"/>
        <w:rPr>
          <w:color w:val="000000"/>
          <w:sz w:val="32"/>
          <w:szCs w:val="32"/>
          <w:lang w:val="tt-RU"/>
        </w:rPr>
      </w:pPr>
      <w:r w:rsidRPr="001A590A">
        <w:rPr>
          <w:rStyle w:val="c2"/>
          <w:color w:val="000000"/>
          <w:sz w:val="32"/>
          <w:szCs w:val="32"/>
          <w:lang w:val="tt-RU"/>
        </w:rPr>
        <w:t xml:space="preserve">Спорт төрләре. </w:t>
      </w:r>
      <w:r w:rsidRPr="001A590A">
        <w:rPr>
          <w:rStyle w:val="c2"/>
          <w:color w:val="000000"/>
          <w:sz w:val="32"/>
          <w:szCs w:val="32"/>
        </w:rPr>
        <w:t>Спорт белән шөгыльләнү. Олимпия уеннары.</w:t>
      </w:r>
    </w:p>
    <w:p w:rsidR="00AF5537" w:rsidRPr="001A590A" w:rsidRDefault="00AF5537" w:rsidP="00AF5537">
      <w:pPr>
        <w:spacing w:after="0"/>
        <w:rPr>
          <w:rFonts w:ascii="Times New Roman" w:hAnsi="Times New Roman" w:cs="Times New Roman"/>
          <w:b/>
          <w:sz w:val="32"/>
          <w:szCs w:val="32"/>
          <w:lang w:val="tt-RU"/>
        </w:rPr>
      </w:pPr>
    </w:p>
    <w:p w:rsidR="00AF5537" w:rsidRDefault="00AF5537" w:rsidP="00AF5537">
      <w:pPr>
        <w:rPr>
          <w:rFonts w:ascii="Times New Roman" w:hAnsi="Times New Roman" w:cs="Times New Roman"/>
          <w:b/>
          <w:sz w:val="32"/>
          <w:szCs w:val="32"/>
          <w:lang w:val="tt-RU"/>
        </w:rPr>
      </w:pPr>
      <w:r>
        <w:rPr>
          <w:rFonts w:ascii="Times New Roman" w:hAnsi="Times New Roman" w:cs="Times New Roman"/>
          <w:b/>
          <w:sz w:val="32"/>
          <w:szCs w:val="32"/>
          <w:lang w:val="tt-RU"/>
        </w:rPr>
        <w:br w:type="page"/>
      </w:r>
    </w:p>
    <w:p w:rsidR="00AF5537" w:rsidRDefault="00AF5537" w:rsidP="00AF5537">
      <w:pPr>
        <w:pStyle w:val="a3"/>
        <w:spacing w:after="0"/>
        <w:ind w:left="0"/>
        <w:jc w:val="center"/>
        <w:rPr>
          <w:rFonts w:ascii="Times New Roman" w:hAnsi="Times New Roman" w:cs="Times New Roman"/>
          <w:b/>
          <w:sz w:val="32"/>
          <w:szCs w:val="32"/>
          <w:lang w:val="tt-RU"/>
        </w:rPr>
      </w:pPr>
      <w:r w:rsidRPr="001A590A">
        <w:rPr>
          <w:rFonts w:ascii="Times New Roman" w:hAnsi="Times New Roman" w:cs="Times New Roman"/>
          <w:b/>
          <w:sz w:val="32"/>
          <w:szCs w:val="32"/>
          <w:lang w:val="tt-RU"/>
        </w:rPr>
        <w:lastRenderedPageBreak/>
        <w:t>Грамматик минимум</w:t>
      </w:r>
    </w:p>
    <w:p w:rsidR="00AF5537" w:rsidRPr="001A590A" w:rsidRDefault="00AF5537" w:rsidP="00AF5537">
      <w:pPr>
        <w:pStyle w:val="a3"/>
        <w:spacing w:after="0"/>
        <w:ind w:left="0"/>
        <w:jc w:val="center"/>
        <w:rPr>
          <w:rFonts w:ascii="Times New Roman" w:hAnsi="Times New Roman" w:cs="Times New Roman"/>
          <w:b/>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 Туры сөйләм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2. Тартымлы исемнәрне килешләрдә төрләндерү, аларны текстта таный белү.</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3. Хәл фигыльнең </w:t>
      </w:r>
      <w:r w:rsidRPr="001A590A">
        <w:rPr>
          <w:rFonts w:ascii="Times New Roman" w:eastAsia="Times New Roman" w:hAnsi="Times New Roman" w:cs="Times New Roman"/>
          <w:b/>
          <w:bCs/>
          <w:color w:val="000000"/>
          <w:sz w:val="32"/>
          <w:szCs w:val="32"/>
          <w:lang w:val="tt-RU"/>
        </w:rPr>
        <w:t>-</w:t>
      </w:r>
      <w:r w:rsidRPr="001A590A">
        <w:rPr>
          <w:rFonts w:ascii="Times New Roman" w:eastAsia="Times New Roman" w:hAnsi="Times New Roman" w:cs="Times New Roman"/>
          <w:bCs/>
          <w:i/>
          <w:color w:val="000000"/>
          <w:sz w:val="32"/>
          <w:szCs w:val="32"/>
          <w:lang w:val="tt-RU"/>
        </w:rPr>
        <w:t>гач/-гәч, -кач/-кәч</w:t>
      </w:r>
      <w:r w:rsidRPr="001A590A">
        <w:rPr>
          <w:rFonts w:ascii="Times New Roman" w:eastAsia="Times New Roman" w:hAnsi="Times New Roman" w:cs="Times New Roman"/>
          <w:i/>
          <w:color w:val="000000"/>
          <w:sz w:val="32"/>
          <w:szCs w:val="32"/>
          <w:lang w:val="tt-RU"/>
        </w:rPr>
        <w:t> </w:t>
      </w:r>
      <w:r w:rsidRPr="001A590A">
        <w:rPr>
          <w:rFonts w:ascii="Times New Roman" w:eastAsia="Times New Roman" w:hAnsi="Times New Roman" w:cs="Times New Roman"/>
          <w:color w:val="000000"/>
          <w:sz w:val="32"/>
          <w:szCs w:val="32"/>
          <w:lang w:val="tt-RU"/>
        </w:rPr>
        <w:t>формасы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Cs/>
          <w:color w:val="000000"/>
          <w:sz w:val="32"/>
          <w:szCs w:val="32"/>
          <w:lang w:val="tt-RU"/>
        </w:rPr>
        <w:t>4.</w:t>
      </w:r>
      <w:r w:rsidRPr="001A590A">
        <w:rPr>
          <w:rFonts w:ascii="Times New Roman" w:eastAsia="Times New Roman" w:hAnsi="Times New Roman" w:cs="Times New Roman"/>
          <w:b/>
          <w:bCs/>
          <w:color w:val="000000"/>
          <w:sz w:val="32"/>
          <w:szCs w:val="32"/>
          <w:lang w:val="tt-RU"/>
        </w:rPr>
        <w:t xml:space="preserve"> </w:t>
      </w:r>
      <w:r w:rsidRPr="001A590A">
        <w:rPr>
          <w:rFonts w:ascii="Times New Roman" w:eastAsia="Times New Roman" w:hAnsi="Times New Roman" w:cs="Times New Roman"/>
          <w:bCs/>
          <w:i/>
          <w:color w:val="000000"/>
          <w:sz w:val="32"/>
          <w:szCs w:val="32"/>
          <w:lang w:val="tt-RU"/>
        </w:rPr>
        <w:t>Бәхеткә каршы, кызганычка каршы, киресенчә</w:t>
      </w:r>
      <w:r w:rsidRPr="001A590A">
        <w:rPr>
          <w:rFonts w:ascii="Times New Roman" w:eastAsia="Times New Roman" w:hAnsi="Times New Roman" w:cs="Times New Roman"/>
          <w:color w:val="000000"/>
          <w:sz w:val="32"/>
          <w:szCs w:val="32"/>
          <w:lang w:val="tt-RU"/>
        </w:rPr>
        <w:t> кереш сүзләрен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5. Шарт фигыльнең барлыкта һәм юклыкта зат-сан белән төрләнеше.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6. Билгесез үткән заман хикәя фигыльне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7. Билгеле киләчәк заман хикәя фигыльнең барлыкта зат-сан белән төрләнеше.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8. Җөмләнең баш кисәкләре: ия һәм хәбәр, алар арасында сызык куелу очраклары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Cs/>
          <w:color w:val="000000"/>
          <w:sz w:val="32"/>
          <w:szCs w:val="32"/>
          <w:lang w:val="tt-RU"/>
        </w:rPr>
        <w:t xml:space="preserve">9. </w:t>
      </w:r>
      <w:r w:rsidRPr="001A590A">
        <w:rPr>
          <w:rFonts w:ascii="Times New Roman" w:eastAsia="Times New Roman" w:hAnsi="Times New Roman" w:cs="Times New Roman"/>
          <w:bCs/>
          <w:i/>
          <w:color w:val="000000"/>
          <w:sz w:val="32"/>
          <w:szCs w:val="32"/>
          <w:lang w:val="tt-RU"/>
        </w:rPr>
        <w:t>Барыйм әле</w:t>
      </w:r>
      <w:r w:rsidRPr="001A590A">
        <w:rPr>
          <w:rFonts w:ascii="Times New Roman" w:eastAsia="Times New Roman" w:hAnsi="Times New Roman" w:cs="Times New Roman"/>
          <w:color w:val="000000"/>
          <w:sz w:val="32"/>
          <w:szCs w:val="32"/>
          <w:lang w:val="tt-RU"/>
        </w:rPr>
        <w:t> төзелмәсе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10. Чакыру кәгазе яза белү.</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11. </w:t>
      </w:r>
      <w:r w:rsidRPr="001A590A">
        <w:rPr>
          <w:rFonts w:ascii="Times New Roman" w:eastAsia="Times New Roman" w:hAnsi="Times New Roman" w:cs="Times New Roman"/>
          <w:bCs/>
          <w:i/>
          <w:color w:val="000000"/>
          <w:sz w:val="32"/>
          <w:szCs w:val="32"/>
          <w:lang w:val="tt-RU"/>
        </w:rPr>
        <w:t>Барасы килә, эчәсе килми</w:t>
      </w:r>
      <w:r w:rsidRPr="001A590A">
        <w:rPr>
          <w:rFonts w:ascii="Times New Roman" w:eastAsia="Times New Roman" w:hAnsi="Times New Roman" w:cs="Times New Roman"/>
          <w:color w:val="000000"/>
          <w:sz w:val="32"/>
          <w:szCs w:val="32"/>
          <w:lang w:val="tt-RU"/>
        </w:rPr>
        <w:t> төзелмәләре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12. Җыю, микъдар, тәртип саннарының кулланылышын кабатлау.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13. Боерык фигыльнең барлыкта һәм юклыкта зат-сан белән төрлән</w:t>
      </w:r>
      <w:r>
        <w:rPr>
          <w:rFonts w:ascii="Times New Roman" w:eastAsia="Times New Roman" w:hAnsi="Times New Roman" w:cs="Times New Roman"/>
          <w:color w:val="000000"/>
          <w:sz w:val="32"/>
          <w:szCs w:val="32"/>
          <w:lang w:val="tt-RU"/>
        </w:rPr>
        <w:t>еше</w:t>
      </w:r>
      <w:r w:rsidRPr="001A590A">
        <w:rPr>
          <w:rFonts w:ascii="Times New Roman" w:eastAsia="Times New Roman" w:hAnsi="Times New Roman" w:cs="Times New Roman"/>
          <w:color w:val="000000"/>
          <w:sz w:val="32"/>
          <w:szCs w:val="32"/>
          <w:lang w:val="tt-RU"/>
        </w:rPr>
        <w:t>.</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rPr>
      </w:pPr>
      <w:r w:rsidRPr="001A590A">
        <w:rPr>
          <w:rFonts w:ascii="Times New Roman" w:eastAsia="Times New Roman" w:hAnsi="Times New Roman" w:cs="Times New Roman"/>
          <w:bCs/>
          <w:color w:val="000000"/>
          <w:sz w:val="32"/>
          <w:szCs w:val="32"/>
          <w:lang w:val="tt-RU"/>
        </w:rPr>
        <w:t>14</w:t>
      </w:r>
      <w:r w:rsidRPr="00A51E8D">
        <w:rPr>
          <w:rFonts w:ascii="Times New Roman" w:eastAsia="Times New Roman" w:hAnsi="Times New Roman" w:cs="Times New Roman"/>
          <w:bCs/>
          <w:color w:val="000000"/>
          <w:sz w:val="32"/>
          <w:szCs w:val="32"/>
          <w:lang w:val="tt-RU"/>
        </w:rPr>
        <w:t>.</w:t>
      </w:r>
      <w:r w:rsidRPr="001A590A">
        <w:rPr>
          <w:rFonts w:ascii="Times New Roman" w:eastAsia="Times New Roman" w:hAnsi="Times New Roman" w:cs="Times New Roman"/>
          <w:b/>
          <w:bCs/>
          <w:color w:val="000000"/>
          <w:sz w:val="32"/>
          <w:szCs w:val="32"/>
          <w:lang w:val="tt-RU"/>
        </w:rPr>
        <w:t xml:space="preserve"> </w:t>
      </w:r>
      <w:r w:rsidRPr="001A590A">
        <w:rPr>
          <w:rFonts w:ascii="Times New Roman" w:eastAsia="Times New Roman" w:hAnsi="Times New Roman" w:cs="Times New Roman"/>
          <w:bCs/>
          <w:i/>
          <w:color w:val="000000"/>
          <w:sz w:val="32"/>
          <w:szCs w:val="32"/>
        </w:rPr>
        <w:t>Минем барасым килә (килми)</w:t>
      </w:r>
      <w:r>
        <w:rPr>
          <w:rFonts w:ascii="Times New Roman" w:eastAsia="Times New Roman" w:hAnsi="Times New Roman" w:cs="Times New Roman"/>
          <w:color w:val="000000"/>
          <w:sz w:val="32"/>
          <w:szCs w:val="32"/>
        </w:rPr>
        <w:t xml:space="preserve"> </w:t>
      </w:r>
      <w:r w:rsidRPr="001A590A">
        <w:rPr>
          <w:rFonts w:ascii="Times New Roman" w:eastAsia="Times New Roman" w:hAnsi="Times New Roman" w:cs="Times New Roman"/>
          <w:color w:val="000000"/>
          <w:sz w:val="32"/>
          <w:szCs w:val="32"/>
        </w:rPr>
        <w:t>төзелмәсен куллану.</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7 сыйныф</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Тематик эчтәлек</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Pr="001A590A" w:rsidRDefault="00AF5537" w:rsidP="00AF5537">
      <w:pPr>
        <w:pStyle w:val="c5"/>
        <w:shd w:val="clear" w:color="auto" w:fill="FFFFFF"/>
        <w:spacing w:before="0" w:beforeAutospacing="0" w:after="0" w:afterAutospacing="0" w:line="276" w:lineRule="auto"/>
        <w:ind w:firstLine="709"/>
        <w:jc w:val="both"/>
        <w:rPr>
          <w:rStyle w:val="c0"/>
          <w:color w:val="000000"/>
          <w:sz w:val="32"/>
          <w:szCs w:val="32"/>
          <w:lang w:val="tt-RU"/>
        </w:rPr>
      </w:pPr>
      <w:r w:rsidRPr="001A590A">
        <w:rPr>
          <w:b/>
          <w:bCs/>
          <w:color w:val="000000"/>
          <w:sz w:val="32"/>
          <w:szCs w:val="32"/>
          <w:shd w:val="clear" w:color="auto" w:fill="FFFFFF"/>
          <w:lang w:val="tt-RU"/>
        </w:rPr>
        <w:t xml:space="preserve">Белем һәм тормыш. </w:t>
      </w:r>
      <w:r w:rsidRPr="001A590A">
        <w:rPr>
          <w:rStyle w:val="c0"/>
          <w:color w:val="000000"/>
          <w:sz w:val="32"/>
          <w:szCs w:val="32"/>
          <w:lang w:val="tt-RU"/>
        </w:rPr>
        <w:t>Яңа уку елындагы яңалыклар, классташларның ничек укуы, нинди билгеләр алуы, өй эшен ничек эшләве, дәрестә ничек катнашуы.</w:t>
      </w:r>
      <w:r w:rsidRPr="001A590A">
        <w:rPr>
          <w:rStyle w:val="apple-converted-space"/>
          <w:color w:val="000000"/>
          <w:sz w:val="32"/>
          <w:szCs w:val="32"/>
          <w:lang w:val="tt-RU"/>
        </w:rPr>
        <w:t xml:space="preserve"> </w:t>
      </w:r>
      <w:r w:rsidRPr="001A590A">
        <w:rPr>
          <w:rStyle w:val="c0"/>
          <w:color w:val="000000"/>
          <w:sz w:val="32"/>
          <w:szCs w:val="32"/>
          <w:lang w:val="tt-RU"/>
        </w:rPr>
        <w:t>Яхшы уку серләре. Яхшы уку өчен кирәкле сыйфатлар.</w:t>
      </w:r>
    </w:p>
    <w:p w:rsidR="00AF5537" w:rsidRPr="001A590A" w:rsidRDefault="00AF5537" w:rsidP="00AF5537">
      <w:pPr>
        <w:pStyle w:val="c5"/>
        <w:shd w:val="clear" w:color="auto" w:fill="FFFFFF"/>
        <w:spacing w:before="0" w:beforeAutospacing="0" w:after="0" w:afterAutospacing="0" w:line="276" w:lineRule="auto"/>
        <w:ind w:firstLine="709"/>
        <w:jc w:val="both"/>
        <w:rPr>
          <w:rStyle w:val="c0"/>
          <w:color w:val="000000"/>
          <w:sz w:val="32"/>
          <w:szCs w:val="32"/>
          <w:lang w:val="tt-RU"/>
        </w:rPr>
      </w:pPr>
      <w:r w:rsidRPr="001A590A">
        <w:rPr>
          <w:rStyle w:val="c0"/>
          <w:b/>
          <w:color w:val="000000"/>
          <w:sz w:val="32"/>
          <w:szCs w:val="32"/>
          <w:lang w:val="tt-RU"/>
        </w:rPr>
        <w:lastRenderedPageBreak/>
        <w:t xml:space="preserve">Мин һәм минем яшьтәшләрем. </w:t>
      </w:r>
      <w:r w:rsidRPr="001A590A">
        <w:rPr>
          <w:rStyle w:val="c0"/>
          <w:color w:val="000000"/>
          <w:sz w:val="32"/>
          <w:szCs w:val="32"/>
          <w:lang w:val="tt-RU"/>
        </w:rPr>
        <w:t>Яшьтәшләрнең тышкы кыяфәте, характер сыйфатлары.</w:t>
      </w:r>
      <w:r w:rsidRPr="001A590A">
        <w:rPr>
          <w:color w:val="000000"/>
          <w:sz w:val="32"/>
          <w:szCs w:val="32"/>
          <w:lang w:val="tt-RU"/>
        </w:rPr>
        <w:t xml:space="preserve"> </w:t>
      </w:r>
      <w:r w:rsidRPr="001A590A">
        <w:rPr>
          <w:rStyle w:val="c0"/>
          <w:color w:val="000000"/>
          <w:sz w:val="32"/>
          <w:szCs w:val="32"/>
          <w:lang w:val="tt-RU"/>
        </w:rPr>
        <w:t>Матур киенү серләре.</w:t>
      </w:r>
      <w:r w:rsidRPr="001A590A">
        <w:rPr>
          <w:b/>
          <w:color w:val="000000"/>
          <w:sz w:val="32"/>
          <w:szCs w:val="32"/>
          <w:lang w:val="tt-RU"/>
        </w:rPr>
        <w:t xml:space="preserve"> </w:t>
      </w:r>
      <w:r w:rsidRPr="001A590A">
        <w:rPr>
          <w:rStyle w:val="c0"/>
          <w:color w:val="000000"/>
          <w:sz w:val="32"/>
          <w:szCs w:val="32"/>
          <w:lang w:val="tt-RU"/>
        </w:rPr>
        <w:t>Алдашу – иң яман гадәт, хатаңны тану – батырлык.</w:t>
      </w:r>
    </w:p>
    <w:p w:rsidR="00AF5537" w:rsidRPr="001A590A" w:rsidRDefault="00AF5537" w:rsidP="00AF5537">
      <w:pPr>
        <w:pStyle w:val="c5"/>
        <w:shd w:val="clear" w:color="auto" w:fill="FFFFFF"/>
        <w:spacing w:before="0" w:beforeAutospacing="0" w:after="0" w:afterAutospacing="0" w:line="276" w:lineRule="auto"/>
        <w:ind w:firstLine="709"/>
        <w:jc w:val="both"/>
        <w:rPr>
          <w:rStyle w:val="c0"/>
          <w:color w:val="000000"/>
          <w:sz w:val="32"/>
          <w:szCs w:val="32"/>
          <w:lang w:val="tt-RU"/>
        </w:rPr>
      </w:pPr>
      <w:r w:rsidRPr="001A590A">
        <w:rPr>
          <w:rStyle w:val="c0"/>
          <w:b/>
          <w:color w:val="000000"/>
          <w:sz w:val="32"/>
          <w:szCs w:val="32"/>
          <w:lang w:val="tt-RU"/>
        </w:rPr>
        <w:t>Безнең ял.</w:t>
      </w:r>
      <w:r w:rsidRPr="001A590A">
        <w:rPr>
          <w:rStyle w:val="c0"/>
          <w:color w:val="000000"/>
          <w:sz w:val="32"/>
          <w:szCs w:val="32"/>
          <w:lang w:val="tt-RU"/>
        </w:rPr>
        <w:t xml:space="preserve"> Үз фикереңне белдерә белү.</w:t>
      </w:r>
      <w:r w:rsidRPr="001A590A">
        <w:rPr>
          <w:color w:val="000000"/>
          <w:sz w:val="32"/>
          <w:szCs w:val="32"/>
          <w:lang w:val="tt-RU"/>
        </w:rPr>
        <w:t xml:space="preserve"> </w:t>
      </w:r>
      <w:r w:rsidRPr="001A590A">
        <w:rPr>
          <w:rStyle w:val="c0"/>
          <w:color w:val="000000"/>
          <w:sz w:val="32"/>
          <w:szCs w:val="32"/>
          <w:lang w:val="tt-RU"/>
        </w:rPr>
        <w:t>Буш вакыт, аны файдалы һәм файдасыз үткәрү.</w:t>
      </w:r>
      <w:r w:rsidRPr="001A590A">
        <w:rPr>
          <w:color w:val="000000"/>
          <w:sz w:val="32"/>
          <w:szCs w:val="32"/>
          <w:lang w:val="tt-RU"/>
        </w:rPr>
        <w:t xml:space="preserve"> </w:t>
      </w:r>
      <w:r w:rsidRPr="001A590A">
        <w:rPr>
          <w:rStyle w:val="c0"/>
          <w:color w:val="000000"/>
          <w:sz w:val="32"/>
          <w:szCs w:val="32"/>
          <w:lang w:val="tt-RU"/>
        </w:rPr>
        <w:t>Яраткан шөгыль.</w:t>
      </w:r>
      <w:r w:rsidRPr="001A590A">
        <w:rPr>
          <w:color w:val="000000"/>
          <w:sz w:val="32"/>
          <w:szCs w:val="32"/>
          <w:lang w:val="tt-RU"/>
        </w:rPr>
        <w:t xml:space="preserve"> </w:t>
      </w:r>
      <w:r w:rsidRPr="001A590A">
        <w:rPr>
          <w:rStyle w:val="c0"/>
          <w:color w:val="000000"/>
          <w:sz w:val="32"/>
          <w:szCs w:val="32"/>
          <w:lang w:val="tt-RU"/>
        </w:rPr>
        <w:t>Кәрәзле телефон, ноутбук, МР3-плеерларны куллану, компьютерга бәйлелек.</w:t>
      </w:r>
    </w:p>
    <w:p w:rsidR="00AF5537" w:rsidRPr="001A590A" w:rsidRDefault="00AF5537" w:rsidP="00AF5537">
      <w:pPr>
        <w:pStyle w:val="c5"/>
        <w:shd w:val="clear" w:color="auto" w:fill="FFFFFF"/>
        <w:spacing w:before="0" w:beforeAutospacing="0" w:after="0" w:afterAutospacing="0" w:line="276" w:lineRule="auto"/>
        <w:ind w:firstLine="709"/>
        <w:jc w:val="both"/>
        <w:rPr>
          <w:rStyle w:val="c0"/>
          <w:b/>
          <w:color w:val="000000"/>
          <w:sz w:val="32"/>
          <w:szCs w:val="32"/>
          <w:lang w:val="tt-RU"/>
        </w:rPr>
      </w:pPr>
      <w:r w:rsidRPr="001A590A">
        <w:rPr>
          <w:rStyle w:val="c0"/>
          <w:b/>
          <w:color w:val="000000"/>
          <w:sz w:val="32"/>
          <w:szCs w:val="32"/>
          <w:lang w:val="tt-RU"/>
        </w:rPr>
        <w:t>Өлкәннәр һәм без.</w:t>
      </w:r>
      <w:r w:rsidRPr="001A590A">
        <w:rPr>
          <w:b/>
          <w:color w:val="000000"/>
          <w:sz w:val="32"/>
          <w:szCs w:val="32"/>
          <w:lang w:val="tt-RU"/>
        </w:rPr>
        <w:t xml:space="preserve"> </w:t>
      </w:r>
      <w:r w:rsidRPr="001A590A">
        <w:rPr>
          <w:rStyle w:val="c0"/>
          <w:color w:val="000000"/>
          <w:sz w:val="32"/>
          <w:szCs w:val="32"/>
          <w:lang w:val="tt-RU"/>
        </w:rPr>
        <w:t>Өлкәннәр һәм кечкенәләрнең гаиләдә үзара мөнәсәбәте.</w:t>
      </w:r>
    </w:p>
    <w:p w:rsidR="00AF5537" w:rsidRPr="001A590A" w:rsidRDefault="00AF5537" w:rsidP="00AF5537">
      <w:pPr>
        <w:pStyle w:val="c5"/>
        <w:shd w:val="clear" w:color="auto" w:fill="FFFFFF"/>
        <w:spacing w:before="0" w:beforeAutospacing="0" w:after="0" w:afterAutospacing="0" w:line="276" w:lineRule="auto"/>
        <w:ind w:firstLine="709"/>
        <w:jc w:val="both"/>
        <w:rPr>
          <w:color w:val="000000"/>
          <w:sz w:val="32"/>
          <w:szCs w:val="32"/>
          <w:lang w:val="tt-RU"/>
        </w:rPr>
      </w:pPr>
      <w:r w:rsidRPr="001A590A">
        <w:rPr>
          <w:rStyle w:val="c0"/>
          <w:b/>
          <w:color w:val="000000"/>
          <w:sz w:val="32"/>
          <w:szCs w:val="32"/>
          <w:lang w:val="tt-RU"/>
        </w:rPr>
        <w:t xml:space="preserve">Сәнгать дөньясында. </w:t>
      </w:r>
      <w:r w:rsidRPr="001A590A">
        <w:rPr>
          <w:rStyle w:val="c0"/>
          <w:color w:val="000000"/>
          <w:sz w:val="32"/>
          <w:szCs w:val="32"/>
          <w:lang w:val="tt-RU"/>
        </w:rPr>
        <w:t>Татар җырчылары, композиторлары, рәссамнәре (С. Сәйдәшев, С. Садыкова, Ә. Авзалова, И. Шакиров, Х. Якупов, И. Мөхәмәдиев һ.б).</w:t>
      </w:r>
    </w:p>
    <w:p w:rsidR="00AF5537" w:rsidRPr="001A590A" w:rsidRDefault="00AF5537" w:rsidP="00AF5537">
      <w:pPr>
        <w:shd w:val="clear" w:color="auto" w:fill="FFFFFF"/>
        <w:spacing w:after="0"/>
        <w:ind w:firstLine="709"/>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Грамматик минимум</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1. Хәл фигыльнең 4 нче формасы </w:t>
      </w:r>
      <w:r w:rsidRPr="001A590A">
        <w:rPr>
          <w:rFonts w:ascii="Times New Roman" w:eastAsia="Times New Roman" w:hAnsi="Times New Roman" w:cs="Times New Roman"/>
          <w:i/>
          <w:color w:val="000000"/>
          <w:sz w:val="32"/>
          <w:szCs w:val="32"/>
          <w:lang w:val="tt-RU"/>
        </w:rPr>
        <w:t>(-ганчы/-гәнче, -канчы/-кәнче)</w:t>
      </w:r>
      <w:r w:rsidRPr="001A590A">
        <w:rPr>
          <w:rFonts w:ascii="Times New Roman" w:eastAsia="Times New Roman" w:hAnsi="Times New Roman" w:cs="Times New Roman"/>
          <w:color w:val="000000"/>
          <w:sz w:val="32"/>
          <w:szCs w:val="32"/>
          <w:lang w:val="tt-RU"/>
        </w:rPr>
        <w:t xml:space="preserve"> белән таныштыру; </w:t>
      </w:r>
      <w:r w:rsidRPr="001A590A">
        <w:rPr>
          <w:rFonts w:ascii="Times New Roman" w:eastAsia="Times New Roman" w:hAnsi="Times New Roman" w:cs="Times New Roman"/>
          <w:i/>
          <w:color w:val="000000"/>
          <w:sz w:val="32"/>
          <w:szCs w:val="32"/>
          <w:lang w:val="tt-RU"/>
        </w:rPr>
        <w:t xml:space="preserve">-ып, -еп,-п; -гач-гәч/-кач-кәч </w:t>
      </w:r>
      <w:r w:rsidRPr="001A590A">
        <w:rPr>
          <w:rFonts w:ascii="Times New Roman" w:eastAsia="Times New Roman" w:hAnsi="Times New Roman" w:cs="Times New Roman"/>
          <w:color w:val="000000"/>
          <w:sz w:val="32"/>
          <w:szCs w:val="32"/>
          <w:lang w:val="tt-RU"/>
        </w:rPr>
        <w:t>формаларын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2. Исем фигыль формасы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3. Кушма, парлы, тезмә исемнәрнең ясалышы, аларны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4. Сыйфат фигыльнең хәзерге һәм үткән заман формалары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5. Рәвеш төркемчәләре белән таныштыру, аларны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6. Синоним һәм антоним сүзләрне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7. Тезүче </w:t>
      </w:r>
      <w:r w:rsidRPr="001A590A">
        <w:rPr>
          <w:rFonts w:ascii="Times New Roman" w:eastAsia="Times New Roman" w:hAnsi="Times New Roman" w:cs="Times New Roman"/>
          <w:i/>
          <w:color w:val="000000"/>
          <w:sz w:val="32"/>
          <w:szCs w:val="32"/>
          <w:lang w:val="tt-RU"/>
        </w:rPr>
        <w:t>(һәм, да-да, әмма, яки)</w:t>
      </w:r>
      <w:r w:rsidRPr="001A590A">
        <w:rPr>
          <w:rFonts w:ascii="Times New Roman" w:eastAsia="Times New Roman" w:hAnsi="Times New Roman" w:cs="Times New Roman"/>
          <w:color w:val="000000"/>
          <w:sz w:val="32"/>
          <w:szCs w:val="32"/>
          <w:lang w:val="tt-RU"/>
        </w:rPr>
        <w:t xml:space="preserve"> һәм ияртүче </w:t>
      </w:r>
      <w:r w:rsidRPr="001A590A">
        <w:rPr>
          <w:rFonts w:ascii="Times New Roman" w:eastAsia="Times New Roman" w:hAnsi="Times New Roman" w:cs="Times New Roman"/>
          <w:i/>
          <w:color w:val="000000"/>
          <w:sz w:val="32"/>
          <w:szCs w:val="32"/>
          <w:lang w:val="tt-RU"/>
        </w:rPr>
        <w:t>(әгәр, шуңа күрә)</w:t>
      </w:r>
      <w:r w:rsidRPr="001A590A">
        <w:rPr>
          <w:rFonts w:ascii="Times New Roman" w:eastAsia="Times New Roman" w:hAnsi="Times New Roman" w:cs="Times New Roman"/>
          <w:color w:val="000000"/>
          <w:sz w:val="32"/>
          <w:szCs w:val="32"/>
          <w:lang w:val="tt-RU"/>
        </w:rPr>
        <w:t xml:space="preserve"> теркәгечләрне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i/>
          <w:color w:val="000000"/>
          <w:sz w:val="32"/>
          <w:szCs w:val="32"/>
          <w:lang w:val="tt-RU"/>
        </w:rPr>
      </w:pPr>
      <w:r w:rsidRPr="001A590A">
        <w:rPr>
          <w:rFonts w:ascii="Times New Roman" w:eastAsia="Times New Roman" w:hAnsi="Times New Roman" w:cs="Times New Roman"/>
          <w:color w:val="000000"/>
          <w:sz w:val="32"/>
          <w:szCs w:val="32"/>
          <w:lang w:val="tt-RU"/>
        </w:rPr>
        <w:t xml:space="preserve">8. Тәрҗемә аша кисәкчәләрнең семантик мәгънәләре белән таныштыру </w:t>
      </w:r>
      <w:r w:rsidRPr="001A590A">
        <w:rPr>
          <w:rFonts w:ascii="Times New Roman" w:eastAsia="Times New Roman" w:hAnsi="Times New Roman" w:cs="Times New Roman"/>
          <w:i/>
          <w:color w:val="000000"/>
          <w:sz w:val="32"/>
          <w:szCs w:val="32"/>
          <w:lang w:val="tt-RU"/>
        </w:rPr>
        <w:t>( да, дә, та, тә; гына/генә, иң, бит, инде).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9. Җөмләнең баш һәм иярчен кисәкләрен билгеләргә өйрәтү.</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lastRenderedPageBreak/>
        <w:t xml:space="preserve">10. Җыючы </w:t>
      </w:r>
      <w:r w:rsidRPr="001A590A">
        <w:rPr>
          <w:rFonts w:ascii="Times New Roman" w:eastAsia="Times New Roman" w:hAnsi="Times New Roman" w:cs="Times New Roman"/>
          <w:i/>
          <w:color w:val="000000"/>
          <w:sz w:val="32"/>
          <w:szCs w:val="32"/>
          <w:lang w:val="tt-RU"/>
        </w:rPr>
        <w:t>(һәм, да-да, та-та, ни...ни),</w:t>
      </w:r>
      <w:r w:rsidRPr="001A590A">
        <w:rPr>
          <w:rFonts w:ascii="Times New Roman" w:eastAsia="Times New Roman" w:hAnsi="Times New Roman" w:cs="Times New Roman"/>
          <w:color w:val="000000"/>
          <w:sz w:val="32"/>
          <w:szCs w:val="32"/>
          <w:lang w:val="tt-RU"/>
        </w:rPr>
        <w:t xml:space="preserve"> каршы куючы </w:t>
      </w:r>
      <w:r w:rsidRPr="001A590A">
        <w:rPr>
          <w:rFonts w:ascii="Times New Roman" w:eastAsia="Times New Roman" w:hAnsi="Times New Roman" w:cs="Times New Roman"/>
          <w:i/>
          <w:color w:val="000000"/>
          <w:sz w:val="32"/>
          <w:szCs w:val="32"/>
          <w:lang w:val="tt-RU"/>
        </w:rPr>
        <w:t>(ләкин, ә, әмма)</w:t>
      </w:r>
      <w:r w:rsidRPr="001A590A">
        <w:rPr>
          <w:rFonts w:ascii="Times New Roman" w:eastAsia="Times New Roman" w:hAnsi="Times New Roman" w:cs="Times New Roman"/>
          <w:color w:val="000000"/>
          <w:sz w:val="32"/>
          <w:szCs w:val="32"/>
          <w:lang w:val="tt-RU"/>
        </w:rPr>
        <w:t xml:space="preserve">, бүлүче </w:t>
      </w:r>
      <w:r w:rsidRPr="001A590A">
        <w:rPr>
          <w:rFonts w:ascii="Times New Roman" w:eastAsia="Times New Roman" w:hAnsi="Times New Roman" w:cs="Times New Roman"/>
          <w:i/>
          <w:color w:val="000000"/>
          <w:sz w:val="32"/>
          <w:szCs w:val="32"/>
          <w:lang w:val="tt-RU"/>
        </w:rPr>
        <w:t>(я, яки)</w:t>
      </w:r>
      <w:r w:rsidRPr="001A590A">
        <w:rPr>
          <w:rFonts w:ascii="Times New Roman" w:eastAsia="Times New Roman" w:hAnsi="Times New Roman" w:cs="Times New Roman"/>
          <w:color w:val="000000"/>
          <w:sz w:val="32"/>
          <w:szCs w:val="32"/>
          <w:lang w:val="tt-RU"/>
        </w:rPr>
        <w:t xml:space="preserve"> теркәгечләре белән җөмләләр төзү күнекмәләрен системалаштыру.</w:t>
      </w:r>
    </w:p>
    <w:p w:rsidR="00AF5537" w:rsidRPr="001A590A" w:rsidRDefault="00AF5537" w:rsidP="00AF5537">
      <w:pPr>
        <w:shd w:val="clear" w:color="auto" w:fill="FFFFFF"/>
        <w:spacing w:after="0"/>
        <w:ind w:firstLine="142"/>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 xml:space="preserve">8 сыйныф </w:t>
      </w:r>
    </w:p>
    <w:p w:rsidR="00AF5537" w:rsidRPr="001A590A" w:rsidRDefault="00AF5537" w:rsidP="00AF5537">
      <w:pPr>
        <w:shd w:val="clear" w:color="auto" w:fill="FFFFFF"/>
        <w:spacing w:after="0"/>
        <w:ind w:firstLine="142"/>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Тематик эчтәлек</w:t>
      </w:r>
    </w:p>
    <w:p w:rsidR="00AF5537" w:rsidRPr="001A590A" w:rsidRDefault="00AF5537" w:rsidP="00AF5537">
      <w:pPr>
        <w:shd w:val="clear" w:color="auto" w:fill="FFFFFF"/>
        <w:spacing w:after="0"/>
        <w:ind w:firstLine="142"/>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Күп укыган күп белер. </w:t>
      </w:r>
      <w:r w:rsidRPr="001A590A">
        <w:rPr>
          <w:rFonts w:ascii="Times New Roman" w:eastAsia="Times New Roman" w:hAnsi="Times New Roman" w:cs="Times New Roman"/>
          <w:color w:val="000000"/>
          <w:sz w:val="32"/>
          <w:szCs w:val="32"/>
          <w:lang w:val="tt-RU"/>
        </w:rPr>
        <w:t>Яхшы уку һәм яхшы яшәү проблемасы. Интернет аша үз белемеңне күтәрү.</w:t>
      </w:r>
    </w:p>
    <w:p w:rsidR="00AF5537" w:rsidRPr="001A590A" w:rsidRDefault="00AF5537" w:rsidP="00AF5537">
      <w:pPr>
        <w:shd w:val="clear" w:color="auto" w:fill="FFFFFF"/>
        <w:spacing w:after="0"/>
        <w:ind w:firstLine="709"/>
        <w:jc w:val="both"/>
        <w:rPr>
          <w:rStyle w:val="c0"/>
          <w:rFonts w:ascii="Times New Roman" w:hAnsi="Times New Roman" w:cs="Times New Roman"/>
          <w:color w:val="000000"/>
          <w:sz w:val="32"/>
          <w:szCs w:val="32"/>
          <w:lang w:val="tt-RU"/>
        </w:rPr>
      </w:pPr>
      <w:r w:rsidRPr="001A590A">
        <w:rPr>
          <w:rStyle w:val="c0"/>
          <w:rFonts w:ascii="Times New Roman" w:hAnsi="Times New Roman" w:cs="Times New Roman"/>
          <w:b/>
          <w:color w:val="000000"/>
          <w:sz w:val="32"/>
          <w:szCs w:val="32"/>
          <w:lang w:val="tt-RU"/>
        </w:rPr>
        <w:t xml:space="preserve">Мин һәм минем яшьтәшләрем. </w:t>
      </w:r>
      <w:r w:rsidRPr="001A590A">
        <w:rPr>
          <w:rStyle w:val="c0"/>
          <w:rFonts w:ascii="Times New Roman" w:hAnsi="Times New Roman" w:cs="Times New Roman"/>
          <w:color w:val="000000"/>
          <w:sz w:val="32"/>
          <w:szCs w:val="32"/>
          <w:lang w:val="tt-RU"/>
        </w:rPr>
        <w:t>Үсмерләрнең үзара мөнәсәбәтләре. Аларның гаиләгә һәм җәмгыятькә китергән файдасы.</w:t>
      </w:r>
    </w:p>
    <w:p w:rsidR="00AF5537" w:rsidRPr="001A590A" w:rsidRDefault="00AF5537" w:rsidP="00AF5537">
      <w:pPr>
        <w:shd w:val="clear" w:color="auto" w:fill="FFFFFF"/>
        <w:spacing w:after="0"/>
        <w:ind w:firstLine="709"/>
        <w:jc w:val="both"/>
        <w:rPr>
          <w:rStyle w:val="c0"/>
          <w:rFonts w:ascii="Times New Roman" w:hAnsi="Times New Roman" w:cs="Times New Roman"/>
          <w:color w:val="000000"/>
          <w:sz w:val="32"/>
          <w:szCs w:val="32"/>
          <w:lang w:val="tt-RU"/>
        </w:rPr>
      </w:pPr>
      <w:r w:rsidRPr="001A590A">
        <w:rPr>
          <w:rStyle w:val="c0"/>
          <w:rFonts w:ascii="Times New Roman" w:hAnsi="Times New Roman" w:cs="Times New Roman"/>
          <w:b/>
          <w:color w:val="000000"/>
          <w:sz w:val="32"/>
          <w:szCs w:val="32"/>
          <w:lang w:val="tt-RU"/>
        </w:rPr>
        <w:t>Буш вакытымны мин ничек үткәрәм?</w:t>
      </w:r>
      <w:r w:rsidRPr="001A590A">
        <w:rPr>
          <w:rStyle w:val="c0"/>
          <w:rFonts w:ascii="Times New Roman" w:hAnsi="Times New Roman" w:cs="Times New Roman"/>
          <w:color w:val="000000"/>
          <w:sz w:val="32"/>
          <w:szCs w:val="32"/>
          <w:lang w:val="tt-RU"/>
        </w:rPr>
        <w:t xml:space="preserve"> Егетлек проблемасы. Музыка. Виртуаль аралашуның төрле ысуллары. </w:t>
      </w:r>
    </w:p>
    <w:p w:rsidR="00AF5537" w:rsidRPr="001A590A" w:rsidRDefault="00AF5537" w:rsidP="00AF5537">
      <w:pPr>
        <w:shd w:val="clear" w:color="auto" w:fill="FFFFFF"/>
        <w:spacing w:after="0"/>
        <w:ind w:firstLine="709"/>
        <w:jc w:val="both"/>
        <w:rPr>
          <w:rStyle w:val="c0"/>
          <w:rFonts w:ascii="Times New Roman" w:hAnsi="Times New Roman" w:cs="Times New Roman"/>
          <w:color w:val="000000"/>
          <w:sz w:val="32"/>
          <w:szCs w:val="32"/>
          <w:lang w:val="tt-RU"/>
        </w:rPr>
      </w:pPr>
      <w:r w:rsidRPr="001A590A">
        <w:rPr>
          <w:rStyle w:val="c0"/>
          <w:rFonts w:ascii="Times New Roman" w:hAnsi="Times New Roman" w:cs="Times New Roman"/>
          <w:b/>
          <w:color w:val="000000"/>
          <w:sz w:val="32"/>
          <w:szCs w:val="32"/>
          <w:lang w:val="tt-RU"/>
        </w:rPr>
        <w:t xml:space="preserve">Табигать һәм кеше. </w:t>
      </w:r>
      <w:r w:rsidRPr="001A590A">
        <w:rPr>
          <w:rStyle w:val="c0"/>
          <w:rFonts w:ascii="Times New Roman" w:hAnsi="Times New Roman" w:cs="Times New Roman"/>
          <w:color w:val="000000"/>
          <w:sz w:val="32"/>
          <w:szCs w:val="32"/>
          <w:lang w:val="tt-RU"/>
        </w:rPr>
        <w:t xml:space="preserve">Табигатькә сакчыл караш. Төрле экологик акцияләр. Табигать серләре, табигатьтәге кызыклы күренешләр. </w:t>
      </w:r>
    </w:p>
    <w:p w:rsidR="00AF5537" w:rsidRPr="001A590A" w:rsidRDefault="00AF5537" w:rsidP="00AF5537">
      <w:pPr>
        <w:shd w:val="clear" w:color="auto" w:fill="FFFFFF"/>
        <w:spacing w:after="0"/>
        <w:ind w:firstLine="709"/>
        <w:jc w:val="both"/>
        <w:rPr>
          <w:rFonts w:ascii="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Без Башкортстанда яшибез. </w:t>
      </w:r>
      <w:r w:rsidRPr="001A590A">
        <w:rPr>
          <w:rFonts w:ascii="Times New Roman" w:eastAsia="Times New Roman" w:hAnsi="Times New Roman" w:cs="Times New Roman"/>
          <w:color w:val="000000"/>
          <w:sz w:val="32"/>
          <w:szCs w:val="32"/>
          <w:lang w:val="tt-RU"/>
        </w:rPr>
        <w:t xml:space="preserve">Башкортстанның урыны, климаты, табигый байлыклары. </w:t>
      </w:r>
      <w:r w:rsidRPr="001A590A">
        <w:rPr>
          <w:rStyle w:val="c0"/>
          <w:rFonts w:ascii="Times New Roman" w:hAnsi="Times New Roman" w:cs="Times New Roman"/>
          <w:color w:val="000000"/>
          <w:sz w:val="32"/>
          <w:szCs w:val="32"/>
          <w:lang w:val="tt-RU"/>
        </w:rPr>
        <w:t xml:space="preserve">Элекке һәм хәзерге Уфа.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Күренекле татар әдипләре</w:t>
      </w:r>
      <w:r w:rsidRPr="001A590A">
        <w:rPr>
          <w:rFonts w:ascii="Times New Roman" w:eastAsia="Times New Roman" w:hAnsi="Times New Roman" w:cs="Times New Roman"/>
          <w:color w:val="000000"/>
          <w:sz w:val="32"/>
          <w:szCs w:val="32"/>
          <w:lang w:val="tt-RU"/>
        </w:rPr>
        <w:t xml:space="preserve">. Г. Тукай, М. Гафури, </w:t>
      </w:r>
      <w:r>
        <w:rPr>
          <w:rFonts w:ascii="Times New Roman" w:eastAsia="Times New Roman" w:hAnsi="Times New Roman" w:cs="Times New Roman"/>
          <w:color w:val="000000"/>
          <w:sz w:val="32"/>
          <w:szCs w:val="32"/>
          <w:lang w:val="tt-RU"/>
        </w:rPr>
        <w:br/>
      </w:r>
      <w:r w:rsidRPr="001A590A">
        <w:rPr>
          <w:rFonts w:ascii="Times New Roman" w:eastAsia="Times New Roman" w:hAnsi="Times New Roman" w:cs="Times New Roman"/>
          <w:color w:val="000000"/>
          <w:sz w:val="32"/>
          <w:szCs w:val="32"/>
          <w:lang w:val="tt-RU"/>
        </w:rPr>
        <w:t>Г. Ибраһимов, Х.Туфан, М. Җәлил, А. Алиш һ.б.</w:t>
      </w:r>
    </w:p>
    <w:p w:rsidR="00AF5537" w:rsidRPr="001A590A" w:rsidRDefault="00AF5537" w:rsidP="00AF5537">
      <w:pPr>
        <w:shd w:val="clear" w:color="auto" w:fill="FFFFFF"/>
        <w:spacing w:after="0"/>
        <w:jc w:val="both"/>
        <w:rPr>
          <w:rFonts w:ascii="Times New Roman" w:eastAsia="Times New Roman" w:hAnsi="Times New Roman" w:cs="Times New Roman"/>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Грамматик минимум</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 Сыйфат фигыльнең барлыкта һәм юклыкта заман формалары белән танышу.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2. Хәл фигыльнең 4 формасын да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3. Хикәя фигыльнең тәмамланмаган үткән заман, күптән үткән заман, кабатлаулы үткән заман формаларын текстта таный белү.</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4. Фигыльнең юнәлешләре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lastRenderedPageBreak/>
        <w:t xml:space="preserve">5. Теләк фигыльне </w:t>
      </w:r>
      <w:r w:rsidRPr="001A590A">
        <w:rPr>
          <w:rFonts w:ascii="Times New Roman" w:eastAsia="Times New Roman" w:hAnsi="Times New Roman" w:cs="Times New Roman"/>
          <w:i/>
          <w:color w:val="000000"/>
          <w:sz w:val="32"/>
          <w:szCs w:val="32"/>
          <w:lang w:val="tt-RU"/>
        </w:rPr>
        <w:t>(</w:t>
      </w:r>
      <w:r w:rsidRPr="001A590A">
        <w:rPr>
          <w:rFonts w:ascii="Times New Roman" w:eastAsia="Times New Roman" w:hAnsi="Times New Roman" w:cs="Times New Roman"/>
          <w:i/>
          <w:color w:val="000000"/>
          <w:sz w:val="32"/>
          <w:szCs w:val="32"/>
          <w:lang w:val="ba-RU"/>
        </w:rPr>
        <w:t>-ыйм</w:t>
      </w:r>
      <w:r w:rsidRPr="001A590A">
        <w:rPr>
          <w:rFonts w:ascii="Times New Roman" w:eastAsia="Times New Roman" w:hAnsi="Times New Roman" w:cs="Times New Roman"/>
          <w:i/>
          <w:color w:val="000000"/>
          <w:sz w:val="32"/>
          <w:szCs w:val="32"/>
          <w:lang w:val="tt-RU"/>
        </w:rPr>
        <w:t>/-им, -ыйк/ик)</w:t>
      </w:r>
      <w:r w:rsidRPr="001A590A">
        <w:rPr>
          <w:rFonts w:ascii="Times New Roman" w:eastAsia="Times New Roman" w:hAnsi="Times New Roman" w:cs="Times New Roman"/>
          <w:color w:val="000000"/>
          <w:sz w:val="32"/>
          <w:szCs w:val="32"/>
          <w:lang w:val="tt-RU"/>
        </w:rPr>
        <w:t>, теләк белдерүнең башка формаларын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6. Боерык фигыльнең төрләнеше.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7. Бәйлек һәм бәйлек сүзләрне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8. Фразеологик берәмлек төшенчәсе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9. Алмашлык төркемчәләре.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10. Сан төркемчәләре.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11. Сөйләмдә актив ымлыклар.</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12. Җыйнак һәм җәенке җөмләләрне сөйләмдә куллану.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13. Аналитик фигыл</w:t>
      </w:r>
      <w:r w:rsidRPr="001A590A">
        <w:rPr>
          <w:rFonts w:ascii="Times New Roman" w:eastAsia="Times New Roman" w:hAnsi="Times New Roman" w:cs="Times New Roman"/>
          <w:color w:val="000000"/>
          <w:sz w:val="32"/>
          <w:szCs w:val="32"/>
        </w:rPr>
        <w:t>ьл</w:t>
      </w:r>
      <w:r w:rsidRPr="001A590A">
        <w:rPr>
          <w:rFonts w:ascii="Times New Roman" w:eastAsia="Times New Roman" w:hAnsi="Times New Roman" w:cs="Times New Roman"/>
          <w:color w:val="000000"/>
          <w:sz w:val="32"/>
          <w:szCs w:val="32"/>
          <w:lang w:val="tt-RU"/>
        </w:rPr>
        <w:t xml:space="preserve">әр </w:t>
      </w:r>
      <w:r w:rsidRPr="001A590A">
        <w:rPr>
          <w:rFonts w:ascii="Times New Roman" w:eastAsia="Times New Roman" w:hAnsi="Times New Roman" w:cs="Times New Roman"/>
          <w:i/>
          <w:color w:val="000000"/>
          <w:sz w:val="32"/>
          <w:szCs w:val="32"/>
          <w:lang w:val="tt-RU"/>
        </w:rPr>
        <w:t>(килеп җитте, укып бетерде)</w:t>
      </w:r>
      <w:r w:rsidRPr="001A590A">
        <w:rPr>
          <w:rFonts w:ascii="Times New Roman" w:eastAsia="Times New Roman" w:hAnsi="Times New Roman" w:cs="Times New Roman"/>
          <w:i/>
          <w:color w:val="000000"/>
          <w:sz w:val="32"/>
          <w:szCs w:val="32"/>
        </w:rPr>
        <w:t xml:space="preserve"> </w:t>
      </w:r>
      <w:r w:rsidRPr="001A590A">
        <w:rPr>
          <w:rFonts w:ascii="Times New Roman" w:eastAsia="Times New Roman" w:hAnsi="Times New Roman" w:cs="Times New Roman"/>
          <w:color w:val="000000"/>
          <w:sz w:val="32"/>
          <w:szCs w:val="32"/>
        </w:rPr>
        <w:t>бел</w:t>
      </w:r>
      <w:r w:rsidRPr="001A590A">
        <w:rPr>
          <w:rFonts w:ascii="Times New Roman" w:eastAsia="Times New Roman" w:hAnsi="Times New Roman" w:cs="Times New Roman"/>
          <w:color w:val="000000"/>
          <w:sz w:val="32"/>
          <w:szCs w:val="32"/>
          <w:lang w:val="tt-RU"/>
        </w:rPr>
        <w:t>ән танышу.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14. Атау җөмләләрне сөйләмдә таный белү.</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9 сыйныф</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Тематик эчтәлек</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Без Башкортстанда яшибез. </w:t>
      </w:r>
      <w:r w:rsidRPr="001A590A">
        <w:rPr>
          <w:rFonts w:ascii="Times New Roman" w:eastAsia="Times New Roman" w:hAnsi="Times New Roman" w:cs="Times New Roman"/>
          <w:color w:val="000000"/>
          <w:sz w:val="32"/>
          <w:szCs w:val="32"/>
          <w:lang w:val="tt-RU"/>
        </w:rPr>
        <w:t xml:space="preserve">Башкортстанның икътисади хәле, аның чит ил белән бәйләнеше.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Татар музыкасы һәм театр сәнгате. </w:t>
      </w:r>
      <w:r w:rsidRPr="001A590A">
        <w:rPr>
          <w:rFonts w:ascii="Times New Roman" w:eastAsia="Times New Roman" w:hAnsi="Times New Roman" w:cs="Times New Roman"/>
          <w:color w:val="000000"/>
          <w:sz w:val="32"/>
          <w:szCs w:val="32"/>
          <w:lang w:val="tt-RU"/>
        </w:rPr>
        <w:t>Татар музыка сәнгате тарихы.</w:t>
      </w:r>
      <w:r w:rsidRPr="001A590A">
        <w:rPr>
          <w:rFonts w:ascii="Times New Roman" w:eastAsia="Times New Roman" w:hAnsi="Times New Roman" w:cs="Times New Roman"/>
          <w:b/>
          <w:color w:val="000000"/>
          <w:sz w:val="32"/>
          <w:szCs w:val="32"/>
          <w:lang w:val="tt-RU"/>
        </w:rPr>
        <w:t xml:space="preserve"> </w:t>
      </w:r>
      <w:r w:rsidRPr="001A590A">
        <w:rPr>
          <w:rFonts w:ascii="Times New Roman" w:eastAsia="Times New Roman" w:hAnsi="Times New Roman" w:cs="Times New Roman"/>
          <w:color w:val="000000"/>
          <w:sz w:val="32"/>
          <w:szCs w:val="32"/>
          <w:lang w:val="tt-RU"/>
        </w:rPr>
        <w:t>С.</w:t>
      </w:r>
      <w:r>
        <w:rPr>
          <w:rFonts w:ascii="Times New Roman" w:eastAsia="Times New Roman" w:hAnsi="Times New Roman" w:cs="Times New Roman"/>
          <w:color w:val="000000"/>
          <w:sz w:val="32"/>
          <w:szCs w:val="32"/>
          <w:lang w:val="tt-RU"/>
        </w:rPr>
        <w:t xml:space="preserve"> </w:t>
      </w:r>
      <w:r w:rsidRPr="001A590A">
        <w:rPr>
          <w:rFonts w:ascii="Times New Roman" w:eastAsia="Times New Roman" w:hAnsi="Times New Roman" w:cs="Times New Roman"/>
          <w:color w:val="000000"/>
          <w:sz w:val="32"/>
          <w:szCs w:val="32"/>
          <w:lang w:val="tt-RU"/>
        </w:rPr>
        <w:t xml:space="preserve">Габәши, А. Ключарев, С. Сәйдәшев, С. Садыкова, </w:t>
      </w:r>
      <w:r>
        <w:rPr>
          <w:rFonts w:ascii="Times New Roman" w:eastAsia="Times New Roman" w:hAnsi="Times New Roman" w:cs="Times New Roman"/>
          <w:color w:val="000000"/>
          <w:sz w:val="32"/>
          <w:szCs w:val="32"/>
          <w:lang w:val="tt-RU"/>
        </w:rPr>
        <w:br/>
      </w:r>
      <w:r w:rsidRPr="001A590A">
        <w:rPr>
          <w:rFonts w:ascii="Times New Roman" w:eastAsia="Times New Roman" w:hAnsi="Times New Roman" w:cs="Times New Roman"/>
          <w:color w:val="000000"/>
          <w:sz w:val="32"/>
          <w:szCs w:val="32"/>
          <w:lang w:val="tt-RU"/>
        </w:rPr>
        <w:t xml:space="preserve">Н. Җиһанов, Ф. Яруллин һ.б. иҗаты. Татар театр сәнгате тарихы. Тәүге сәхнә әсәрләре. Танылган драматурглар: Г. Камал, </w:t>
      </w:r>
      <w:r>
        <w:rPr>
          <w:rFonts w:ascii="Times New Roman" w:eastAsia="Times New Roman" w:hAnsi="Times New Roman" w:cs="Times New Roman"/>
          <w:color w:val="000000"/>
          <w:sz w:val="32"/>
          <w:szCs w:val="32"/>
          <w:lang w:val="tt-RU"/>
        </w:rPr>
        <w:br/>
      </w:r>
      <w:r w:rsidRPr="001A590A">
        <w:rPr>
          <w:rFonts w:ascii="Times New Roman" w:eastAsia="Times New Roman" w:hAnsi="Times New Roman" w:cs="Times New Roman"/>
          <w:color w:val="000000"/>
          <w:sz w:val="32"/>
          <w:szCs w:val="32"/>
          <w:lang w:val="tt-RU"/>
        </w:rPr>
        <w:t xml:space="preserve">К. Тинчурин, Т. Миңнуллин, Аманулла, З. Хәким, И. Зәйниев һ.б.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Китап – киңәшчем, дустым минем. </w:t>
      </w:r>
      <w:r w:rsidRPr="001A590A">
        <w:rPr>
          <w:rFonts w:ascii="Times New Roman" w:eastAsia="Times New Roman" w:hAnsi="Times New Roman" w:cs="Times New Roman"/>
          <w:color w:val="000000"/>
          <w:sz w:val="32"/>
          <w:szCs w:val="32"/>
          <w:lang w:val="tt-RU"/>
        </w:rPr>
        <w:t>Китапларның тормышыбыздагы роле. Китаплар дөньясыннан кызыклы фактлар. Белем алу һәм тормышта үз урыныңны табу проблемасы.</w:t>
      </w: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 xml:space="preserve">Һөнәр сайлау. </w:t>
      </w:r>
      <w:r w:rsidRPr="001A590A">
        <w:rPr>
          <w:rFonts w:ascii="Times New Roman" w:eastAsia="Times New Roman" w:hAnsi="Times New Roman" w:cs="Times New Roman"/>
          <w:color w:val="000000"/>
          <w:sz w:val="32"/>
          <w:szCs w:val="32"/>
          <w:lang w:val="tt-RU"/>
        </w:rPr>
        <w:t>Гаилә әгъзаларының профессияләре. Төрле профессияләргә хас сыйфатлар. Үзеңә ошаган профессия (белгечлек).</w:t>
      </w:r>
      <w:r w:rsidRPr="001A590A">
        <w:rPr>
          <w:rFonts w:ascii="Times New Roman" w:eastAsia="Times New Roman" w:hAnsi="Times New Roman" w:cs="Times New Roman"/>
          <w:b/>
          <w:color w:val="000000"/>
          <w:sz w:val="32"/>
          <w:szCs w:val="32"/>
          <w:lang w:val="tt-RU"/>
        </w:rPr>
        <w:t xml:space="preserve">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 xml:space="preserve">Аралашу әдәбе. </w:t>
      </w:r>
      <w:r w:rsidRPr="001A590A">
        <w:rPr>
          <w:rFonts w:ascii="Times New Roman" w:eastAsia="Times New Roman" w:hAnsi="Times New Roman" w:cs="Times New Roman"/>
          <w:color w:val="000000"/>
          <w:sz w:val="32"/>
          <w:szCs w:val="32"/>
          <w:lang w:val="tt-RU"/>
        </w:rPr>
        <w:t>Аралашу кагыйдәләре һәм нормалары.</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lastRenderedPageBreak/>
        <w:t xml:space="preserve">Буш вакыт. </w:t>
      </w:r>
      <w:r w:rsidRPr="001A590A">
        <w:rPr>
          <w:rFonts w:ascii="Times New Roman" w:eastAsia="Times New Roman" w:hAnsi="Times New Roman" w:cs="Times New Roman"/>
          <w:color w:val="000000"/>
          <w:sz w:val="32"/>
          <w:szCs w:val="32"/>
          <w:lang w:val="tt-RU"/>
        </w:rPr>
        <w:t>Ял көнен планлаштыру. Спорт төрләре. Караган фил</w:t>
      </w:r>
      <w:r w:rsidRPr="001A590A">
        <w:rPr>
          <w:rFonts w:ascii="Times New Roman" w:eastAsia="Times New Roman" w:hAnsi="Times New Roman" w:cs="Times New Roman"/>
          <w:color w:val="000000"/>
          <w:sz w:val="32"/>
          <w:szCs w:val="32"/>
        </w:rPr>
        <w:t>ьм, алардагы геройлар турында фикер алышу. Виртуаль д</w:t>
      </w:r>
      <w:r w:rsidRPr="001A590A">
        <w:rPr>
          <w:rFonts w:ascii="Times New Roman" w:eastAsia="Times New Roman" w:hAnsi="Times New Roman" w:cs="Times New Roman"/>
          <w:color w:val="000000"/>
          <w:sz w:val="32"/>
          <w:szCs w:val="32"/>
          <w:lang w:val="tt-RU"/>
        </w:rPr>
        <w:t>өн</w:t>
      </w:r>
      <w:r w:rsidRPr="001A590A">
        <w:rPr>
          <w:rFonts w:ascii="Times New Roman" w:eastAsia="Times New Roman" w:hAnsi="Times New Roman" w:cs="Times New Roman"/>
          <w:color w:val="000000"/>
          <w:sz w:val="32"/>
          <w:szCs w:val="32"/>
        </w:rPr>
        <w:t>ья. Компьютер уеннары,</w:t>
      </w:r>
      <w:r w:rsidRPr="001A590A">
        <w:rPr>
          <w:rFonts w:ascii="Times New Roman" w:eastAsia="Times New Roman" w:hAnsi="Times New Roman" w:cs="Times New Roman"/>
          <w:color w:val="000000"/>
          <w:sz w:val="32"/>
          <w:szCs w:val="32"/>
          <w:lang w:val="tt-RU"/>
        </w:rPr>
        <w:t xml:space="preserve"> төрле</w:t>
      </w:r>
      <w:r w:rsidRPr="001A590A">
        <w:rPr>
          <w:rFonts w:ascii="Times New Roman" w:eastAsia="Times New Roman" w:hAnsi="Times New Roman" w:cs="Times New Roman"/>
          <w:color w:val="000000"/>
          <w:sz w:val="32"/>
          <w:szCs w:val="32"/>
        </w:rPr>
        <w:t xml:space="preserve"> программалар </w:t>
      </w:r>
      <w:r w:rsidRPr="001A590A">
        <w:rPr>
          <w:rFonts w:ascii="Times New Roman" w:eastAsia="Times New Roman" w:hAnsi="Times New Roman" w:cs="Times New Roman"/>
          <w:color w:val="000000"/>
          <w:sz w:val="32"/>
          <w:szCs w:val="32"/>
          <w:lang w:val="tt-RU"/>
        </w:rPr>
        <w:t xml:space="preserve">белән эш итү. Файдалы сайтлар.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b/>
          <w:color w:val="000000"/>
          <w:sz w:val="32"/>
          <w:szCs w:val="32"/>
          <w:lang w:val="tt-RU"/>
        </w:rPr>
        <w:t>Беркем дә, бернәрсә дә онытылмый</w:t>
      </w:r>
      <w:r w:rsidRPr="001A590A">
        <w:rPr>
          <w:rFonts w:ascii="Times New Roman" w:eastAsia="Times New Roman" w:hAnsi="Times New Roman" w:cs="Times New Roman"/>
          <w:color w:val="000000"/>
          <w:sz w:val="32"/>
          <w:szCs w:val="32"/>
          <w:lang w:val="tt-RU"/>
        </w:rPr>
        <w:t>. Бөек Ватан сугышы. 9 нчы май – Җиңү көне. Ветераннар язмышы.</w:t>
      </w:r>
    </w:p>
    <w:p w:rsidR="00AF5537" w:rsidRPr="001A590A" w:rsidRDefault="00AF5537" w:rsidP="00AF5537">
      <w:pPr>
        <w:shd w:val="clear" w:color="auto" w:fill="FFFFFF"/>
        <w:spacing w:after="0"/>
        <w:ind w:firstLine="709"/>
        <w:jc w:val="center"/>
        <w:rPr>
          <w:rFonts w:ascii="Times New Roman" w:eastAsia="Times New Roman" w:hAnsi="Times New Roman" w:cs="Times New Roman"/>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Грамматик минимум</w:t>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1. Җөмләнең баш һәм иярчен кисәкләре.</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2. Гади һәм кушма җөмләләр.</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3. Теркәгечле һәм теркәгечсез тезмә җөмләләр. </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4. Җыючы, каршы куючы, бүлүче теркәгечле тезмә кушма җөмләләр.</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5. Иярчен хәл җөмләләр белән таныштыру.</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6. Тезмә һәм иярченле кушма җөмләләрдә тыныш билгеләрнең куелышы.</w:t>
      </w:r>
    </w:p>
    <w:p w:rsidR="00AF5537" w:rsidRPr="001A590A" w:rsidRDefault="00AF5537" w:rsidP="00AF5537">
      <w:pPr>
        <w:shd w:val="clear" w:color="auto" w:fill="FFFFFF"/>
        <w:spacing w:after="0"/>
        <w:ind w:firstLine="709"/>
        <w:jc w:val="center"/>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Тематик планлаштыру</w:t>
      </w:r>
    </w:p>
    <w:p w:rsidR="00AF5537" w:rsidRPr="001A590A" w:rsidRDefault="00AF5537" w:rsidP="00AF5537">
      <w:pPr>
        <w:shd w:val="clear" w:color="auto" w:fill="FFFFFF"/>
        <w:spacing w:after="0"/>
        <w:ind w:firstLine="709"/>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Тематик планлаштыру эш программасының иң мөһим компоненты булып исәпләнә, чөнки ул уку материалын, уку планына һәм белем бирү оешмасының еллык график эшенә яраклы рәвештә төзелә. Анда дәресләрнең темалары, сәгатьләр саны, планлаштырылган нәтиҗәләр, өй эше, дәресне үткәрү вакыты, искәрмәләр урнаштырыла. Уку материалы тематик план буенча эзмә-эзлекле тормышка ашырыла.</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Сезнең карамакка тематик планлаштыруның якынча формасы (берничә вариантта) тәкъдим ителә. (Укытучы аңа мәктәп дәрәҗәсендә сайланылган я методик берләшмә утырышында кабул ителгән формага ярашлы үзгәрешләр кертә ала). </w:t>
      </w:r>
    </w:p>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1 нче вариант</w:t>
      </w: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tbl>
      <w:tblPr>
        <w:tblStyle w:val="a4"/>
        <w:tblW w:w="0" w:type="auto"/>
        <w:tblLayout w:type="fixed"/>
        <w:tblLook w:val="04A0"/>
      </w:tblPr>
      <w:tblGrid>
        <w:gridCol w:w="1177"/>
        <w:gridCol w:w="944"/>
        <w:gridCol w:w="1070"/>
        <w:gridCol w:w="1540"/>
        <w:gridCol w:w="895"/>
        <w:gridCol w:w="615"/>
        <w:gridCol w:w="955"/>
        <w:gridCol w:w="850"/>
        <w:gridCol w:w="1240"/>
      </w:tblGrid>
      <w:tr w:rsidR="00AF5537" w:rsidRPr="00985182" w:rsidTr="000F5BE8">
        <w:trPr>
          <w:trHeight w:val="600"/>
        </w:trPr>
        <w:tc>
          <w:tcPr>
            <w:tcW w:w="1177"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Бүлек ата</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масы,</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дәрес темасы</w:t>
            </w:r>
          </w:p>
        </w:tc>
        <w:tc>
          <w:tcPr>
            <w:tcW w:w="944"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rPr>
            </w:pPr>
            <w:r w:rsidRPr="00985182">
              <w:rPr>
                <w:rFonts w:ascii="Times New Roman" w:eastAsia="Times New Roman" w:hAnsi="Times New Roman" w:cs="Times New Roman"/>
                <w:b/>
                <w:color w:val="000000"/>
                <w:sz w:val="28"/>
                <w:szCs w:val="28"/>
                <w:lang w:val="tt-RU"/>
              </w:rPr>
              <w:t>Сә</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гат</w:t>
            </w:r>
            <w:r w:rsidRPr="00985182">
              <w:rPr>
                <w:rFonts w:ascii="Times New Roman" w:eastAsia="Times New Roman" w:hAnsi="Times New Roman" w:cs="Times New Roman"/>
                <w:b/>
                <w:color w:val="000000"/>
                <w:sz w:val="28"/>
                <w:szCs w:val="28"/>
              </w:rPr>
              <w:t>ь</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rPr>
            </w:pPr>
            <w:r w:rsidRPr="00985182">
              <w:rPr>
                <w:rFonts w:ascii="Times New Roman" w:eastAsia="Times New Roman" w:hAnsi="Times New Roman" w:cs="Times New Roman"/>
                <w:b/>
                <w:color w:val="000000"/>
                <w:sz w:val="28"/>
                <w:szCs w:val="28"/>
              </w:rPr>
              <w:t>саны</w:t>
            </w:r>
          </w:p>
        </w:tc>
        <w:tc>
          <w:tcPr>
            <w:tcW w:w="3505" w:type="dxa"/>
            <w:gridSpan w:val="3"/>
            <w:tcBorders>
              <w:bottom w:val="single" w:sz="4" w:space="0" w:color="auto"/>
            </w:tcBorders>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Планлаштырылган</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нәтиҗәләр</w:t>
            </w:r>
          </w:p>
        </w:tc>
        <w:tc>
          <w:tcPr>
            <w:tcW w:w="615" w:type="dxa"/>
            <w:vMerge w:val="restart"/>
          </w:tcPr>
          <w:p w:rsidR="00AF5537" w:rsidRPr="00985182" w:rsidRDefault="00AF5537" w:rsidP="000F5BE8">
            <w:pPr>
              <w:spacing w:line="276" w:lineRule="auto"/>
              <w:ind w:left="-97" w:right="-71"/>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Өй эше</w:t>
            </w:r>
          </w:p>
        </w:tc>
        <w:tc>
          <w:tcPr>
            <w:tcW w:w="1805" w:type="dxa"/>
            <w:gridSpan w:val="2"/>
            <w:tcBorders>
              <w:bottom w:val="single" w:sz="4" w:space="0" w:color="auto"/>
            </w:tcBorders>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Үткәрү</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вакыты</w:t>
            </w:r>
          </w:p>
        </w:tc>
        <w:tc>
          <w:tcPr>
            <w:tcW w:w="1240"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Искәр</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мәләр</w:t>
            </w:r>
          </w:p>
        </w:tc>
      </w:tr>
      <w:tr w:rsidR="00AF5537" w:rsidRPr="00985182" w:rsidTr="000F5BE8">
        <w:trPr>
          <w:trHeight w:val="240"/>
        </w:trPr>
        <w:tc>
          <w:tcPr>
            <w:tcW w:w="1177"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44"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070" w:type="dxa"/>
            <w:tcBorders>
              <w:top w:val="single" w:sz="4" w:space="0" w:color="auto"/>
              <w:righ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Пред</w:t>
            </w:r>
            <w:r>
              <w:rPr>
                <w:rFonts w:ascii="Times New Roman" w:eastAsia="Times New Roman" w:hAnsi="Times New Roman" w:cs="Times New Roman"/>
                <w:color w:val="000000"/>
                <w:sz w:val="28"/>
                <w:szCs w:val="28"/>
                <w:lang w:val="tt-RU"/>
              </w:rPr>
              <w:t>-</w:t>
            </w:r>
            <w:r w:rsidRPr="00985182">
              <w:rPr>
                <w:rFonts w:ascii="Times New Roman" w:eastAsia="Times New Roman" w:hAnsi="Times New Roman" w:cs="Times New Roman"/>
                <w:color w:val="000000"/>
                <w:sz w:val="28"/>
                <w:szCs w:val="28"/>
                <w:lang w:val="tt-RU"/>
              </w:rPr>
              <w:t>мет</w:t>
            </w:r>
          </w:p>
        </w:tc>
        <w:tc>
          <w:tcPr>
            <w:tcW w:w="1540" w:type="dxa"/>
            <w:tcBorders>
              <w:top w:val="single" w:sz="4" w:space="0" w:color="auto"/>
              <w:left w:val="single" w:sz="4" w:space="0" w:color="auto"/>
              <w:righ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Мета</w:t>
            </w:r>
            <w:r>
              <w:rPr>
                <w:rFonts w:ascii="Times New Roman" w:eastAsia="Times New Roman" w:hAnsi="Times New Roman" w:cs="Times New Roman"/>
                <w:color w:val="000000"/>
                <w:sz w:val="28"/>
                <w:szCs w:val="28"/>
                <w:lang w:val="tt-RU"/>
              </w:rPr>
              <w:t>-</w:t>
            </w:r>
            <w:r w:rsidRPr="00985182">
              <w:rPr>
                <w:rFonts w:ascii="Times New Roman" w:eastAsia="Times New Roman" w:hAnsi="Times New Roman" w:cs="Times New Roman"/>
                <w:color w:val="000000"/>
                <w:sz w:val="28"/>
                <w:szCs w:val="28"/>
                <w:lang w:val="tt-RU"/>
              </w:rPr>
              <w:t>предмет</w:t>
            </w:r>
          </w:p>
        </w:tc>
        <w:tc>
          <w:tcPr>
            <w:tcW w:w="895" w:type="dxa"/>
            <w:tcBorders>
              <w:top w:val="single" w:sz="4" w:space="0" w:color="auto"/>
              <w:lef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Шәх</w:t>
            </w:r>
            <w:r>
              <w:rPr>
                <w:rFonts w:ascii="Times New Roman" w:eastAsia="Times New Roman" w:hAnsi="Times New Roman" w:cs="Times New Roman"/>
                <w:color w:val="000000"/>
                <w:sz w:val="28"/>
                <w:szCs w:val="28"/>
                <w:lang w:val="tt-RU"/>
              </w:rPr>
              <w:t>-</w:t>
            </w:r>
            <w:r w:rsidRPr="00985182">
              <w:rPr>
                <w:rFonts w:ascii="Times New Roman" w:eastAsia="Times New Roman" w:hAnsi="Times New Roman" w:cs="Times New Roman"/>
                <w:color w:val="000000"/>
                <w:sz w:val="28"/>
                <w:szCs w:val="28"/>
                <w:lang w:val="tt-RU"/>
              </w:rPr>
              <w:t>си</w:t>
            </w:r>
          </w:p>
        </w:tc>
        <w:tc>
          <w:tcPr>
            <w:tcW w:w="615"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55" w:type="dxa"/>
            <w:tcBorders>
              <w:top w:val="single" w:sz="4" w:space="0" w:color="auto"/>
              <w:righ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План.</w:t>
            </w:r>
          </w:p>
        </w:tc>
        <w:tc>
          <w:tcPr>
            <w:tcW w:w="850" w:type="dxa"/>
            <w:tcBorders>
              <w:top w:val="single" w:sz="4" w:space="0" w:color="auto"/>
              <w:lef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Факт.</w:t>
            </w:r>
          </w:p>
        </w:tc>
        <w:tc>
          <w:tcPr>
            <w:tcW w:w="1240" w:type="dxa"/>
            <w:vMerge/>
          </w:tcPr>
          <w:p w:rsidR="00AF5537" w:rsidRPr="00985182" w:rsidRDefault="00AF5537" w:rsidP="000F5BE8">
            <w:pPr>
              <w:spacing w:line="276" w:lineRule="auto"/>
              <w:jc w:val="both"/>
              <w:rPr>
                <w:rFonts w:ascii="Times New Roman" w:eastAsia="Times New Roman" w:hAnsi="Times New Roman" w:cs="Times New Roman"/>
                <w:color w:val="000000"/>
                <w:sz w:val="28"/>
                <w:szCs w:val="28"/>
                <w:lang w:val="tt-RU"/>
              </w:rPr>
            </w:pPr>
          </w:p>
        </w:tc>
      </w:tr>
      <w:tr w:rsidR="00AF5537" w:rsidRPr="00985182" w:rsidTr="000F5BE8">
        <w:tc>
          <w:tcPr>
            <w:tcW w:w="1177"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44"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070" w:type="dxa"/>
            <w:tcBorders>
              <w:righ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540" w:type="dxa"/>
            <w:tcBorders>
              <w:left w:val="single" w:sz="4" w:space="0" w:color="auto"/>
              <w:righ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895" w:type="dxa"/>
            <w:tcBorders>
              <w:lef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615"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55" w:type="dxa"/>
            <w:tcBorders>
              <w:righ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850" w:type="dxa"/>
            <w:tcBorders>
              <w:lef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240"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r>
    </w:tbl>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t>2 нче вариант</w:t>
      </w:r>
    </w:p>
    <w:tbl>
      <w:tblPr>
        <w:tblStyle w:val="a4"/>
        <w:tblW w:w="0" w:type="auto"/>
        <w:tblLayout w:type="fixed"/>
        <w:tblLook w:val="04A0"/>
      </w:tblPr>
      <w:tblGrid>
        <w:gridCol w:w="1300"/>
        <w:gridCol w:w="1037"/>
        <w:gridCol w:w="1460"/>
        <w:gridCol w:w="1460"/>
        <w:gridCol w:w="665"/>
        <w:gridCol w:w="990"/>
        <w:gridCol w:w="1134"/>
        <w:gridCol w:w="1240"/>
      </w:tblGrid>
      <w:tr w:rsidR="00AF5537" w:rsidRPr="00985182" w:rsidTr="000F5BE8">
        <w:trPr>
          <w:trHeight w:val="600"/>
        </w:trPr>
        <w:tc>
          <w:tcPr>
            <w:tcW w:w="1300"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Бүлек атама</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сы,</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дәрес темасы</w:t>
            </w:r>
          </w:p>
        </w:tc>
        <w:tc>
          <w:tcPr>
            <w:tcW w:w="1037"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rPr>
            </w:pPr>
            <w:r w:rsidRPr="00985182">
              <w:rPr>
                <w:rFonts w:ascii="Times New Roman" w:eastAsia="Times New Roman" w:hAnsi="Times New Roman" w:cs="Times New Roman"/>
                <w:b/>
                <w:color w:val="000000"/>
                <w:sz w:val="28"/>
                <w:szCs w:val="28"/>
                <w:lang w:val="tt-RU"/>
              </w:rPr>
              <w:t>Сә</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гат</w:t>
            </w:r>
            <w:r w:rsidRPr="00985182">
              <w:rPr>
                <w:rFonts w:ascii="Times New Roman" w:eastAsia="Times New Roman" w:hAnsi="Times New Roman" w:cs="Times New Roman"/>
                <w:b/>
                <w:color w:val="000000"/>
                <w:sz w:val="28"/>
                <w:szCs w:val="28"/>
              </w:rPr>
              <w:t>ь</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rPr>
            </w:pPr>
            <w:r w:rsidRPr="00985182">
              <w:rPr>
                <w:rFonts w:ascii="Times New Roman" w:eastAsia="Times New Roman" w:hAnsi="Times New Roman" w:cs="Times New Roman"/>
                <w:b/>
                <w:color w:val="000000"/>
                <w:sz w:val="28"/>
                <w:szCs w:val="28"/>
              </w:rPr>
              <w:t>саны</w:t>
            </w:r>
          </w:p>
        </w:tc>
        <w:tc>
          <w:tcPr>
            <w:tcW w:w="1460"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Укытучы эшчән</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леге</w:t>
            </w:r>
          </w:p>
        </w:tc>
        <w:tc>
          <w:tcPr>
            <w:tcW w:w="1460"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Укучы эшчән</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леге</w:t>
            </w:r>
          </w:p>
        </w:tc>
        <w:tc>
          <w:tcPr>
            <w:tcW w:w="665" w:type="dxa"/>
            <w:vMerge w:val="restart"/>
          </w:tcPr>
          <w:p w:rsidR="00AF5537" w:rsidRPr="00985182" w:rsidRDefault="00AF5537" w:rsidP="000F5BE8">
            <w:pPr>
              <w:spacing w:line="276" w:lineRule="auto"/>
              <w:ind w:left="-154" w:right="-106"/>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Өй эше</w:t>
            </w:r>
          </w:p>
        </w:tc>
        <w:tc>
          <w:tcPr>
            <w:tcW w:w="2124" w:type="dxa"/>
            <w:gridSpan w:val="2"/>
            <w:tcBorders>
              <w:bottom w:val="single" w:sz="4" w:space="0" w:color="auto"/>
            </w:tcBorders>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Үткәрү</w:t>
            </w:r>
          </w:p>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вакыты</w:t>
            </w:r>
          </w:p>
        </w:tc>
        <w:tc>
          <w:tcPr>
            <w:tcW w:w="1240" w:type="dxa"/>
            <w:vMerge w:val="restart"/>
          </w:tcPr>
          <w:p w:rsidR="00AF5537" w:rsidRPr="00985182" w:rsidRDefault="00AF5537" w:rsidP="000F5BE8">
            <w:pPr>
              <w:spacing w:line="276" w:lineRule="auto"/>
              <w:jc w:val="center"/>
              <w:rPr>
                <w:rFonts w:ascii="Times New Roman" w:eastAsia="Times New Roman" w:hAnsi="Times New Roman" w:cs="Times New Roman"/>
                <w:b/>
                <w:color w:val="000000"/>
                <w:sz w:val="28"/>
                <w:szCs w:val="28"/>
                <w:lang w:val="tt-RU"/>
              </w:rPr>
            </w:pPr>
            <w:r w:rsidRPr="00985182">
              <w:rPr>
                <w:rFonts w:ascii="Times New Roman" w:eastAsia="Times New Roman" w:hAnsi="Times New Roman" w:cs="Times New Roman"/>
                <w:b/>
                <w:color w:val="000000"/>
                <w:sz w:val="28"/>
                <w:szCs w:val="28"/>
                <w:lang w:val="tt-RU"/>
              </w:rPr>
              <w:t>Искәр</w:t>
            </w:r>
            <w:r>
              <w:rPr>
                <w:rFonts w:ascii="Times New Roman" w:eastAsia="Times New Roman" w:hAnsi="Times New Roman" w:cs="Times New Roman"/>
                <w:b/>
                <w:color w:val="000000"/>
                <w:sz w:val="28"/>
                <w:szCs w:val="28"/>
                <w:lang w:val="tt-RU"/>
              </w:rPr>
              <w:t>-</w:t>
            </w:r>
            <w:r w:rsidRPr="00985182">
              <w:rPr>
                <w:rFonts w:ascii="Times New Roman" w:eastAsia="Times New Roman" w:hAnsi="Times New Roman" w:cs="Times New Roman"/>
                <w:b/>
                <w:color w:val="000000"/>
                <w:sz w:val="28"/>
                <w:szCs w:val="28"/>
                <w:lang w:val="tt-RU"/>
              </w:rPr>
              <w:t>мәләр</w:t>
            </w:r>
          </w:p>
        </w:tc>
      </w:tr>
      <w:tr w:rsidR="00AF5537" w:rsidRPr="00985182" w:rsidTr="000F5BE8">
        <w:trPr>
          <w:trHeight w:val="240"/>
        </w:trPr>
        <w:tc>
          <w:tcPr>
            <w:tcW w:w="1300"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037"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460" w:type="dxa"/>
            <w:vMerge/>
          </w:tcPr>
          <w:p w:rsidR="00AF5537" w:rsidRPr="00985182" w:rsidRDefault="00AF5537" w:rsidP="000F5BE8">
            <w:pPr>
              <w:spacing w:line="276" w:lineRule="auto"/>
              <w:jc w:val="both"/>
              <w:rPr>
                <w:rFonts w:ascii="Times New Roman" w:eastAsia="Times New Roman" w:hAnsi="Times New Roman" w:cs="Times New Roman"/>
                <w:color w:val="000000"/>
                <w:sz w:val="28"/>
                <w:szCs w:val="28"/>
                <w:lang w:val="tt-RU"/>
              </w:rPr>
            </w:pPr>
          </w:p>
        </w:tc>
        <w:tc>
          <w:tcPr>
            <w:tcW w:w="1460"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665" w:type="dxa"/>
            <w:vMerge/>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90" w:type="dxa"/>
            <w:tcBorders>
              <w:top w:val="single" w:sz="4" w:space="0" w:color="auto"/>
              <w:righ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План.</w:t>
            </w:r>
          </w:p>
        </w:tc>
        <w:tc>
          <w:tcPr>
            <w:tcW w:w="1134" w:type="dxa"/>
            <w:tcBorders>
              <w:top w:val="single" w:sz="4" w:space="0" w:color="auto"/>
              <w:left w:val="single" w:sz="4" w:space="0" w:color="auto"/>
            </w:tcBorders>
          </w:tcPr>
          <w:p w:rsidR="00AF5537" w:rsidRPr="00985182" w:rsidRDefault="00AF5537" w:rsidP="000F5BE8">
            <w:pPr>
              <w:spacing w:line="276" w:lineRule="auto"/>
              <w:jc w:val="center"/>
              <w:rPr>
                <w:rFonts w:ascii="Times New Roman" w:eastAsia="Times New Roman" w:hAnsi="Times New Roman" w:cs="Times New Roman"/>
                <w:color w:val="000000"/>
                <w:sz w:val="28"/>
                <w:szCs w:val="28"/>
                <w:lang w:val="tt-RU"/>
              </w:rPr>
            </w:pPr>
            <w:r w:rsidRPr="00985182">
              <w:rPr>
                <w:rFonts w:ascii="Times New Roman" w:eastAsia="Times New Roman" w:hAnsi="Times New Roman" w:cs="Times New Roman"/>
                <w:color w:val="000000"/>
                <w:sz w:val="28"/>
                <w:szCs w:val="28"/>
                <w:lang w:val="tt-RU"/>
              </w:rPr>
              <w:t>Факт.</w:t>
            </w:r>
          </w:p>
        </w:tc>
        <w:tc>
          <w:tcPr>
            <w:tcW w:w="1240" w:type="dxa"/>
            <w:vMerge/>
          </w:tcPr>
          <w:p w:rsidR="00AF5537" w:rsidRPr="00985182" w:rsidRDefault="00AF5537" w:rsidP="000F5BE8">
            <w:pPr>
              <w:spacing w:line="276" w:lineRule="auto"/>
              <w:jc w:val="both"/>
              <w:rPr>
                <w:rFonts w:ascii="Times New Roman" w:eastAsia="Times New Roman" w:hAnsi="Times New Roman" w:cs="Times New Roman"/>
                <w:color w:val="000000"/>
                <w:sz w:val="28"/>
                <w:szCs w:val="28"/>
                <w:lang w:val="tt-RU"/>
              </w:rPr>
            </w:pPr>
          </w:p>
        </w:tc>
      </w:tr>
      <w:tr w:rsidR="00AF5537" w:rsidRPr="00985182" w:rsidTr="000F5BE8">
        <w:tc>
          <w:tcPr>
            <w:tcW w:w="1300"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037"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460"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460"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665"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990" w:type="dxa"/>
            <w:tcBorders>
              <w:right w:val="single" w:sz="4" w:space="0" w:color="auto"/>
            </w:tcBorders>
          </w:tcPr>
          <w:p w:rsidR="00AF5537" w:rsidRPr="00985182" w:rsidRDefault="00AF5537" w:rsidP="000F5BE8">
            <w:pPr>
              <w:spacing w:line="276" w:lineRule="auto"/>
              <w:jc w:val="both"/>
              <w:rPr>
                <w:rFonts w:ascii="Times New Roman" w:eastAsia="Times New Roman" w:hAnsi="Times New Roman" w:cs="Times New Roman"/>
                <w:color w:val="000000"/>
                <w:sz w:val="28"/>
                <w:szCs w:val="28"/>
                <w:lang w:val="tt-RU"/>
              </w:rPr>
            </w:pPr>
          </w:p>
        </w:tc>
        <w:tc>
          <w:tcPr>
            <w:tcW w:w="1134" w:type="dxa"/>
            <w:tcBorders>
              <w:left w:val="single" w:sz="4" w:space="0" w:color="auto"/>
            </w:tcBorders>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c>
          <w:tcPr>
            <w:tcW w:w="1240" w:type="dxa"/>
          </w:tcPr>
          <w:p w:rsidR="00AF5537" w:rsidRPr="00985182" w:rsidRDefault="00AF5537" w:rsidP="000F5BE8">
            <w:pPr>
              <w:spacing w:line="276" w:lineRule="auto"/>
              <w:jc w:val="both"/>
              <w:rPr>
                <w:rFonts w:ascii="Times New Roman" w:eastAsia="Times New Roman" w:hAnsi="Times New Roman" w:cs="Times New Roman"/>
                <w:b/>
                <w:color w:val="000000"/>
                <w:sz w:val="28"/>
                <w:szCs w:val="28"/>
                <w:lang w:val="tt-RU"/>
              </w:rPr>
            </w:pPr>
          </w:p>
        </w:tc>
      </w:tr>
    </w:tbl>
    <w:p w:rsidR="00AF5537"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Искәрмәләрдә укытучы үзенә кирәкле мәгълүматны урнаштыра ала.</w:t>
      </w:r>
    </w:p>
    <w:p w:rsidR="00AF5537" w:rsidRPr="001A590A" w:rsidRDefault="00AF5537" w:rsidP="00AF5537">
      <w:pPr>
        <w:shd w:val="clear" w:color="auto" w:fill="FFFFFF"/>
        <w:spacing w:after="0"/>
        <w:jc w:val="both"/>
        <w:rPr>
          <w:rFonts w:ascii="Times New Roman" w:eastAsia="Times New Roman" w:hAnsi="Times New Roman" w:cs="Times New Roman"/>
          <w:color w:val="000000"/>
          <w:sz w:val="32"/>
          <w:szCs w:val="32"/>
          <w:lang w:val="tt-RU"/>
        </w:rPr>
      </w:pPr>
    </w:p>
    <w:p w:rsidR="00AF5537" w:rsidRPr="001A590A" w:rsidRDefault="00AF5537" w:rsidP="00AF5537">
      <w:pP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br w:type="page"/>
      </w:r>
    </w:p>
    <w:p w:rsidR="00AF5537" w:rsidRPr="001A590A" w:rsidRDefault="00AF5537" w:rsidP="00AF5537">
      <w:pPr>
        <w:shd w:val="clear" w:color="auto" w:fill="FFFFFF"/>
        <w:spacing w:after="0"/>
        <w:jc w:val="center"/>
        <w:rPr>
          <w:rFonts w:ascii="Times New Roman" w:eastAsia="Times New Roman" w:hAnsi="Times New Roman" w:cs="Times New Roman"/>
          <w:b/>
          <w:color w:val="000000"/>
          <w:sz w:val="32"/>
          <w:szCs w:val="32"/>
          <w:lang w:val="tt-RU"/>
        </w:rPr>
      </w:pPr>
      <w:r w:rsidRPr="001A590A">
        <w:rPr>
          <w:rFonts w:ascii="Times New Roman" w:eastAsia="Times New Roman" w:hAnsi="Times New Roman" w:cs="Times New Roman"/>
          <w:b/>
          <w:color w:val="000000"/>
          <w:sz w:val="32"/>
          <w:szCs w:val="32"/>
          <w:lang w:val="tt-RU"/>
        </w:rPr>
        <w:lastRenderedPageBreak/>
        <w:t>Кулланылган әдәбият</w:t>
      </w:r>
    </w:p>
    <w:p w:rsidR="00AF5537" w:rsidRPr="001A590A" w:rsidRDefault="00AF5537" w:rsidP="00AF5537">
      <w:pPr>
        <w:shd w:val="clear" w:color="auto" w:fill="FFFFFF"/>
        <w:spacing w:after="0"/>
        <w:ind w:firstLine="709"/>
        <w:jc w:val="center"/>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1. </w:t>
      </w:r>
      <w:r w:rsidRPr="001A590A">
        <w:rPr>
          <w:rFonts w:ascii="Times New Roman" w:hAnsi="Times New Roman" w:cs="Times New Roman"/>
          <w:color w:val="000000"/>
          <w:sz w:val="32"/>
          <w:szCs w:val="32"/>
        </w:rPr>
        <w:t>Приказ Минобрнауки России от 31.12.2015 №</w:t>
      </w:r>
      <w:r w:rsidRPr="001A590A">
        <w:rPr>
          <w:rFonts w:ascii="Times New Roman" w:hAnsi="Times New Roman" w:cs="Times New Roman"/>
          <w:color w:val="000000"/>
          <w:sz w:val="32"/>
          <w:szCs w:val="32"/>
          <w:lang w:val="tt-RU"/>
        </w:rPr>
        <w:t xml:space="preserve"> </w:t>
      </w:r>
      <w:r w:rsidRPr="001A590A">
        <w:rPr>
          <w:rFonts w:ascii="Times New Roman" w:hAnsi="Times New Roman" w:cs="Times New Roman"/>
          <w:color w:val="000000"/>
          <w:sz w:val="32"/>
          <w:szCs w:val="32"/>
        </w:rPr>
        <w:t xml:space="preserve">1577 </w:t>
      </w:r>
      <w:r>
        <w:rPr>
          <w:rFonts w:ascii="Times New Roman" w:hAnsi="Times New Roman" w:cs="Times New Roman"/>
          <w:color w:val="000000"/>
          <w:sz w:val="32"/>
          <w:szCs w:val="32"/>
        </w:rPr>
        <w:br/>
      </w:r>
      <w:r w:rsidRPr="001A590A">
        <w:rPr>
          <w:rFonts w:ascii="Times New Roman" w:hAnsi="Times New Roman" w:cs="Times New Roman"/>
          <w:color w:val="000000"/>
          <w:sz w:val="32"/>
          <w:szCs w:val="32"/>
        </w:rPr>
        <w:t xml:space="preserve">"О внесении изменений в </w:t>
      </w:r>
      <w:r>
        <w:rPr>
          <w:rFonts w:ascii="Times New Roman" w:hAnsi="Times New Roman" w:cs="Times New Roman"/>
          <w:color w:val="000000"/>
          <w:sz w:val="32"/>
          <w:szCs w:val="32"/>
        </w:rPr>
        <w:t>Ф</w:t>
      </w:r>
      <w:r w:rsidRPr="001A590A">
        <w:rPr>
          <w:rFonts w:ascii="Times New Roman" w:hAnsi="Times New Roman" w:cs="Times New Roman"/>
          <w:color w:val="000000"/>
          <w:sz w:val="32"/>
          <w:szCs w:val="32"/>
        </w:rPr>
        <w:t>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F5537" w:rsidRPr="001A590A" w:rsidRDefault="00AF5537" w:rsidP="00AF5537">
      <w:pPr>
        <w:autoSpaceDE w:val="0"/>
        <w:autoSpaceDN w:val="0"/>
        <w:adjustRightInd w:val="0"/>
        <w:spacing w:after="0"/>
        <w:ind w:firstLine="709"/>
        <w:jc w:val="both"/>
        <w:rPr>
          <w:rFonts w:ascii="Times New Roman" w:eastAsia="Times New Roman" w:hAnsi="Times New Roman" w:cs="Times New Roman"/>
          <w:color w:val="000000"/>
          <w:sz w:val="32"/>
          <w:szCs w:val="32"/>
          <w:lang w:val="tt-RU"/>
        </w:rPr>
      </w:pPr>
      <w:r w:rsidRPr="001A590A">
        <w:rPr>
          <w:rFonts w:ascii="Times New Roman" w:eastAsia="Times New Roman" w:hAnsi="Times New Roman" w:cs="Times New Roman"/>
          <w:color w:val="000000"/>
          <w:sz w:val="32"/>
          <w:szCs w:val="32"/>
          <w:lang w:val="tt-RU"/>
        </w:rPr>
        <w:t xml:space="preserve">2. Рус телендә урта (тулы) гомуми белем бирү мәктәпләре өчен татар теле һәм әдәбиятыннан үрнәк программалар: 1-11 сыйныфлар / [басма өчен Ч.М. Харисова, К.С. Фәтхулова, </w:t>
      </w:r>
      <w:r>
        <w:rPr>
          <w:rFonts w:ascii="Times New Roman" w:eastAsia="Times New Roman" w:hAnsi="Times New Roman" w:cs="Times New Roman"/>
          <w:color w:val="000000"/>
          <w:sz w:val="32"/>
          <w:szCs w:val="32"/>
          <w:lang w:val="tt-RU"/>
        </w:rPr>
        <w:br/>
      </w:r>
      <w:r w:rsidRPr="001A590A">
        <w:rPr>
          <w:rFonts w:ascii="Times New Roman" w:eastAsia="Times New Roman" w:hAnsi="Times New Roman" w:cs="Times New Roman"/>
          <w:color w:val="000000"/>
          <w:sz w:val="32"/>
          <w:szCs w:val="32"/>
          <w:lang w:val="tt-RU"/>
        </w:rPr>
        <w:t>З.Н.</w:t>
      </w:r>
      <w:r>
        <w:rPr>
          <w:rFonts w:ascii="Times New Roman" w:eastAsia="Times New Roman" w:hAnsi="Times New Roman" w:cs="Times New Roman"/>
          <w:color w:val="000000"/>
          <w:sz w:val="32"/>
          <w:szCs w:val="32"/>
          <w:lang w:val="tt-RU"/>
        </w:rPr>
        <w:t xml:space="preserve"> </w:t>
      </w:r>
      <w:r w:rsidRPr="001A590A">
        <w:rPr>
          <w:rFonts w:ascii="Times New Roman" w:eastAsia="Times New Roman" w:hAnsi="Times New Roman" w:cs="Times New Roman"/>
          <w:color w:val="000000"/>
          <w:sz w:val="32"/>
          <w:szCs w:val="32"/>
          <w:lang w:val="tt-RU"/>
        </w:rPr>
        <w:t>Хәбибуллина җаваплы]. – Казан: Татар. кит. нәшр., 2011. – 239 б.</w:t>
      </w:r>
    </w:p>
    <w:p w:rsidR="00AF5537" w:rsidRPr="001A590A" w:rsidRDefault="00AF5537" w:rsidP="00AF5537">
      <w:pPr>
        <w:shd w:val="clear" w:color="auto" w:fill="FFFFFF"/>
        <w:spacing w:after="0"/>
        <w:ind w:firstLine="709"/>
        <w:jc w:val="both"/>
        <w:rPr>
          <w:rFonts w:ascii="Times New Roman" w:hAnsi="Times New Roman" w:cs="Times New Roman"/>
          <w:sz w:val="32"/>
          <w:szCs w:val="32"/>
          <w:lang w:val="tt-RU"/>
        </w:rPr>
      </w:pPr>
      <w:r w:rsidRPr="001A590A">
        <w:rPr>
          <w:rFonts w:ascii="Times New Roman" w:eastAsia="Times New Roman" w:hAnsi="Times New Roman" w:cs="Times New Roman"/>
          <w:color w:val="000000"/>
          <w:sz w:val="32"/>
          <w:szCs w:val="32"/>
          <w:lang w:val="tt-RU"/>
        </w:rPr>
        <w:t xml:space="preserve">4. </w:t>
      </w:r>
      <w:r w:rsidRPr="001A590A">
        <w:rPr>
          <w:rFonts w:ascii="Times New Roman" w:hAnsi="Times New Roman" w:cs="Times New Roman"/>
          <w:sz w:val="32"/>
          <w:szCs w:val="32"/>
          <w:lang w:val="tt-RU"/>
        </w:rPr>
        <w:t>Татар теле һәм әдәбият укытучысына ярдәмгә: ФДББС</w:t>
      </w:r>
      <w:r w:rsidRPr="001A590A">
        <w:rPr>
          <w:rFonts w:ascii="Times New Roman" w:eastAsia="Times New Roman" w:hAnsi="Times New Roman" w:cs="Times New Roman"/>
          <w:color w:val="000000"/>
          <w:sz w:val="32"/>
          <w:szCs w:val="32"/>
          <w:lang w:val="tt-RU"/>
        </w:rPr>
        <w:t xml:space="preserve"> </w:t>
      </w:r>
      <w:r w:rsidRPr="001A590A">
        <w:rPr>
          <w:rFonts w:ascii="Times New Roman" w:hAnsi="Times New Roman" w:cs="Times New Roman"/>
          <w:sz w:val="32"/>
          <w:szCs w:val="32"/>
          <w:lang w:val="tt-RU"/>
        </w:rPr>
        <w:t>турында белешмәлек һәм терәк схемалар: методик ярдәмлек /</w:t>
      </w:r>
      <w:r w:rsidRPr="001A590A">
        <w:rPr>
          <w:rFonts w:ascii="Times New Roman" w:eastAsia="Times New Roman" w:hAnsi="Times New Roman" w:cs="Times New Roman"/>
          <w:color w:val="000000"/>
          <w:sz w:val="32"/>
          <w:szCs w:val="32"/>
          <w:lang w:val="tt-RU"/>
        </w:rPr>
        <w:t xml:space="preserve"> </w:t>
      </w:r>
      <w:r w:rsidRPr="001A590A">
        <w:rPr>
          <w:rFonts w:ascii="Times New Roman" w:hAnsi="Times New Roman" w:cs="Times New Roman"/>
          <w:sz w:val="32"/>
          <w:szCs w:val="32"/>
          <w:lang w:val="tt-RU"/>
        </w:rPr>
        <w:t>төзүчеләр: А.Х. Мөхәммәтҗанова, Р.Б. Камаева</w:t>
      </w:r>
      <w:r>
        <w:rPr>
          <w:rFonts w:ascii="Times New Roman" w:hAnsi="Times New Roman" w:cs="Times New Roman"/>
          <w:sz w:val="32"/>
          <w:szCs w:val="32"/>
          <w:lang w:val="tt-RU"/>
        </w:rPr>
        <w:t>.</w:t>
      </w:r>
      <w:r w:rsidRPr="001A590A">
        <w:rPr>
          <w:rFonts w:ascii="Times New Roman" w:hAnsi="Times New Roman" w:cs="Times New Roman"/>
          <w:sz w:val="32"/>
          <w:szCs w:val="32"/>
          <w:lang w:val="tt-RU"/>
        </w:rPr>
        <w:t xml:space="preserve"> – Казан: ТР</w:t>
      </w:r>
      <w:r>
        <w:rPr>
          <w:rFonts w:ascii="Times New Roman" w:hAnsi="Times New Roman" w:cs="Times New Roman"/>
          <w:sz w:val="32"/>
          <w:szCs w:val="32"/>
          <w:lang w:val="tt-RU"/>
        </w:rPr>
        <w:t xml:space="preserve"> </w:t>
      </w:r>
      <w:r w:rsidRPr="001A590A">
        <w:rPr>
          <w:rFonts w:ascii="Times New Roman" w:hAnsi="Times New Roman" w:cs="Times New Roman"/>
          <w:sz w:val="32"/>
          <w:szCs w:val="32"/>
          <w:lang w:val="tt-RU"/>
        </w:rPr>
        <w:t>МҮИ,</w:t>
      </w:r>
      <w:r w:rsidRPr="001A590A">
        <w:rPr>
          <w:rFonts w:ascii="Times New Roman" w:eastAsia="Times New Roman" w:hAnsi="Times New Roman" w:cs="Times New Roman"/>
          <w:color w:val="000000"/>
          <w:sz w:val="32"/>
          <w:szCs w:val="32"/>
          <w:lang w:val="tt-RU"/>
        </w:rPr>
        <w:t xml:space="preserve"> </w:t>
      </w:r>
      <w:r w:rsidRPr="001A590A">
        <w:rPr>
          <w:rFonts w:ascii="Times New Roman" w:hAnsi="Times New Roman" w:cs="Times New Roman"/>
          <w:sz w:val="32"/>
          <w:szCs w:val="32"/>
          <w:lang w:val="tt-RU"/>
        </w:rPr>
        <w:t>2015. – 68 б.</w:t>
      </w: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r w:rsidRPr="001A590A">
        <w:rPr>
          <w:rFonts w:ascii="Times New Roman" w:hAnsi="Times New Roman" w:cs="Times New Roman"/>
          <w:sz w:val="32"/>
          <w:szCs w:val="32"/>
          <w:lang w:val="tt-RU"/>
        </w:rPr>
        <w:t xml:space="preserve">5. </w:t>
      </w:r>
      <w:r w:rsidRPr="001A590A">
        <w:rPr>
          <w:rFonts w:ascii="Times New Roman" w:eastAsia="Times New Roman" w:hAnsi="Times New Roman" w:cs="Times New Roman"/>
          <w:color w:val="000000"/>
          <w:sz w:val="32"/>
          <w:szCs w:val="32"/>
          <w:lang w:val="tt-RU"/>
        </w:rPr>
        <w:t>Габитова З.М. Эш программасын эшкәртү буенча методик киңәшләр. Башкорт теле. – Уфа: БР МҮИ нәшр., 2014. – 24 б. (башкорт телендә)</w:t>
      </w:r>
    </w:p>
    <w:p w:rsidR="00AF5537" w:rsidRPr="00985182" w:rsidRDefault="00AF5537" w:rsidP="00AF5537">
      <w:pPr>
        <w:shd w:val="clear" w:color="auto" w:fill="FFFFFF"/>
        <w:spacing w:after="0"/>
        <w:ind w:firstLine="709"/>
        <w:jc w:val="both"/>
        <w:rPr>
          <w:rFonts w:ascii="Times New Roman" w:hAnsi="Times New Roman" w:cs="Times New Roman"/>
          <w:sz w:val="32"/>
          <w:szCs w:val="32"/>
          <w:lang w:val="tt-RU"/>
        </w:rPr>
      </w:pPr>
      <w:r w:rsidRPr="00985182">
        <w:rPr>
          <w:rFonts w:ascii="Times New Roman" w:hAnsi="Times New Roman" w:cs="Times New Roman"/>
          <w:sz w:val="32"/>
          <w:szCs w:val="32"/>
        </w:rPr>
        <w:t>6</w:t>
      </w:r>
      <w:r w:rsidRPr="00985182">
        <w:rPr>
          <w:sz w:val="32"/>
          <w:szCs w:val="32"/>
        </w:rPr>
        <w:t xml:space="preserve">. </w:t>
      </w:r>
      <w:hyperlink r:id="rId6" w:history="1">
        <w:r w:rsidRPr="00985182">
          <w:rPr>
            <w:rStyle w:val="a5"/>
            <w:rFonts w:ascii="Times New Roman" w:hAnsi="Times New Roman" w:cs="Times New Roman"/>
            <w:sz w:val="32"/>
            <w:szCs w:val="32"/>
            <w:lang w:val="tt-RU"/>
          </w:rPr>
          <w:t>http://zakon-ob-obrazovanii.ru/</w:t>
        </w:r>
      </w:hyperlink>
    </w:p>
    <w:p w:rsidR="00AF5537" w:rsidRPr="001A590A" w:rsidRDefault="00AF5537" w:rsidP="00AF5537">
      <w:pPr>
        <w:shd w:val="clear" w:color="auto" w:fill="FFFFFF"/>
        <w:spacing w:after="0"/>
        <w:ind w:firstLine="709"/>
        <w:jc w:val="both"/>
        <w:rPr>
          <w:rFonts w:ascii="Times New Roman" w:hAnsi="Times New Roman" w:cs="Times New Roman"/>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b/>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Pr="001A590A" w:rsidRDefault="00AF5537" w:rsidP="00AF5537">
      <w:pPr>
        <w:shd w:val="clear" w:color="auto" w:fill="FFFFFF"/>
        <w:spacing w:after="0"/>
        <w:ind w:firstLine="709"/>
        <w:jc w:val="both"/>
        <w:rPr>
          <w:rFonts w:ascii="Times New Roman" w:eastAsia="Times New Roman" w:hAnsi="Times New Roman" w:cs="Times New Roman"/>
          <w:color w:val="000000"/>
          <w:sz w:val="32"/>
          <w:szCs w:val="32"/>
          <w:lang w:val="tt-RU"/>
        </w:rPr>
      </w:pPr>
    </w:p>
    <w:p w:rsidR="00AF5537" w:rsidRDefault="00AF5537" w:rsidP="00AF5537">
      <w:pPr>
        <w:rPr>
          <w:rFonts w:ascii="Times New Roman" w:hAnsi="Times New Roman" w:cs="Times New Roman"/>
          <w:sz w:val="28"/>
          <w:szCs w:val="28"/>
          <w:lang w:val="tt-RU"/>
        </w:rPr>
      </w:pPr>
      <w:r>
        <w:rPr>
          <w:rFonts w:ascii="Times New Roman" w:hAnsi="Times New Roman" w:cs="Times New Roman"/>
          <w:sz w:val="28"/>
          <w:szCs w:val="28"/>
          <w:lang w:val="tt-RU"/>
        </w:rPr>
        <w:br w:type="page"/>
      </w:r>
    </w:p>
    <w:p w:rsidR="00AF5537" w:rsidRDefault="00AF5537" w:rsidP="00AF5537">
      <w:pPr>
        <w:jc w:val="center"/>
        <w:rPr>
          <w:rFonts w:ascii="Times New Roman" w:hAnsi="Times New Roman" w:cs="Times New Roman"/>
          <w:sz w:val="28"/>
          <w:szCs w:val="28"/>
          <w:lang w:val="tt-RU"/>
        </w:rPr>
      </w:pPr>
    </w:p>
    <w:p w:rsidR="00AF5537" w:rsidRDefault="00AF5537" w:rsidP="00AF5537">
      <w:pPr>
        <w:jc w:val="center"/>
        <w:rPr>
          <w:rFonts w:ascii="Times New Roman" w:hAnsi="Times New Roman" w:cs="Times New Roman"/>
          <w:sz w:val="28"/>
          <w:szCs w:val="28"/>
          <w:lang w:val="tt-RU"/>
        </w:rPr>
      </w:pPr>
    </w:p>
    <w:p w:rsidR="00AF5537" w:rsidRDefault="00AF5537" w:rsidP="00AF5537">
      <w:pPr>
        <w:jc w:val="center"/>
        <w:rPr>
          <w:rFonts w:ascii="Times New Roman" w:hAnsi="Times New Roman" w:cs="Times New Roman"/>
          <w:sz w:val="28"/>
          <w:szCs w:val="28"/>
          <w:lang w:val="tt-RU"/>
        </w:rPr>
      </w:pPr>
    </w:p>
    <w:p w:rsidR="00AF5537" w:rsidRDefault="00AF5537" w:rsidP="00AF5537">
      <w:pPr>
        <w:jc w:val="center"/>
        <w:rPr>
          <w:rFonts w:ascii="Times New Roman" w:hAnsi="Times New Roman" w:cs="Times New Roman"/>
          <w:sz w:val="28"/>
          <w:szCs w:val="28"/>
          <w:lang w:val="tt-RU"/>
        </w:rPr>
      </w:pPr>
      <w:r>
        <w:rPr>
          <w:rFonts w:ascii="Times New Roman" w:hAnsi="Times New Roman" w:cs="Times New Roman"/>
          <w:sz w:val="28"/>
          <w:szCs w:val="28"/>
          <w:lang w:val="tt-RU"/>
        </w:rPr>
        <w:t>ЭЧТӘЛЕК</w:t>
      </w:r>
    </w:p>
    <w:p w:rsidR="00AF5537" w:rsidRDefault="00AF5537" w:rsidP="00AF5537">
      <w:pPr>
        <w:spacing w:after="0" w:line="360" w:lineRule="auto"/>
        <w:ind w:firstLine="709"/>
        <w:jc w:val="center"/>
        <w:rPr>
          <w:rFonts w:ascii="Times New Roman" w:hAnsi="Times New Roman" w:cs="Times New Roman"/>
          <w:sz w:val="28"/>
          <w:szCs w:val="28"/>
          <w:lang w:val="tt-RU"/>
        </w:rPr>
      </w:pPr>
    </w:p>
    <w:p w:rsidR="00AF5537" w:rsidRDefault="00AF5537" w:rsidP="00AF5537">
      <w:pPr>
        <w:spacing w:after="0" w:line="360" w:lineRule="auto"/>
        <w:ind w:firstLine="709"/>
        <w:jc w:val="center"/>
        <w:rPr>
          <w:rFonts w:ascii="Times New Roman" w:hAnsi="Times New Roman" w:cs="Times New Roman"/>
          <w:sz w:val="28"/>
          <w:szCs w:val="28"/>
          <w:lang w:val="tt-RU"/>
        </w:rPr>
      </w:pPr>
    </w:p>
    <w:p w:rsidR="00AF5537" w:rsidRDefault="00AF5537" w:rsidP="00AF5537">
      <w:pPr>
        <w:spacing w:after="0" w:line="360" w:lineRule="auto"/>
        <w:ind w:firstLine="709"/>
        <w:jc w:val="center"/>
        <w:rPr>
          <w:rFonts w:ascii="Times New Roman" w:hAnsi="Times New Roman" w:cs="Times New Roman"/>
          <w:sz w:val="28"/>
          <w:szCs w:val="28"/>
          <w:lang w:val="tt-RU"/>
        </w:rPr>
      </w:pPr>
    </w:p>
    <w:p w:rsidR="00AF5537" w:rsidRDefault="00AF5537" w:rsidP="00AF5537">
      <w:pPr>
        <w:spacing w:after="0" w:line="360" w:lineRule="auto"/>
        <w:ind w:firstLine="709"/>
        <w:jc w:val="center"/>
        <w:rPr>
          <w:rFonts w:ascii="Times New Roman" w:hAnsi="Times New Roman" w:cs="Times New Roman"/>
          <w:sz w:val="28"/>
          <w:szCs w:val="28"/>
          <w:lang w:val="tt-RU"/>
        </w:rPr>
      </w:pPr>
    </w:p>
    <w:p w:rsidR="00AF5537" w:rsidRDefault="00AF5537" w:rsidP="00AF5537">
      <w:pPr>
        <w:spacing w:after="0" w:line="360" w:lineRule="auto"/>
        <w:ind w:firstLine="709"/>
        <w:rPr>
          <w:rFonts w:ascii="Times New Roman" w:hAnsi="Times New Roman" w:cs="Times New Roman"/>
          <w:sz w:val="28"/>
          <w:szCs w:val="28"/>
          <w:lang w:val="tt-RU"/>
        </w:rPr>
      </w:pPr>
      <w:r>
        <w:rPr>
          <w:rFonts w:ascii="Times New Roman" w:hAnsi="Times New Roman" w:cs="Times New Roman"/>
          <w:sz w:val="28"/>
          <w:szCs w:val="28"/>
          <w:lang w:val="tt-RU"/>
        </w:rPr>
        <w:t>1. Гомуми нигезләмә.................................................................................3</w:t>
      </w:r>
    </w:p>
    <w:p w:rsidR="00AF5537" w:rsidRDefault="00AF5537" w:rsidP="00AF5537">
      <w:pPr>
        <w:spacing w:after="0" w:line="360" w:lineRule="auto"/>
        <w:ind w:firstLine="709"/>
        <w:rPr>
          <w:rFonts w:ascii="Times New Roman" w:hAnsi="Times New Roman" w:cs="Times New Roman"/>
          <w:sz w:val="28"/>
          <w:szCs w:val="28"/>
          <w:lang w:val="tt-RU"/>
        </w:rPr>
      </w:pPr>
    </w:p>
    <w:p w:rsidR="00AF5537" w:rsidRDefault="00AF5537" w:rsidP="00AF5537">
      <w:pPr>
        <w:spacing w:after="0" w:line="360" w:lineRule="auto"/>
        <w:ind w:firstLine="709"/>
        <w:rPr>
          <w:rFonts w:ascii="Times New Roman" w:hAnsi="Times New Roman" w:cs="Times New Roman"/>
          <w:bCs/>
          <w:sz w:val="28"/>
          <w:szCs w:val="28"/>
          <w:lang w:val="tt-RU"/>
        </w:rPr>
      </w:pPr>
      <w:r>
        <w:rPr>
          <w:rFonts w:ascii="Times New Roman" w:hAnsi="Times New Roman" w:cs="Times New Roman"/>
          <w:sz w:val="28"/>
          <w:szCs w:val="28"/>
          <w:lang w:val="tt-RU"/>
        </w:rPr>
        <w:t xml:space="preserve">2. </w:t>
      </w:r>
      <w:r w:rsidRPr="0012071A">
        <w:rPr>
          <w:rFonts w:ascii="Times New Roman" w:hAnsi="Times New Roman" w:cs="Times New Roman"/>
          <w:bCs/>
          <w:sz w:val="28"/>
          <w:szCs w:val="28"/>
          <w:lang w:val="tt-RU"/>
        </w:rPr>
        <w:t>Эш программасын төзү үзенчәлекләре</w:t>
      </w:r>
      <w:r>
        <w:rPr>
          <w:rFonts w:ascii="Times New Roman" w:hAnsi="Times New Roman" w:cs="Times New Roman"/>
          <w:bCs/>
          <w:sz w:val="28"/>
          <w:szCs w:val="28"/>
          <w:lang w:val="tt-RU"/>
        </w:rPr>
        <w:t>...............................................4</w:t>
      </w:r>
    </w:p>
    <w:p w:rsidR="00AF5537" w:rsidRDefault="00AF5537" w:rsidP="00AF5537">
      <w:pPr>
        <w:spacing w:after="0" w:line="360" w:lineRule="auto"/>
        <w:ind w:firstLine="709"/>
        <w:rPr>
          <w:rFonts w:ascii="Times New Roman" w:hAnsi="Times New Roman" w:cs="Times New Roman"/>
          <w:bCs/>
          <w:sz w:val="28"/>
          <w:szCs w:val="28"/>
          <w:lang w:val="tt-RU"/>
        </w:rPr>
      </w:pPr>
    </w:p>
    <w:p w:rsidR="00AF5537" w:rsidRDefault="00AF5537" w:rsidP="00AF5537">
      <w:pPr>
        <w:spacing w:after="0" w:line="360" w:lineRule="auto"/>
        <w:ind w:firstLine="709"/>
        <w:rPr>
          <w:rFonts w:ascii="Times New Roman" w:hAnsi="Times New Roman" w:cs="Times New Roman"/>
          <w:bCs/>
          <w:sz w:val="28"/>
          <w:szCs w:val="28"/>
          <w:lang w:val="tt-RU"/>
        </w:rPr>
      </w:pPr>
      <w:r>
        <w:rPr>
          <w:rFonts w:ascii="Times New Roman" w:hAnsi="Times New Roman" w:cs="Times New Roman"/>
          <w:bCs/>
          <w:sz w:val="28"/>
          <w:szCs w:val="28"/>
          <w:lang w:val="tt-RU"/>
        </w:rPr>
        <w:t>3. Кулланылган әдәбият..........................................................................18</w:t>
      </w:r>
    </w:p>
    <w:p w:rsidR="00AF5537" w:rsidRPr="0012071A" w:rsidRDefault="00AF5537" w:rsidP="00AF5537">
      <w:pPr>
        <w:spacing w:after="0" w:line="360" w:lineRule="auto"/>
        <w:ind w:firstLine="709"/>
        <w:rPr>
          <w:rFonts w:ascii="Times New Roman" w:hAnsi="Times New Roman" w:cs="Times New Roman"/>
          <w:sz w:val="28"/>
          <w:szCs w:val="28"/>
          <w:lang w:val="tt-RU"/>
        </w:rPr>
      </w:pPr>
    </w:p>
    <w:p w:rsidR="00AF5537" w:rsidRDefault="00AF5537" w:rsidP="00AF5537">
      <w:pPr>
        <w:spacing w:after="0" w:line="360" w:lineRule="auto"/>
        <w:ind w:firstLine="709"/>
        <w:rPr>
          <w:rFonts w:ascii="Times New Roman" w:hAnsi="Times New Roman" w:cs="Times New Roman"/>
          <w:sz w:val="28"/>
          <w:szCs w:val="28"/>
          <w:lang w:val="tt-RU"/>
        </w:rPr>
      </w:pPr>
    </w:p>
    <w:p w:rsidR="00AF5537" w:rsidRDefault="00AF5537" w:rsidP="00AF5537">
      <w:pPr>
        <w:spacing w:after="0" w:line="360" w:lineRule="auto"/>
        <w:jc w:val="both"/>
        <w:rPr>
          <w:rFonts w:ascii="Times New Roman" w:hAnsi="Times New Roman" w:cs="Times New Roman"/>
          <w:sz w:val="28"/>
          <w:szCs w:val="28"/>
          <w:lang w:val="tt-RU"/>
        </w:rPr>
      </w:pPr>
    </w:p>
    <w:p w:rsidR="00AF5537" w:rsidRPr="00BB7091" w:rsidRDefault="00AF5537" w:rsidP="00AF5537">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spacing w:after="0" w:line="360" w:lineRule="auto"/>
        <w:jc w:val="center"/>
        <w:rPr>
          <w:rFonts w:ascii="Times New Roman" w:hAnsi="Times New Roman" w:cs="Times New Roman"/>
          <w:b/>
          <w:sz w:val="28"/>
          <w:szCs w:val="28"/>
          <w:lang w:val="tt-RU"/>
        </w:rPr>
      </w:pPr>
    </w:p>
    <w:p w:rsidR="00AF5537" w:rsidRDefault="00AF5537" w:rsidP="00AF5537">
      <w:pPr>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br w:type="page"/>
      </w: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lastRenderedPageBreak/>
        <w:t xml:space="preserve">Хабибов Лутфулла </w:t>
      </w:r>
      <w:r w:rsidRPr="00A51E8D">
        <w:rPr>
          <w:rFonts w:ascii="Times New Roman" w:eastAsia="Times New Roman" w:hAnsi="Times New Roman" w:cs="Times New Roman"/>
          <w:color w:val="000000"/>
          <w:sz w:val="28"/>
          <w:szCs w:val="28"/>
          <w:lang w:val="tt-RU"/>
        </w:rPr>
        <w:t>Гайфул</w:t>
      </w:r>
      <w:r>
        <w:rPr>
          <w:rFonts w:ascii="Times New Roman" w:eastAsia="Times New Roman" w:hAnsi="Times New Roman" w:cs="Times New Roman"/>
          <w:color w:val="000000"/>
          <w:sz w:val="28"/>
          <w:szCs w:val="28"/>
          <w:lang w:val="tt-RU"/>
        </w:rPr>
        <w:t>л</w:t>
      </w:r>
      <w:r w:rsidRPr="00A51E8D">
        <w:rPr>
          <w:rFonts w:ascii="Times New Roman" w:eastAsia="Times New Roman" w:hAnsi="Times New Roman" w:cs="Times New Roman"/>
          <w:color w:val="000000"/>
          <w:sz w:val="28"/>
          <w:szCs w:val="28"/>
          <w:lang w:val="tt-RU"/>
        </w:rPr>
        <w:t>ович</w:t>
      </w: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Сулейманов Руслан Флюрович</w:t>
      </w: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lang w:val="tt-RU"/>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lang w:val="tt-RU"/>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tt-RU"/>
        </w:rPr>
        <w:t>МЕТОДИЧЕСКИЕ РЕКОМЕНДА</w:t>
      </w:r>
      <w:r>
        <w:rPr>
          <w:rFonts w:ascii="Times New Roman" w:eastAsia="Times New Roman" w:hAnsi="Times New Roman" w:cs="Times New Roman"/>
          <w:color w:val="000000"/>
          <w:sz w:val="28"/>
          <w:szCs w:val="28"/>
        </w:rPr>
        <w:t xml:space="preserve">ЦИИ </w:t>
      </w:r>
      <w:r>
        <w:rPr>
          <w:rFonts w:ascii="Times New Roman" w:eastAsia="Times New Roman" w:hAnsi="Times New Roman" w:cs="Times New Roman"/>
          <w:color w:val="000000"/>
          <w:sz w:val="28"/>
          <w:szCs w:val="28"/>
        </w:rPr>
        <w:br/>
        <w:t xml:space="preserve">ПО РАЗРАБОТКЕ РАБОЧЕЙ ПРОГРАММЫ </w:t>
      </w:r>
      <w:r>
        <w:rPr>
          <w:rFonts w:ascii="Times New Roman" w:eastAsia="Times New Roman" w:hAnsi="Times New Roman" w:cs="Times New Roman"/>
          <w:color w:val="000000"/>
          <w:sz w:val="28"/>
          <w:szCs w:val="28"/>
        </w:rPr>
        <w:br/>
        <w:t>ПО ПРЕДМЕТУ «ТАТАРСКИЙ ЯЗЫК»</w:t>
      </w: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татарском языке)</w:t>
      </w: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Default="00AF5537" w:rsidP="00AF5537">
      <w:pPr>
        <w:shd w:val="clear" w:color="auto" w:fill="FFFFFF"/>
        <w:spacing w:after="0" w:line="240" w:lineRule="auto"/>
        <w:jc w:val="center"/>
        <w:rPr>
          <w:rFonts w:ascii="Times New Roman" w:eastAsia="Times New Roman" w:hAnsi="Times New Roman" w:cs="Times New Roman"/>
          <w:color w:val="000000"/>
          <w:sz w:val="28"/>
          <w:szCs w:val="28"/>
        </w:rPr>
      </w:pPr>
    </w:p>
    <w:p w:rsidR="00AF5537" w:rsidRPr="00BB0660" w:rsidRDefault="00AF5537" w:rsidP="00AF5537">
      <w:pPr>
        <w:spacing w:after="0" w:line="240" w:lineRule="auto"/>
        <w:jc w:val="center"/>
        <w:rPr>
          <w:rFonts w:ascii="Times New Roman" w:eastAsia="Times New Roman" w:hAnsi="Times New Roman" w:cs="Times New Roman"/>
          <w:sz w:val="28"/>
          <w:szCs w:val="28"/>
        </w:rPr>
      </w:pPr>
      <w:r w:rsidRPr="00BB0660">
        <w:rPr>
          <w:rFonts w:ascii="Times New Roman" w:eastAsia="Times New Roman" w:hAnsi="Times New Roman" w:cs="Times New Roman"/>
          <w:sz w:val="28"/>
          <w:szCs w:val="28"/>
        </w:rPr>
        <w:t>Директор РИЦ:</w:t>
      </w:r>
    </w:p>
    <w:p w:rsidR="00AF5537" w:rsidRPr="00BB0660" w:rsidRDefault="00AF5537" w:rsidP="00AF5537">
      <w:pPr>
        <w:spacing w:after="0" w:line="240" w:lineRule="auto"/>
        <w:jc w:val="center"/>
        <w:rPr>
          <w:rFonts w:ascii="Times New Roman" w:eastAsia="Times New Roman" w:hAnsi="Times New Roman" w:cs="Times New Roman"/>
          <w:sz w:val="28"/>
          <w:szCs w:val="28"/>
        </w:rPr>
      </w:pPr>
      <w:r w:rsidRPr="00BB0660">
        <w:rPr>
          <w:rFonts w:ascii="Times New Roman" w:eastAsia="Times New Roman" w:hAnsi="Times New Roman" w:cs="Times New Roman"/>
          <w:sz w:val="28"/>
          <w:szCs w:val="28"/>
        </w:rPr>
        <w:t>Ф.Ф. Мугаллимова</w:t>
      </w:r>
    </w:p>
    <w:p w:rsidR="00AF5537" w:rsidRPr="00BB0660" w:rsidRDefault="00AF5537" w:rsidP="00AF5537">
      <w:pPr>
        <w:spacing w:after="0" w:line="240" w:lineRule="auto"/>
        <w:jc w:val="center"/>
        <w:rPr>
          <w:rFonts w:ascii="Times New Roman" w:eastAsia="Times New Roman" w:hAnsi="Times New Roman" w:cs="Times New Roman"/>
          <w:sz w:val="28"/>
          <w:szCs w:val="28"/>
        </w:rPr>
      </w:pPr>
    </w:p>
    <w:p w:rsidR="00AF5537" w:rsidRPr="00BB0660" w:rsidRDefault="00AF5537" w:rsidP="00AF5537">
      <w:pPr>
        <w:spacing w:after="0" w:line="240" w:lineRule="auto"/>
        <w:jc w:val="center"/>
        <w:rPr>
          <w:rFonts w:ascii="Times New Roman" w:eastAsia="Times New Roman" w:hAnsi="Times New Roman" w:cs="Times New Roman"/>
          <w:sz w:val="28"/>
          <w:szCs w:val="28"/>
        </w:rPr>
      </w:pPr>
    </w:p>
    <w:p w:rsidR="00AF5537" w:rsidRPr="00BB0660" w:rsidRDefault="00AF5537" w:rsidP="00AF5537">
      <w:pPr>
        <w:spacing w:after="0" w:line="240" w:lineRule="auto"/>
        <w:jc w:val="center"/>
        <w:rPr>
          <w:rFonts w:ascii="Times New Roman" w:eastAsia="Times New Roman" w:hAnsi="Times New Roman" w:cs="Times New Roman"/>
          <w:sz w:val="28"/>
          <w:szCs w:val="28"/>
        </w:rPr>
      </w:pPr>
      <w:r w:rsidRPr="00BB0660">
        <w:rPr>
          <w:rFonts w:ascii="Times New Roman" w:eastAsia="Times New Roman" w:hAnsi="Times New Roman" w:cs="Times New Roman"/>
          <w:sz w:val="28"/>
          <w:szCs w:val="28"/>
        </w:rPr>
        <w:t>Компьютерная верстка и макет:</w:t>
      </w:r>
    </w:p>
    <w:p w:rsidR="00AF5537" w:rsidRPr="00BB0660" w:rsidRDefault="00AF5537" w:rsidP="00AF5537">
      <w:pPr>
        <w:spacing w:after="0" w:line="240" w:lineRule="auto"/>
        <w:jc w:val="center"/>
        <w:rPr>
          <w:rFonts w:ascii="Times New Roman" w:eastAsia="Times New Roman" w:hAnsi="Times New Roman" w:cs="Times New Roman"/>
          <w:sz w:val="28"/>
          <w:szCs w:val="28"/>
        </w:rPr>
      </w:pPr>
      <w:r w:rsidRPr="00BB0660">
        <w:rPr>
          <w:rFonts w:ascii="Times New Roman" w:eastAsia="Times New Roman" w:hAnsi="Times New Roman" w:cs="Times New Roman"/>
          <w:sz w:val="28"/>
          <w:szCs w:val="28"/>
        </w:rPr>
        <w:t>Э.И. Магасумова</w:t>
      </w:r>
    </w:p>
    <w:p w:rsidR="00AF5537" w:rsidRPr="00BB0660" w:rsidRDefault="00AF5537" w:rsidP="00AF5537">
      <w:pPr>
        <w:spacing w:after="0" w:line="240" w:lineRule="auto"/>
        <w:jc w:val="center"/>
        <w:rPr>
          <w:rFonts w:ascii="Times New Roman" w:eastAsia="Times New Roman" w:hAnsi="Times New Roman" w:cs="Times New Roman"/>
          <w:sz w:val="28"/>
          <w:szCs w:val="28"/>
        </w:rPr>
      </w:pPr>
    </w:p>
    <w:p w:rsidR="00AF5537" w:rsidRPr="00BB0660" w:rsidRDefault="00AF5537" w:rsidP="00AF5537">
      <w:pPr>
        <w:spacing w:after="0" w:line="240" w:lineRule="auto"/>
        <w:jc w:val="center"/>
        <w:rPr>
          <w:rFonts w:ascii="Times New Roman" w:eastAsia="Times New Roman" w:hAnsi="Times New Roman" w:cs="Times New Roman"/>
          <w:sz w:val="28"/>
          <w:szCs w:val="28"/>
        </w:rPr>
      </w:pPr>
      <w:r w:rsidRPr="00BB0660">
        <w:rPr>
          <w:rFonts w:ascii="Times New Roman" w:eastAsia="Times New Roman" w:hAnsi="Times New Roman" w:cs="Times New Roman"/>
          <w:sz w:val="28"/>
          <w:szCs w:val="28"/>
        </w:rPr>
        <w:t>Дизайн обложки:</w:t>
      </w:r>
    </w:p>
    <w:p w:rsidR="00AF5537" w:rsidRPr="00BB0660" w:rsidRDefault="00AF5537" w:rsidP="00AF5537">
      <w:pPr>
        <w:tabs>
          <w:tab w:val="left" w:pos="-284"/>
          <w:tab w:val="left" w:pos="-142"/>
        </w:tabs>
        <w:spacing w:after="0" w:line="22" w:lineRule="atLeast"/>
        <w:ind w:firstLine="142"/>
        <w:contextualSpacing/>
        <w:jc w:val="center"/>
        <w:rPr>
          <w:rFonts w:ascii="Times New Roman" w:eastAsia="Calibri" w:hAnsi="Times New Roman" w:cs="Times New Roman"/>
          <w:sz w:val="28"/>
          <w:szCs w:val="28"/>
          <w:lang w:eastAsia="en-US" w:bidi="en-US"/>
        </w:rPr>
      </w:pPr>
      <w:r w:rsidRPr="00BB0660">
        <w:rPr>
          <w:rFonts w:ascii="Times New Roman" w:eastAsia="Calibri" w:hAnsi="Times New Roman" w:cs="Times New Roman"/>
          <w:sz w:val="28"/>
          <w:szCs w:val="28"/>
          <w:lang w:eastAsia="en-US" w:bidi="en-US"/>
        </w:rPr>
        <w:t xml:space="preserve">Л.А. Тутманова </w:t>
      </w:r>
    </w:p>
    <w:p w:rsidR="00AF5537" w:rsidRPr="00BB0660" w:rsidRDefault="00AF5537" w:rsidP="00AF5537">
      <w:pPr>
        <w:spacing w:after="0" w:line="240" w:lineRule="auto"/>
        <w:jc w:val="center"/>
        <w:rPr>
          <w:rFonts w:ascii="Times New Roman" w:eastAsia="Times New Roman" w:hAnsi="Times New Roman" w:cs="Times New Roman"/>
          <w:sz w:val="28"/>
          <w:szCs w:val="28"/>
        </w:rPr>
      </w:pPr>
    </w:p>
    <w:p w:rsidR="00AF5537" w:rsidRPr="00BB0660" w:rsidRDefault="00AF5537" w:rsidP="00AF5537">
      <w:pPr>
        <w:spacing w:after="0" w:line="240" w:lineRule="auto"/>
        <w:jc w:val="center"/>
        <w:rPr>
          <w:rFonts w:ascii="Times New Roman" w:eastAsia="Times New Roman" w:hAnsi="Times New Roman" w:cs="Times New Roman"/>
          <w:sz w:val="24"/>
          <w:szCs w:val="20"/>
        </w:rPr>
      </w:pPr>
    </w:p>
    <w:p w:rsidR="00AF5537" w:rsidRPr="00A51E8D"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 xml:space="preserve">Подписано к печати </w:t>
      </w:r>
      <w:r>
        <w:rPr>
          <w:rFonts w:ascii="Times New Roman" w:eastAsia="Times New Roman" w:hAnsi="Times New Roman" w:cs="Times New Roman"/>
          <w:sz w:val="24"/>
          <w:szCs w:val="20"/>
        </w:rPr>
        <w:t>07.02.2017.</w:t>
      </w:r>
    </w:p>
    <w:p w:rsidR="00AF5537" w:rsidRPr="00A51E8D"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 xml:space="preserve">Бумага писчая. Формат 60х84 1/16. </w:t>
      </w:r>
    </w:p>
    <w:p w:rsidR="00AF5537" w:rsidRPr="00DD663B"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Гарнитура</w:t>
      </w:r>
      <w:r w:rsidRPr="00DD663B">
        <w:rPr>
          <w:rFonts w:ascii="Times New Roman" w:eastAsia="Times New Roman" w:hAnsi="Times New Roman" w:cs="Times New Roman"/>
          <w:sz w:val="24"/>
          <w:szCs w:val="20"/>
        </w:rPr>
        <w:t xml:space="preserve"> </w:t>
      </w:r>
      <w:r w:rsidRPr="00A51E8D">
        <w:rPr>
          <w:rFonts w:ascii="Times New Roman" w:eastAsia="Times New Roman" w:hAnsi="Times New Roman" w:cs="Times New Roman"/>
          <w:sz w:val="24"/>
          <w:szCs w:val="20"/>
          <w:lang w:val="en-US"/>
        </w:rPr>
        <w:t>Times</w:t>
      </w:r>
      <w:r w:rsidRPr="00DD663B">
        <w:rPr>
          <w:rFonts w:ascii="Times New Roman" w:eastAsia="Times New Roman" w:hAnsi="Times New Roman" w:cs="Times New Roman"/>
          <w:sz w:val="24"/>
          <w:szCs w:val="20"/>
        </w:rPr>
        <w:t xml:space="preserve"> </w:t>
      </w:r>
      <w:r w:rsidRPr="00A51E8D">
        <w:rPr>
          <w:rFonts w:ascii="Times New Roman" w:eastAsia="Times New Roman" w:hAnsi="Times New Roman" w:cs="Times New Roman"/>
          <w:sz w:val="24"/>
          <w:szCs w:val="20"/>
          <w:lang w:val="en-US"/>
        </w:rPr>
        <w:t>New</w:t>
      </w:r>
      <w:r w:rsidRPr="00DD663B">
        <w:rPr>
          <w:rFonts w:ascii="Times New Roman" w:eastAsia="Times New Roman" w:hAnsi="Times New Roman" w:cs="Times New Roman"/>
          <w:sz w:val="24"/>
          <w:szCs w:val="20"/>
        </w:rPr>
        <w:t xml:space="preserve"> </w:t>
      </w:r>
      <w:r w:rsidRPr="00A51E8D">
        <w:rPr>
          <w:rFonts w:ascii="Times New Roman" w:eastAsia="Times New Roman" w:hAnsi="Times New Roman" w:cs="Times New Roman"/>
          <w:sz w:val="24"/>
          <w:szCs w:val="20"/>
          <w:lang w:val="en-US"/>
        </w:rPr>
        <w:t>Roman</w:t>
      </w:r>
      <w:r w:rsidRPr="00DD663B">
        <w:rPr>
          <w:rFonts w:ascii="Times New Roman" w:eastAsia="Times New Roman" w:hAnsi="Times New Roman" w:cs="Times New Roman"/>
          <w:sz w:val="24"/>
          <w:szCs w:val="20"/>
        </w:rPr>
        <w:t xml:space="preserve">, </w:t>
      </w:r>
      <w:r w:rsidRPr="00A51E8D">
        <w:rPr>
          <w:rFonts w:ascii="Times New Roman" w:eastAsia="Times New Roman" w:hAnsi="Times New Roman" w:cs="Times New Roman"/>
          <w:sz w:val="24"/>
          <w:szCs w:val="24"/>
          <w:lang w:val="en-US"/>
        </w:rPr>
        <w:t>BelZAGZ</w:t>
      </w:r>
      <w:r w:rsidRPr="00DD663B">
        <w:rPr>
          <w:rFonts w:ascii="Times New Roman" w:eastAsia="Times New Roman" w:hAnsi="Times New Roman" w:cs="Times New Roman"/>
          <w:sz w:val="24"/>
          <w:szCs w:val="20"/>
        </w:rPr>
        <w:t xml:space="preserve">. </w:t>
      </w:r>
    </w:p>
    <w:p w:rsidR="00AF5537" w:rsidRPr="00A51E8D"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 xml:space="preserve">Отпечатано на ризографе и </w:t>
      </w:r>
      <w:r w:rsidRPr="00A51E8D">
        <w:rPr>
          <w:rFonts w:ascii="Times New Roman" w:eastAsia="Times New Roman" w:hAnsi="Times New Roman" w:cs="Times New Roman"/>
          <w:sz w:val="24"/>
          <w:szCs w:val="20"/>
          <w:lang w:val="en-US"/>
        </w:rPr>
        <w:t>KONIKA</w:t>
      </w:r>
      <w:r w:rsidRPr="00A51E8D">
        <w:rPr>
          <w:rFonts w:ascii="Times New Roman" w:eastAsia="Times New Roman" w:hAnsi="Times New Roman" w:cs="Times New Roman"/>
          <w:sz w:val="24"/>
          <w:szCs w:val="20"/>
        </w:rPr>
        <w:t xml:space="preserve"> </w:t>
      </w:r>
      <w:r w:rsidRPr="00A51E8D">
        <w:rPr>
          <w:rFonts w:ascii="Times New Roman" w:eastAsia="Times New Roman" w:hAnsi="Times New Roman" w:cs="Times New Roman"/>
          <w:sz w:val="24"/>
          <w:szCs w:val="20"/>
          <w:lang w:val="en-US"/>
        </w:rPr>
        <w:t>MINOLTA</w:t>
      </w:r>
      <w:r w:rsidRPr="00A51E8D">
        <w:rPr>
          <w:rFonts w:ascii="Times New Roman" w:eastAsia="Times New Roman" w:hAnsi="Times New Roman" w:cs="Times New Roman"/>
          <w:sz w:val="24"/>
          <w:szCs w:val="20"/>
        </w:rPr>
        <w:t>.</w:t>
      </w:r>
    </w:p>
    <w:p w:rsidR="00AF5537" w:rsidRPr="00A51E8D"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Усл. печ. л. 1,3.  Уч.-изд. л. 1,4.</w:t>
      </w:r>
    </w:p>
    <w:p w:rsidR="00AF5537" w:rsidRPr="00A51E8D"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 xml:space="preserve">Тираж </w:t>
      </w:r>
      <w:r>
        <w:rPr>
          <w:rFonts w:ascii="Times New Roman" w:eastAsia="Times New Roman" w:hAnsi="Times New Roman" w:cs="Times New Roman"/>
          <w:sz w:val="24"/>
          <w:szCs w:val="20"/>
        </w:rPr>
        <w:t>100</w:t>
      </w:r>
      <w:r w:rsidRPr="00A51E8D">
        <w:rPr>
          <w:rFonts w:ascii="Times New Roman" w:eastAsia="Times New Roman" w:hAnsi="Times New Roman" w:cs="Times New Roman"/>
          <w:sz w:val="24"/>
          <w:szCs w:val="20"/>
        </w:rPr>
        <w:t xml:space="preserve"> экз. Заказ </w:t>
      </w:r>
      <w:r>
        <w:rPr>
          <w:rFonts w:ascii="Times New Roman" w:eastAsia="Times New Roman" w:hAnsi="Times New Roman" w:cs="Times New Roman"/>
          <w:sz w:val="24"/>
          <w:szCs w:val="20"/>
        </w:rPr>
        <w:t>008.</w:t>
      </w:r>
    </w:p>
    <w:p w:rsidR="00AF5537" w:rsidRPr="00BB0660" w:rsidRDefault="00AF5537" w:rsidP="00AF5537">
      <w:pPr>
        <w:spacing w:after="0" w:line="240" w:lineRule="auto"/>
        <w:jc w:val="center"/>
        <w:rPr>
          <w:rFonts w:ascii="Times New Roman" w:eastAsia="Times New Roman" w:hAnsi="Times New Roman" w:cs="Times New Roman"/>
          <w:sz w:val="24"/>
          <w:szCs w:val="20"/>
        </w:rPr>
      </w:pPr>
      <w:r w:rsidRPr="00A51E8D">
        <w:rPr>
          <w:rFonts w:ascii="Times New Roman" w:eastAsia="Times New Roman" w:hAnsi="Times New Roman" w:cs="Times New Roman"/>
          <w:sz w:val="24"/>
          <w:szCs w:val="20"/>
        </w:rPr>
        <w:t>Цена свободная.</w:t>
      </w:r>
    </w:p>
    <w:p w:rsidR="00AF5537" w:rsidRPr="00BB0660" w:rsidRDefault="00AF5537" w:rsidP="00AF5537">
      <w:pPr>
        <w:spacing w:after="0" w:line="240" w:lineRule="auto"/>
        <w:jc w:val="center"/>
        <w:rPr>
          <w:rFonts w:ascii="Times New Roman" w:eastAsia="Times New Roman" w:hAnsi="Times New Roman" w:cs="Times New Roman"/>
          <w:sz w:val="24"/>
          <w:szCs w:val="20"/>
        </w:rPr>
      </w:pPr>
    </w:p>
    <w:p w:rsidR="00AF5537" w:rsidRPr="00BB0660" w:rsidRDefault="00AF5537" w:rsidP="00AF5537">
      <w:pPr>
        <w:spacing w:after="0" w:line="240" w:lineRule="auto"/>
        <w:jc w:val="center"/>
        <w:rPr>
          <w:rFonts w:ascii="Times New Roman" w:eastAsia="Times New Roman" w:hAnsi="Times New Roman" w:cs="Times New Roman"/>
          <w:sz w:val="24"/>
          <w:szCs w:val="24"/>
        </w:rPr>
      </w:pPr>
      <w:r w:rsidRPr="00BB0660">
        <w:rPr>
          <w:rFonts w:ascii="Times New Roman" w:eastAsia="Times New Roman" w:hAnsi="Times New Roman" w:cs="Times New Roman"/>
          <w:sz w:val="24"/>
          <w:szCs w:val="24"/>
        </w:rPr>
        <w:t>Издательство Института развития образования РБ.</w:t>
      </w:r>
    </w:p>
    <w:p w:rsidR="00AF5537" w:rsidRPr="00BB0660" w:rsidRDefault="00AF5537" w:rsidP="00AF5537">
      <w:pPr>
        <w:spacing w:after="0" w:line="240" w:lineRule="auto"/>
        <w:jc w:val="center"/>
        <w:rPr>
          <w:rFonts w:ascii="Times New Roman" w:eastAsia="Times New Roman" w:hAnsi="Times New Roman" w:cs="Times New Roman"/>
          <w:sz w:val="24"/>
          <w:szCs w:val="24"/>
        </w:rPr>
      </w:pPr>
      <w:r w:rsidRPr="00BB0660">
        <w:rPr>
          <w:rFonts w:ascii="Times New Roman" w:eastAsia="Times New Roman" w:hAnsi="Times New Roman" w:cs="Times New Roman"/>
          <w:sz w:val="24"/>
          <w:szCs w:val="24"/>
        </w:rPr>
        <w:t>450005, Уфа, ул. Мингажева, 120.</w:t>
      </w:r>
    </w:p>
    <w:p w:rsidR="00AF5537" w:rsidRPr="00465E1C" w:rsidRDefault="006C706B" w:rsidP="00AF5537">
      <w:pPr>
        <w:shd w:val="clear" w:color="auto" w:fill="FFFFFF"/>
        <w:spacing w:after="0" w:line="240" w:lineRule="auto"/>
        <w:ind w:right="38"/>
        <w:jc w:val="center"/>
        <w:rPr>
          <w:rFonts w:ascii="Times New Roman" w:eastAsia="Times New Roman" w:hAnsi="Times New Roman" w:cs="Times New Roman"/>
          <w:color w:val="000000"/>
          <w:sz w:val="28"/>
          <w:szCs w:val="28"/>
        </w:rPr>
      </w:pPr>
      <w:r w:rsidRPr="006C706B">
        <w:rPr>
          <w:rFonts w:ascii="Times New Roman" w:eastAsia="Times New Roman" w:hAnsi="Times New Roman" w:cs="Times New Roman"/>
          <w:b/>
          <w:noProof/>
          <w:color w:val="000000"/>
          <w:sz w:val="24"/>
          <w:szCs w:val="24"/>
          <w:lang w:val="en-US" w:eastAsia="en-US"/>
        </w:rPr>
        <w:pict>
          <v:shape id="_x0000_s1026" type="#_x0000_t202" style="position:absolute;left:0;text-align:left;margin-left:141.9pt;margin-top:24.85pt;width:181.4pt;height:50.25pt;z-index:251658240;mso-width-percent:400;mso-width-percent:400;mso-width-relative:margin;mso-height-relative:margin" stroked="f">
            <v:textbox>
              <w:txbxContent>
                <w:p w:rsidR="00AF5537" w:rsidRDefault="00AF5537" w:rsidP="00AF5537"/>
              </w:txbxContent>
            </v:textbox>
          </v:shape>
        </w:pict>
      </w:r>
      <w:hyperlink r:id="rId7" w:history="1">
        <w:r w:rsidR="00AF5537" w:rsidRPr="00BB0660">
          <w:rPr>
            <w:rFonts w:ascii="Times New Roman" w:eastAsia="Times New Roman" w:hAnsi="Times New Roman" w:cs="Times New Roman"/>
            <w:bCs/>
            <w:color w:val="000000"/>
            <w:sz w:val="24"/>
            <w:lang w:val="en-US"/>
          </w:rPr>
          <w:t>rio</w:t>
        </w:r>
        <w:r w:rsidR="00AF5537" w:rsidRPr="00BB0660">
          <w:rPr>
            <w:rFonts w:ascii="Times New Roman" w:eastAsia="Times New Roman" w:hAnsi="Times New Roman" w:cs="Times New Roman"/>
            <w:bCs/>
            <w:color w:val="000000"/>
            <w:sz w:val="24"/>
          </w:rPr>
          <w:t>_</w:t>
        </w:r>
        <w:r w:rsidR="00AF5537" w:rsidRPr="00BB0660">
          <w:rPr>
            <w:rFonts w:ascii="Times New Roman" w:eastAsia="Times New Roman" w:hAnsi="Times New Roman" w:cs="Times New Roman"/>
            <w:bCs/>
            <w:color w:val="000000"/>
            <w:sz w:val="24"/>
            <w:lang w:val="en-US"/>
          </w:rPr>
          <w:t>biro</w:t>
        </w:r>
        <w:r w:rsidR="00AF5537" w:rsidRPr="00BB0660">
          <w:rPr>
            <w:rFonts w:ascii="Times New Roman" w:eastAsia="Times New Roman" w:hAnsi="Times New Roman" w:cs="Times New Roman"/>
            <w:bCs/>
            <w:color w:val="000000"/>
            <w:sz w:val="24"/>
          </w:rPr>
          <w:t>@</w:t>
        </w:r>
        <w:r w:rsidR="00AF5537" w:rsidRPr="00BB0660">
          <w:rPr>
            <w:rFonts w:ascii="Times New Roman" w:eastAsia="Times New Roman" w:hAnsi="Times New Roman" w:cs="Times New Roman"/>
            <w:bCs/>
            <w:color w:val="000000"/>
            <w:sz w:val="24"/>
            <w:lang w:val="en-US"/>
          </w:rPr>
          <w:t>mail</w:t>
        </w:r>
        <w:r w:rsidR="00AF5537" w:rsidRPr="00BB0660">
          <w:rPr>
            <w:rFonts w:ascii="Times New Roman" w:eastAsia="Times New Roman" w:hAnsi="Times New Roman" w:cs="Times New Roman"/>
            <w:bCs/>
            <w:color w:val="000000"/>
            <w:sz w:val="24"/>
          </w:rPr>
          <w:t>.</w:t>
        </w:r>
        <w:r w:rsidR="00AF5537" w:rsidRPr="00BB0660">
          <w:rPr>
            <w:rFonts w:ascii="Times New Roman" w:eastAsia="Times New Roman" w:hAnsi="Times New Roman" w:cs="Times New Roman"/>
            <w:bCs/>
            <w:color w:val="000000"/>
            <w:sz w:val="24"/>
            <w:lang w:val="en-US"/>
          </w:rPr>
          <w:t>ru</w:t>
        </w:r>
      </w:hyperlink>
    </w:p>
    <w:p w:rsidR="000A48E0" w:rsidRDefault="000A48E0"/>
    <w:sectPr w:rsidR="000A48E0" w:rsidSect="004F0F28">
      <w:footerReference w:type="default" r:id="rId8"/>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F5" w:rsidRDefault="003D37F5" w:rsidP="006C706B">
      <w:pPr>
        <w:spacing w:after="0" w:line="240" w:lineRule="auto"/>
      </w:pPr>
      <w:r>
        <w:separator/>
      </w:r>
    </w:p>
  </w:endnote>
  <w:endnote w:type="continuationSeparator" w:id="1">
    <w:p w:rsidR="003D37F5" w:rsidRDefault="003D37F5" w:rsidP="006C7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TTimesNR">
    <w:altName w:val="Century"/>
    <w:charset w:val="CC"/>
    <w:family w:val="auto"/>
    <w:pitch w:val="variable"/>
    <w:sig w:usb0="00000001" w:usb1="00000000" w:usb2="00000000" w:usb3="00000000" w:csb0="00000005" w:csb1="00000000"/>
  </w:font>
  <w:font w:name="BelZAGZ">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563"/>
      <w:docPartObj>
        <w:docPartGallery w:val="Page Numbers (Bottom of Page)"/>
        <w:docPartUnique/>
      </w:docPartObj>
    </w:sdtPr>
    <w:sdtContent>
      <w:p w:rsidR="004F0F28" w:rsidRDefault="006C706B">
        <w:pPr>
          <w:pStyle w:val="a6"/>
          <w:jc w:val="center"/>
        </w:pPr>
        <w:r>
          <w:fldChar w:fldCharType="begin"/>
        </w:r>
        <w:r w:rsidR="00E70184">
          <w:instrText xml:space="preserve"> PAGE   \* MERGEFORMAT </w:instrText>
        </w:r>
        <w:r>
          <w:fldChar w:fldCharType="separate"/>
        </w:r>
        <w:r w:rsidR="00D52130">
          <w:rPr>
            <w:noProof/>
          </w:rPr>
          <w:t>20</w:t>
        </w:r>
        <w:r>
          <w:fldChar w:fldCharType="end"/>
        </w:r>
      </w:p>
    </w:sdtContent>
  </w:sdt>
  <w:p w:rsidR="004F0F28" w:rsidRDefault="003D37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F5" w:rsidRDefault="003D37F5" w:rsidP="006C706B">
      <w:pPr>
        <w:spacing w:after="0" w:line="240" w:lineRule="auto"/>
      </w:pPr>
      <w:r>
        <w:separator/>
      </w:r>
    </w:p>
  </w:footnote>
  <w:footnote w:type="continuationSeparator" w:id="1">
    <w:p w:rsidR="003D37F5" w:rsidRDefault="003D37F5" w:rsidP="006C7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AF5537"/>
    <w:rsid w:val="000A48E0"/>
    <w:rsid w:val="003D37F5"/>
    <w:rsid w:val="006C706B"/>
    <w:rsid w:val="00AF5537"/>
    <w:rsid w:val="00D52130"/>
    <w:rsid w:val="00E7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3">
    <w:name w:val="c23"/>
    <w:basedOn w:val="a0"/>
    <w:rsid w:val="00AF5537"/>
  </w:style>
  <w:style w:type="character" w:customStyle="1" w:styleId="apple-converted-space">
    <w:name w:val="apple-converted-space"/>
    <w:basedOn w:val="a0"/>
    <w:rsid w:val="00AF5537"/>
  </w:style>
  <w:style w:type="character" w:customStyle="1" w:styleId="c22">
    <w:name w:val="c22"/>
    <w:basedOn w:val="a0"/>
    <w:rsid w:val="00AF5537"/>
  </w:style>
  <w:style w:type="paragraph" w:styleId="a3">
    <w:name w:val="List Paragraph"/>
    <w:basedOn w:val="a"/>
    <w:uiPriority w:val="34"/>
    <w:qFormat/>
    <w:rsid w:val="00AF5537"/>
    <w:pPr>
      <w:ind w:left="720"/>
      <w:contextualSpacing/>
    </w:pPr>
  </w:style>
  <w:style w:type="paragraph" w:customStyle="1" w:styleId="c61">
    <w:name w:val="c61"/>
    <w:basedOn w:val="a"/>
    <w:rsid w:val="00AF5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AF5537"/>
  </w:style>
  <w:style w:type="character" w:customStyle="1" w:styleId="c2">
    <w:name w:val="c2"/>
    <w:basedOn w:val="a0"/>
    <w:rsid w:val="00AF5537"/>
  </w:style>
  <w:style w:type="character" w:customStyle="1" w:styleId="c0">
    <w:name w:val="c0"/>
    <w:basedOn w:val="a0"/>
    <w:rsid w:val="00AF5537"/>
  </w:style>
  <w:style w:type="paragraph" w:customStyle="1" w:styleId="c5">
    <w:name w:val="c5"/>
    <w:basedOn w:val="a"/>
    <w:rsid w:val="00AF553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F55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F5537"/>
    <w:rPr>
      <w:color w:val="0000FF" w:themeColor="hyperlink"/>
      <w:u w:val="single"/>
    </w:rPr>
  </w:style>
  <w:style w:type="paragraph" w:styleId="a6">
    <w:name w:val="footer"/>
    <w:basedOn w:val="a"/>
    <w:link w:val="a7"/>
    <w:uiPriority w:val="99"/>
    <w:unhideWhenUsed/>
    <w:rsid w:val="00AF5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553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io_bir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ob-obrazovani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3146</Words>
  <Characters>17938</Characters>
  <Application>Microsoft Office Word</Application>
  <DocSecurity>0</DocSecurity>
  <Lines>149</Lines>
  <Paragraphs>42</Paragraphs>
  <ScaleCrop>false</ScaleCrop>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2017-03-24T10:30:00Z</dcterms:created>
  <dcterms:modified xsi:type="dcterms:W3CDTF">2017-03-24T10:30:00Z</dcterms:modified>
</cp:coreProperties>
</file>