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22" w:rsidRDefault="00FB1622" w:rsidP="00FB1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D226B9" w:rsidRPr="00D226B9">
        <w:rPr>
          <w:rFonts w:ascii="Times New Roman" w:hAnsi="Times New Roman" w:cs="Times New Roman"/>
          <w:b/>
          <w:sz w:val="24"/>
          <w:szCs w:val="24"/>
        </w:rPr>
        <w:t>оисково-исследовательская деятельность учащихся</w:t>
      </w:r>
    </w:p>
    <w:p w:rsidR="00FB1622" w:rsidRDefault="00FB1622" w:rsidP="00FB1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622" w:rsidRPr="00EF0CF9" w:rsidRDefault="00B15CAE" w:rsidP="00B15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88510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37FEE" w:rsidRPr="00EF0CF9">
        <w:rPr>
          <w:rFonts w:ascii="Times New Roman" w:hAnsi="Times New Roman" w:cs="Times New Roman"/>
          <w:sz w:val="24"/>
          <w:szCs w:val="24"/>
        </w:rPr>
        <w:t>Синакаева Л.М.</w:t>
      </w:r>
      <w:r w:rsidRPr="00EF0CF9">
        <w:rPr>
          <w:rFonts w:ascii="Times New Roman" w:hAnsi="Times New Roman" w:cs="Times New Roman"/>
          <w:sz w:val="24"/>
          <w:szCs w:val="24"/>
        </w:rPr>
        <w:t>, учитель истории</w:t>
      </w:r>
    </w:p>
    <w:p w:rsidR="00FB1622" w:rsidRPr="00EF0CF9" w:rsidRDefault="00885102" w:rsidP="0088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37FEE" w:rsidRPr="00EF0CF9">
        <w:rPr>
          <w:rFonts w:ascii="Times New Roman" w:hAnsi="Times New Roman" w:cs="Times New Roman"/>
          <w:sz w:val="24"/>
          <w:szCs w:val="24"/>
        </w:rPr>
        <w:t>МОБУ СОШ им. М.Х. Губайдуллина</w:t>
      </w:r>
    </w:p>
    <w:p w:rsidR="00537FEE" w:rsidRPr="00EF0CF9" w:rsidRDefault="00537FEE" w:rsidP="00FB1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CF9">
        <w:rPr>
          <w:rFonts w:ascii="Times New Roman" w:hAnsi="Times New Roman" w:cs="Times New Roman"/>
          <w:sz w:val="24"/>
          <w:szCs w:val="24"/>
        </w:rPr>
        <w:t xml:space="preserve"> </w:t>
      </w:r>
      <w:r w:rsidR="00885102">
        <w:rPr>
          <w:rFonts w:ascii="Times New Roman" w:hAnsi="Times New Roman" w:cs="Times New Roman"/>
          <w:sz w:val="24"/>
          <w:szCs w:val="24"/>
        </w:rPr>
        <w:t xml:space="preserve">  </w:t>
      </w:r>
      <w:r w:rsidRPr="00EF0CF9">
        <w:rPr>
          <w:rFonts w:ascii="Times New Roman" w:hAnsi="Times New Roman" w:cs="Times New Roman"/>
          <w:sz w:val="24"/>
          <w:szCs w:val="24"/>
        </w:rPr>
        <w:t>с. Уршакбашкарамалы</w:t>
      </w:r>
      <w:r w:rsidR="00EE5313" w:rsidRPr="00EF0CF9">
        <w:rPr>
          <w:rFonts w:ascii="Times New Roman" w:hAnsi="Times New Roman" w:cs="Times New Roman"/>
          <w:sz w:val="24"/>
          <w:szCs w:val="24"/>
        </w:rPr>
        <w:t xml:space="preserve"> МР Миякинский район</w:t>
      </w:r>
      <w:r w:rsidR="00885102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FB1622" w:rsidRDefault="00FB1622" w:rsidP="00FB16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hAnsi="Times New Roman" w:cs="Times New Roman"/>
          <w:sz w:val="24"/>
          <w:szCs w:val="24"/>
        </w:rPr>
        <w:tab/>
        <w:t xml:space="preserve">Значение учебного предмета «Обществознание» в 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современного развития общества требуют наличия грамотных специалистов  практически во всех сферах жизни. Задачи современной школы заключаются в подготовке творческой личности, способной самостоятельно логически мыслить и развиваться. В этой связи навыки научно-исследовательской работы получаемые в школе должны помочь выпускнику адаптироваться как к требованиям ВУЗов, так и к современной жизни в целом. 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причин непрактичности знаний российских школьников - их расчленённость по различным предметам, поэтому необходим иной подход: создание для учащихся широких возможностей проявить себя в практической деятельности - «как взрослому», где будут востребованы его теоретические знания, проективные компоненты (конструирование, моделирование и пр.). Рыночные отношения нового типа, в которые вступила Россия, диктуют необходимость таких изменений. Любые способности реализуются только через труд. Особую значимость приобретают такие качества личности, как чувство личной ответственности, предприимчивость, самостоятельность. Особое внимание в условиях информатизации общества уделяется технологиям и средствам получения и накопления передачи анализа (обработки) и использования информации.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окружающая человека обстановка в скором времени будет меняться в течение его жизни 3-4 раза, поэтому специфика современного фундаментального образования заключается в том, чтобы вследствие постоянного и быстрого обновления знаний формировать у подрастающего поколения потребность в непрерывном самостоятельном овладении ими. Среди основных направлений модернизации образовательного процесса, предлагаемых отечественными учеными, необходимо обратить внимание на следующие: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Личностная ориентация образования, предполагающая развитие индивидуальных способностей учащихся и студентов, учет их интересов и склонностей при выборе индивидуальной образовательной траектории;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Усиление методологической составляющей в структуре учебного знания при организующей роли теорий, законов, принципов, моделей, понятий, величин, научных фактов; усвоение системы способов исследований, применяемых в базовых науках; включение в учебный процесс элементов учения о способах познания и преобразования мира;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Креативность образования, предусматривающая наличие содержания, формируемого самими студентами в виде их творческой образовательной продукции, относящейся к изучаемым дисциплинам;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Усиление в содержании деятельностного компонента и практической направленности, представляющих собой основные виды и способы учебной деятельности.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организация самостоятельной исследовательской деятельности учащихся является неотъемлемой частью современного образовательного процесса. 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деятельность: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 решения научных и личностных проблем, имеющих своей целью построение субъективного нового знания;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Сфера, где реализуются познавательные потребности детей, склонных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интеллектуальной деятельности, формируются навыки работы с информацией, опыт общения и публичного выступления.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ученического исследования - глубокое и прочное усвоение программного материала, формирование у учащихся исследовательских навыков. Не исключено, что в процессе исследования, учащиеся смогут получить какие-либо новые данные, но они не 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будут носить характер научного открытия (систематизация информации).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педагогике исследовательский метод выдвинут в качестве самостоятельного И.Л. Лернером (ИМ - творческое усвоение учащимися знаний). Суть метода: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преподаватель формулирует проблему вместе с учащимися;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 самостоятельно её разрешает,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преподаватель оказывает помощь при затруднении.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сводится к организациям поисковой, творческой деятельности учащихся по решению новых для него проблем. В основе – самостоятельность мышления, которая обеспечивает активный поиск новых знаний, новых путей решения проблемы, особую «чувствительность» к минимальной помощи, это способность без внешней стимуляции выходить за рамки непосредственно поставленной задачи, находить не только правильные, но и наиболее рациональные решения. Среди трудностей, с которыми сталкивается учитель при организации научно-исследовательской деятельности учащихся, можно выделить следующие: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слабое владение методологией научного исследования, недостаток методической, научной, психолого-педагогической, специальной литературы;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большая загруженность учащихся, отсутствие времени;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преобладание в традиционном обучении репродуктивных методов, вступающих в противоречие с исследовательскими методами;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недостаточный психологический уровень подготовки педагогов для работы с детьми, проявляющими нестандартность в поведении и мышлении.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 - в изменении педагогического сознания учителя, в обретении им современной методологической культуры, исследовательской позиции самого учителя в обучении и воспитании.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и направления в области ученического исследования: 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форме:</w:t>
      </w:r>
    </w:p>
    <w:p w:rsidR="00A02D2E" w:rsidRPr="000A1925" w:rsidRDefault="00A02D2E" w:rsidP="00D15A99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элементы исследования на уроках, нетрадиционные формы урока, где</w:t>
      </w:r>
      <w:r w:rsidR="00D1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выступает как совместный поиск учителя и ученика;</w:t>
      </w:r>
    </w:p>
    <w:p w:rsidR="00A02D2E" w:rsidRPr="000A1925" w:rsidRDefault="00A02D2E" w:rsidP="00D15A99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ученическое исследование в индивидуальной и групповой форме при</w:t>
      </w:r>
      <w:r w:rsidR="00D1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семинарам, конференциям;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исследования различного характера в ходе конкурсов, олимпиад и пр.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содержанию:</w:t>
      </w:r>
    </w:p>
    <w:p w:rsidR="00A02D2E" w:rsidRPr="000A1925" w:rsidRDefault="00A02D2E" w:rsidP="00D15A99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реферативные - написанные на основе нескольких литературных источников, предполагающие сопоставление данных разных источников и на основе</w:t>
      </w:r>
      <w:r w:rsidR="00D1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собственную трактовку поставленной проблемы;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экспериментальные - написанные на основе выполнения эксперимента, описанного в науке и имеющего известный результат, но предполагают самостоятельную трактовку особенностей результата в зависимости от изменения исходных условий;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описательные - направлены на наблюдение и качественное описание какого-либо явления. 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исследования, требующие наставнической помощи учителя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темы.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формулировки темы - это начальный и очень серьезный этап любого исследования. Тема является лаконичной формулировкой проблемы, может отражать проблемы всемирной истории, истории России, региональные и локальные аспекты истории. Тема должна быть актуальной, т.е. практически полезной и представлять интерес в научном отношении. Заглавие должно быть кратким и по возможности давать максимум информации о ее содержании. Наиболее частой ошибкой является выбор учащимися широких тем - они, как правило, оказываются поверхностными и не до конца проработанными из-за обилия имеющегося материала. Работы, посвященные узким темам - прорабатываются более глубоко и детально.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тему исследования, учащийся должен руководствоваться несколькими правилами:</w:t>
      </w:r>
    </w:p>
    <w:p w:rsidR="00A02D2E" w:rsidRPr="000A1925" w:rsidRDefault="00A02D2E" w:rsidP="00D15A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 должна быть интересна, должна увлекать, соответствовать склонностям учащегося,</w:t>
      </w:r>
    </w:p>
    <w:p w:rsidR="00A02D2E" w:rsidRPr="000A1925" w:rsidRDefault="00A02D2E" w:rsidP="00D15A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 должна быть выполнима, решение ее должно принести реальную</w:t>
      </w:r>
    </w:p>
    <w:p w:rsidR="00A02D2E" w:rsidRPr="000A1925" w:rsidRDefault="00A02D2E" w:rsidP="00D15A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(получение новых полезных знаний, умений, навыков, развитие интеллекта, реализация исследовательской потребности),</w:t>
      </w:r>
    </w:p>
    <w:p w:rsidR="00A02D2E" w:rsidRPr="000A1925" w:rsidRDefault="00A02D2E" w:rsidP="00D15A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 должна быть оригинальной, в ней необходим элемент неожиданности, необычности, способности нестандартно смотреть на традиционные предметы и явления,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цели и задач, формулировка объекта и предмета.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 должна быть конкретной и четко сопоставимой с предвосхищаемым результатом. Правильная формулировка цели помогает учащимся представить и осмыслить масштабы, направления и итоговый продукт исследования.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отражают основные этапы исследования и обычно даются в форме перечисления (изучить..., описать..., установить..., выявить..., проанализировать..., сравнить..., вывести формулу ... и пр.).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этих задач необходимо делать как можно более тщательно, поскольку описание их решения должно составить содержание глав основной части исследовательской работы. Это важно также и потому, что заголовки таких глав рождаются именно из формулировок задач предпринимаемого исследования.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плана, структуры исследования.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Главы, разделы, параграфы исследования выстраиваются в логике работы над изучаемой проблемой, их последовательность соотносится с намеченными задачами.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 методов.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методов работы зависит от цели и предмета исследования. Существующие методы научного познания применяются в ученическом исследовании: 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эмпирического уровня (наблюдение, сравнение, эксперимент).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используемые как на эмпирическом уровне, так и на теоретическом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(абстрагирование, анализ и синтез, индукция и дедукция, и др.).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теоретического уровня (восхождение от абстрактного к конкретному и др.).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- активный познавательный процесс, опирающийся, прежде всего, на работу органов чувств человека и его предметную материальную деятельность. Осуществляется планомерно, целенаправленно, активно, систематично. Любые наблюдения, результаты любых опытов должны быть документированы, то есть оформлены письменно.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- позволяет установить сходство и различие между предметами и явлениями.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- частный случай наблюдения. Предполагает вмешательство в естественные условия существования предметов и явлений или воспроизведение их определенных сторон в специально созданных условиях. Может осуществляться с объектом или с моделью. Важнейшим достоинством эксперимента является его повторяемость. Это специально поставленный в определенных условиях опыт, который содержит оптимальные возможности для объекта исследования, соответствующие замыслу эксперимента и другие.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Представление и защита ученической исследовательской работы.</w:t>
      </w:r>
    </w:p>
    <w:p w:rsidR="00A02D2E" w:rsidRPr="000A1925" w:rsidRDefault="00A02D2E" w:rsidP="000A1925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ученической исследовательской работы могут учитываться следующие показатели:</w:t>
      </w:r>
    </w:p>
    <w:p w:rsidR="00A02D2E" w:rsidRPr="000A1925" w:rsidRDefault="00A02D2E" w:rsidP="00D15A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проблемы, наличие плана, структура;</w:t>
      </w:r>
    </w:p>
    <w:p w:rsidR="00A02D2E" w:rsidRPr="000A1925" w:rsidRDefault="00A02D2E" w:rsidP="00D15A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отбор и анализ источников и литературы;</w:t>
      </w:r>
    </w:p>
    <w:p w:rsidR="00A02D2E" w:rsidRPr="000A1925" w:rsidRDefault="00A02D2E" w:rsidP="00D15A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последовательность, полнота изложения темы;</w:t>
      </w:r>
    </w:p>
    <w:p w:rsidR="00A02D2E" w:rsidRPr="000A1925" w:rsidRDefault="00A02D2E" w:rsidP="00D15A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раскрытие версии, оценок, изложение спорных вопросов, аргументация своей точки зрения;</w:t>
      </w:r>
    </w:p>
    <w:p w:rsidR="00A02D2E" w:rsidRPr="000A1925" w:rsidRDefault="00A02D2E" w:rsidP="00D15A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и обоснование выводов, стиль, язык изложения;</w:t>
      </w:r>
    </w:p>
    <w:p w:rsidR="00A02D2E" w:rsidRPr="000A1925" w:rsidRDefault="00A02D2E" w:rsidP="00D15A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A1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 оформления исследовательской работы.</w:t>
      </w:r>
    </w:p>
    <w:p w:rsidR="00A02D2E" w:rsidRPr="000A1925" w:rsidRDefault="00A02D2E" w:rsidP="000A1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925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A02D2E" w:rsidRPr="00C43293" w:rsidRDefault="00A02D2E" w:rsidP="006775C5">
      <w:pPr>
        <w:pStyle w:val="aa"/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43293">
        <w:rPr>
          <w:rFonts w:eastAsia="Times New Roman"/>
          <w:sz w:val="24"/>
          <w:szCs w:val="24"/>
        </w:rPr>
        <w:lastRenderedPageBreak/>
        <w:t>Алексашкина Л.Н., Ворожейкина Н.И. Активизация познавательной деятельности учащихся при изучении истории // Преподавание истории и обществознания в школе. 2008. № 4-5.</w:t>
      </w:r>
    </w:p>
    <w:p w:rsidR="00A02D2E" w:rsidRPr="00C43293" w:rsidRDefault="00A02D2E" w:rsidP="006775C5">
      <w:pPr>
        <w:pStyle w:val="aa"/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43293">
        <w:rPr>
          <w:rFonts w:eastAsia="Times New Roman"/>
          <w:sz w:val="24"/>
          <w:szCs w:val="24"/>
        </w:rPr>
        <w:t>Информационно-методические материалы по использованию УМК «История» издательства «Русское слово»./Авт.-сост. Агафонов С.В. – М.: «Русское слово», 2008. – 168 с.</w:t>
      </w:r>
    </w:p>
    <w:p w:rsidR="00A02D2E" w:rsidRPr="00C43293" w:rsidRDefault="00A02D2E" w:rsidP="006775C5">
      <w:pPr>
        <w:pStyle w:val="aa"/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43293">
        <w:rPr>
          <w:rFonts w:eastAsia="Times New Roman"/>
          <w:sz w:val="24"/>
          <w:szCs w:val="24"/>
        </w:rPr>
        <w:t>Симонова Е.В. Поурочные разработки по истории России. К учебнику А.А. Данилина, Л.Г. Косулиной, М.Ю. Брандта «История России. XX  - нач. XXI века. 9 класс». М.: «Экзамен», 2008. – 446 с.</w:t>
      </w:r>
    </w:p>
    <w:p w:rsidR="00017BAC" w:rsidRPr="000A1925" w:rsidRDefault="00017BAC" w:rsidP="000A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8E" w:rsidRPr="00A31D8E" w:rsidRDefault="00A31D8E" w:rsidP="00791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D8E" w:rsidRPr="00A31D8E" w:rsidRDefault="00A31D8E" w:rsidP="00791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D8E" w:rsidRPr="00A31D8E" w:rsidRDefault="00A31D8E" w:rsidP="00A31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1D8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6687F" w:rsidRDefault="0016687F" w:rsidP="0016687F">
      <w:pPr>
        <w:pStyle w:val="a9"/>
        <w:spacing w:before="0" w:beforeAutospacing="0" w:after="24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51916" w:rsidRPr="000A1925" w:rsidRDefault="00651916" w:rsidP="000A1925">
      <w:pPr>
        <w:tabs>
          <w:tab w:val="left" w:pos="38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1916" w:rsidRPr="000A1925" w:rsidSect="00D1360A">
      <w:footerReference w:type="default" r:id="rId8"/>
      <w:type w:val="continuous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27" w:rsidRDefault="009E7127" w:rsidP="00F81C91">
      <w:pPr>
        <w:spacing w:after="0" w:line="240" w:lineRule="auto"/>
      </w:pPr>
      <w:r>
        <w:separator/>
      </w:r>
    </w:p>
  </w:endnote>
  <w:endnote w:type="continuationSeparator" w:id="0">
    <w:p w:rsidR="009E7127" w:rsidRDefault="009E7127" w:rsidP="00F8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74136"/>
      <w:docPartObj>
        <w:docPartGallery w:val="Page Numbers (Bottom of Page)"/>
        <w:docPartUnique/>
      </w:docPartObj>
    </w:sdtPr>
    <w:sdtEndPr/>
    <w:sdtContent>
      <w:p w:rsidR="00DC0D74" w:rsidRDefault="009E7127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D74" w:rsidRDefault="00DC0D7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27" w:rsidRDefault="009E7127" w:rsidP="00F81C91">
      <w:pPr>
        <w:spacing w:after="0" w:line="240" w:lineRule="auto"/>
      </w:pPr>
      <w:r>
        <w:separator/>
      </w:r>
    </w:p>
  </w:footnote>
  <w:footnote w:type="continuationSeparator" w:id="0">
    <w:p w:rsidR="009E7127" w:rsidRDefault="009E7127" w:rsidP="00F8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0005064"/>
    <w:multiLevelType w:val="hybridMultilevel"/>
    <w:tmpl w:val="A1469EA0"/>
    <w:lvl w:ilvl="0" w:tplc="C8946C14">
      <w:start w:val="1"/>
      <w:numFmt w:val="decimal"/>
      <w:lvlText w:val="%1."/>
      <w:lvlJc w:val="left"/>
    </w:lvl>
    <w:lvl w:ilvl="1" w:tplc="9A4E3CE6">
      <w:numFmt w:val="decimal"/>
      <w:lvlText w:val=""/>
      <w:lvlJc w:val="left"/>
    </w:lvl>
    <w:lvl w:ilvl="2" w:tplc="C7522E00">
      <w:numFmt w:val="decimal"/>
      <w:lvlText w:val=""/>
      <w:lvlJc w:val="left"/>
    </w:lvl>
    <w:lvl w:ilvl="3" w:tplc="304AFE5E">
      <w:numFmt w:val="decimal"/>
      <w:lvlText w:val=""/>
      <w:lvlJc w:val="left"/>
    </w:lvl>
    <w:lvl w:ilvl="4" w:tplc="E140FBF2">
      <w:numFmt w:val="decimal"/>
      <w:lvlText w:val=""/>
      <w:lvlJc w:val="left"/>
    </w:lvl>
    <w:lvl w:ilvl="5" w:tplc="3C304CE4">
      <w:numFmt w:val="decimal"/>
      <w:lvlText w:val=""/>
      <w:lvlJc w:val="left"/>
    </w:lvl>
    <w:lvl w:ilvl="6" w:tplc="5C4AE7FE">
      <w:numFmt w:val="decimal"/>
      <w:lvlText w:val=""/>
      <w:lvlJc w:val="left"/>
    </w:lvl>
    <w:lvl w:ilvl="7" w:tplc="B25E4E42">
      <w:numFmt w:val="decimal"/>
      <w:lvlText w:val=""/>
      <w:lvlJc w:val="left"/>
    </w:lvl>
    <w:lvl w:ilvl="8" w:tplc="C46A8FFE">
      <w:numFmt w:val="decimal"/>
      <w:lvlText w:val=""/>
      <w:lvlJc w:val="left"/>
    </w:lvl>
  </w:abstractNum>
  <w:abstractNum w:abstractNumId="2" w15:restartNumberingAfterBreak="0">
    <w:nsid w:val="01511FC7"/>
    <w:multiLevelType w:val="hybridMultilevel"/>
    <w:tmpl w:val="9BC8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0B1"/>
    <w:multiLevelType w:val="hybridMultilevel"/>
    <w:tmpl w:val="C1821A42"/>
    <w:lvl w:ilvl="0" w:tplc="DBF84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2E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02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212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A84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0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27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07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CA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36B43AF"/>
    <w:multiLevelType w:val="hybridMultilevel"/>
    <w:tmpl w:val="C354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4F41"/>
    <w:multiLevelType w:val="hybridMultilevel"/>
    <w:tmpl w:val="6F16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16DA"/>
    <w:multiLevelType w:val="hybridMultilevel"/>
    <w:tmpl w:val="EF08CBD2"/>
    <w:lvl w:ilvl="0" w:tplc="FFBEE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4BC0"/>
    <w:multiLevelType w:val="hybridMultilevel"/>
    <w:tmpl w:val="5358CE46"/>
    <w:lvl w:ilvl="0" w:tplc="2B34B408">
      <w:start w:val="1"/>
      <w:numFmt w:val="bullet"/>
      <w:lvlText w:val=""/>
      <w:lvlJc w:val="left"/>
      <w:pPr>
        <w:ind w:left="1699" w:hanging="990"/>
      </w:pPr>
      <w:rPr>
        <w:rFonts w:ascii="Symbol" w:hAnsi="Symbol" w:hint="default"/>
      </w:rPr>
    </w:lvl>
    <w:lvl w:ilvl="1" w:tplc="DBD4FB9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051832"/>
    <w:multiLevelType w:val="hybridMultilevel"/>
    <w:tmpl w:val="C472E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3855C4"/>
    <w:multiLevelType w:val="multilevel"/>
    <w:tmpl w:val="F75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5A5C99"/>
    <w:multiLevelType w:val="hybridMultilevel"/>
    <w:tmpl w:val="26640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B61317"/>
    <w:multiLevelType w:val="multilevel"/>
    <w:tmpl w:val="0A9C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86E41"/>
    <w:multiLevelType w:val="hybridMultilevel"/>
    <w:tmpl w:val="550896B6"/>
    <w:lvl w:ilvl="0" w:tplc="5B3685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4028D"/>
    <w:multiLevelType w:val="multilevel"/>
    <w:tmpl w:val="2972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0A551D"/>
    <w:multiLevelType w:val="hybridMultilevel"/>
    <w:tmpl w:val="F522B546"/>
    <w:lvl w:ilvl="0" w:tplc="DBB2D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24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0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6A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27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8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2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6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C581E79"/>
    <w:multiLevelType w:val="hybridMultilevel"/>
    <w:tmpl w:val="77FA42EC"/>
    <w:lvl w:ilvl="0" w:tplc="BC826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C34F7"/>
    <w:multiLevelType w:val="hybridMultilevel"/>
    <w:tmpl w:val="7922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D4697"/>
    <w:multiLevelType w:val="hybridMultilevel"/>
    <w:tmpl w:val="DB2C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FA4079"/>
    <w:multiLevelType w:val="hybridMultilevel"/>
    <w:tmpl w:val="F4A4D8A6"/>
    <w:lvl w:ilvl="0" w:tplc="1AE8AF7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A2058E9"/>
    <w:multiLevelType w:val="hybridMultilevel"/>
    <w:tmpl w:val="6CAEA700"/>
    <w:lvl w:ilvl="0" w:tplc="1C46E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769E5"/>
    <w:multiLevelType w:val="hybridMultilevel"/>
    <w:tmpl w:val="6B96B646"/>
    <w:lvl w:ilvl="0" w:tplc="17E4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A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A4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2A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20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2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2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4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00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5720F32"/>
    <w:multiLevelType w:val="hybridMultilevel"/>
    <w:tmpl w:val="69C05918"/>
    <w:lvl w:ilvl="0" w:tplc="50E24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4A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60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6B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E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4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E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880F91"/>
    <w:multiLevelType w:val="hybridMultilevel"/>
    <w:tmpl w:val="CB029FCC"/>
    <w:lvl w:ilvl="0" w:tplc="FBB4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82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A0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4C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06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28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4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03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40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C91E31"/>
    <w:multiLevelType w:val="hybridMultilevel"/>
    <w:tmpl w:val="93DCE7E6"/>
    <w:lvl w:ilvl="0" w:tplc="16B0A1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3F80"/>
    <w:multiLevelType w:val="multilevel"/>
    <w:tmpl w:val="09CE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C3815"/>
    <w:multiLevelType w:val="hybridMultilevel"/>
    <w:tmpl w:val="5EF2D1E0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17EB1"/>
    <w:multiLevelType w:val="hybridMultilevel"/>
    <w:tmpl w:val="433A748C"/>
    <w:lvl w:ilvl="0" w:tplc="7EBA3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25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23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E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C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2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A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00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E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586BBF"/>
    <w:multiLevelType w:val="hybridMultilevel"/>
    <w:tmpl w:val="A9FEF1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7139C4"/>
    <w:multiLevelType w:val="hybridMultilevel"/>
    <w:tmpl w:val="8FA8AB1A"/>
    <w:lvl w:ilvl="0" w:tplc="1764D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453FFE"/>
    <w:multiLevelType w:val="hybridMultilevel"/>
    <w:tmpl w:val="CDE43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D3EA3"/>
    <w:multiLevelType w:val="hybridMultilevel"/>
    <w:tmpl w:val="2E6062C4"/>
    <w:lvl w:ilvl="0" w:tplc="216211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A53659"/>
    <w:multiLevelType w:val="hybridMultilevel"/>
    <w:tmpl w:val="7584CC52"/>
    <w:lvl w:ilvl="0" w:tplc="1C9269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935B45"/>
    <w:multiLevelType w:val="hybridMultilevel"/>
    <w:tmpl w:val="6E2C1EAC"/>
    <w:lvl w:ilvl="0" w:tplc="56BA7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07808"/>
    <w:multiLevelType w:val="multilevel"/>
    <w:tmpl w:val="C318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4003B"/>
    <w:multiLevelType w:val="hybridMultilevel"/>
    <w:tmpl w:val="1F464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D01E9"/>
    <w:multiLevelType w:val="multilevel"/>
    <w:tmpl w:val="DF9E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E3445F"/>
    <w:multiLevelType w:val="hybridMultilevel"/>
    <w:tmpl w:val="98744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184B"/>
    <w:multiLevelType w:val="multilevel"/>
    <w:tmpl w:val="6250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895732"/>
    <w:multiLevelType w:val="hybridMultilevel"/>
    <w:tmpl w:val="A8A42AB4"/>
    <w:lvl w:ilvl="0" w:tplc="FA1A51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FD33E3"/>
    <w:multiLevelType w:val="multilevel"/>
    <w:tmpl w:val="748468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6F29AD"/>
    <w:multiLevelType w:val="hybridMultilevel"/>
    <w:tmpl w:val="2A5454F4"/>
    <w:lvl w:ilvl="0" w:tplc="820A44B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3C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8A8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3BA3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621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F0C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C22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3AA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E1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55C2E5B"/>
    <w:multiLevelType w:val="multilevel"/>
    <w:tmpl w:val="4F0E2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777BA9"/>
    <w:multiLevelType w:val="hybridMultilevel"/>
    <w:tmpl w:val="5E041E46"/>
    <w:lvl w:ilvl="0" w:tplc="6938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39534D"/>
    <w:multiLevelType w:val="hybridMultilevel"/>
    <w:tmpl w:val="E4A092C6"/>
    <w:lvl w:ilvl="0" w:tplc="5B46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23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6E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4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2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CA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A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E1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835FD0"/>
    <w:multiLevelType w:val="hybridMultilevel"/>
    <w:tmpl w:val="EF08CBD2"/>
    <w:lvl w:ilvl="0" w:tplc="FFBEE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"/>
  </w:num>
  <w:num w:numId="4">
    <w:abstractNumId w:val="10"/>
  </w:num>
  <w:num w:numId="5">
    <w:abstractNumId w:val="6"/>
  </w:num>
  <w:num w:numId="6">
    <w:abstractNumId w:val="42"/>
  </w:num>
  <w:num w:numId="7">
    <w:abstractNumId w:val="31"/>
  </w:num>
  <w:num w:numId="8">
    <w:abstractNumId w:val="36"/>
  </w:num>
  <w:num w:numId="9">
    <w:abstractNumId w:val="29"/>
  </w:num>
  <w:num w:numId="10">
    <w:abstractNumId w:val="32"/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19"/>
  </w:num>
  <w:num w:numId="14">
    <w:abstractNumId w:val="4"/>
  </w:num>
  <w:num w:numId="15">
    <w:abstractNumId w:val="25"/>
  </w:num>
  <w:num w:numId="16">
    <w:abstractNumId w:val="40"/>
  </w:num>
  <w:num w:numId="17">
    <w:abstractNumId w:val="40"/>
    <w:lvlOverride w:ilvl="0">
      <w:lvl w:ilvl="0" w:tplc="820A44B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40"/>
    <w:lvlOverride w:ilvl="0">
      <w:lvl w:ilvl="0" w:tplc="820A44B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</w:num>
  <w:num w:numId="22">
    <w:abstractNumId w:val="2"/>
  </w:num>
  <w:num w:numId="23">
    <w:abstractNumId w:val="30"/>
  </w:num>
  <w:num w:numId="24">
    <w:abstractNumId w:val="13"/>
  </w:num>
  <w:num w:numId="25">
    <w:abstractNumId w:val="39"/>
  </w:num>
  <w:num w:numId="26">
    <w:abstractNumId w:val="38"/>
  </w:num>
  <w:num w:numId="27">
    <w:abstractNumId w:val="2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</w:num>
  <w:num w:numId="31">
    <w:abstractNumId w:val="23"/>
  </w:num>
  <w:num w:numId="32">
    <w:abstractNumId w:val="18"/>
  </w:num>
  <w:num w:numId="33">
    <w:abstractNumId w:val="27"/>
  </w:num>
  <w:num w:numId="34">
    <w:abstractNumId w:val="24"/>
  </w:num>
  <w:num w:numId="35">
    <w:abstractNumId w:val="12"/>
  </w:num>
  <w:num w:numId="36">
    <w:abstractNumId w:val="17"/>
  </w:num>
  <w:num w:numId="37">
    <w:abstractNumId w:val="7"/>
  </w:num>
  <w:num w:numId="38">
    <w:abstractNumId w:val="20"/>
  </w:num>
  <w:num w:numId="39">
    <w:abstractNumId w:val="43"/>
  </w:num>
  <w:num w:numId="40">
    <w:abstractNumId w:val="22"/>
  </w:num>
  <w:num w:numId="41">
    <w:abstractNumId w:val="3"/>
  </w:num>
  <w:num w:numId="42">
    <w:abstractNumId w:val="21"/>
  </w:num>
  <w:num w:numId="43">
    <w:abstractNumId w:val="14"/>
  </w:num>
  <w:num w:numId="44">
    <w:abstractNumId w:val="26"/>
  </w:num>
  <w:num w:numId="45">
    <w:abstractNumId w:val="8"/>
  </w:num>
  <w:num w:numId="46">
    <w:abstractNumId w:val="16"/>
  </w:num>
  <w:num w:numId="47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2E"/>
    <w:rsid w:val="000011C4"/>
    <w:rsid w:val="0000139E"/>
    <w:rsid w:val="00006CE4"/>
    <w:rsid w:val="0001626B"/>
    <w:rsid w:val="00017BAC"/>
    <w:rsid w:val="00026F7D"/>
    <w:rsid w:val="000335B6"/>
    <w:rsid w:val="00041862"/>
    <w:rsid w:val="0004520C"/>
    <w:rsid w:val="00056382"/>
    <w:rsid w:val="00062E44"/>
    <w:rsid w:val="000800DD"/>
    <w:rsid w:val="000847FB"/>
    <w:rsid w:val="000940C0"/>
    <w:rsid w:val="000A1925"/>
    <w:rsid w:val="000A6E87"/>
    <w:rsid w:val="000B0798"/>
    <w:rsid w:val="000C07C0"/>
    <w:rsid w:val="001058DA"/>
    <w:rsid w:val="00107E7C"/>
    <w:rsid w:val="001332BD"/>
    <w:rsid w:val="00156623"/>
    <w:rsid w:val="0016687F"/>
    <w:rsid w:val="001840FC"/>
    <w:rsid w:val="00196B54"/>
    <w:rsid w:val="001A03F9"/>
    <w:rsid w:val="001A3121"/>
    <w:rsid w:val="001C2488"/>
    <w:rsid w:val="001C3C1B"/>
    <w:rsid w:val="001C57C8"/>
    <w:rsid w:val="001E00CE"/>
    <w:rsid w:val="001E0C18"/>
    <w:rsid w:val="001E57A6"/>
    <w:rsid w:val="001E64C2"/>
    <w:rsid w:val="0020506C"/>
    <w:rsid w:val="00240082"/>
    <w:rsid w:val="0024398A"/>
    <w:rsid w:val="00252875"/>
    <w:rsid w:val="0025325D"/>
    <w:rsid w:val="00260874"/>
    <w:rsid w:val="00262723"/>
    <w:rsid w:val="00282A9B"/>
    <w:rsid w:val="00286F52"/>
    <w:rsid w:val="00293ADF"/>
    <w:rsid w:val="002B6850"/>
    <w:rsid w:val="002B7131"/>
    <w:rsid w:val="002C20BE"/>
    <w:rsid w:val="002D6A14"/>
    <w:rsid w:val="002D7B97"/>
    <w:rsid w:val="002E2C52"/>
    <w:rsid w:val="002F1E40"/>
    <w:rsid w:val="00326409"/>
    <w:rsid w:val="003265B7"/>
    <w:rsid w:val="0033152E"/>
    <w:rsid w:val="00360A3C"/>
    <w:rsid w:val="0036279C"/>
    <w:rsid w:val="00365ADB"/>
    <w:rsid w:val="00366445"/>
    <w:rsid w:val="003741CB"/>
    <w:rsid w:val="00384429"/>
    <w:rsid w:val="003917B5"/>
    <w:rsid w:val="003934F6"/>
    <w:rsid w:val="003B2F29"/>
    <w:rsid w:val="003B44CB"/>
    <w:rsid w:val="003C2F42"/>
    <w:rsid w:val="003C478B"/>
    <w:rsid w:val="003D0BC7"/>
    <w:rsid w:val="003F1F9B"/>
    <w:rsid w:val="003F2D7B"/>
    <w:rsid w:val="003F311E"/>
    <w:rsid w:val="003F405C"/>
    <w:rsid w:val="00406B7A"/>
    <w:rsid w:val="00427859"/>
    <w:rsid w:val="00433C1D"/>
    <w:rsid w:val="00446BC0"/>
    <w:rsid w:val="00467523"/>
    <w:rsid w:val="00467748"/>
    <w:rsid w:val="004708E6"/>
    <w:rsid w:val="00486CCD"/>
    <w:rsid w:val="0048771E"/>
    <w:rsid w:val="00493D75"/>
    <w:rsid w:val="004A0416"/>
    <w:rsid w:val="004A395F"/>
    <w:rsid w:val="004A658C"/>
    <w:rsid w:val="004A667A"/>
    <w:rsid w:val="004B6F0B"/>
    <w:rsid w:val="004C74F1"/>
    <w:rsid w:val="004F00BA"/>
    <w:rsid w:val="004F6EA6"/>
    <w:rsid w:val="00526FAC"/>
    <w:rsid w:val="00534453"/>
    <w:rsid w:val="00537FEE"/>
    <w:rsid w:val="00556B2D"/>
    <w:rsid w:val="005747CB"/>
    <w:rsid w:val="00582E41"/>
    <w:rsid w:val="00590486"/>
    <w:rsid w:val="0059767F"/>
    <w:rsid w:val="005A1429"/>
    <w:rsid w:val="005B1E7E"/>
    <w:rsid w:val="005D15E4"/>
    <w:rsid w:val="005D32C5"/>
    <w:rsid w:val="005E230C"/>
    <w:rsid w:val="005F5153"/>
    <w:rsid w:val="006109FB"/>
    <w:rsid w:val="00612ED6"/>
    <w:rsid w:val="00615093"/>
    <w:rsid w:val="00615894"/>
    <w:rsid w:val="00616F64"/>
    <w:rsid w:val="00631E37"/>
    <w:rsid w:val="00651916"/>
    <w:rsid w:val="00651A95"/>
    <w:rsid w:val="00654FAB"/>
    <w:rsid w:val="00665A5B"/>
    <w:rsid w:val="00667189"/>
    <w:rsid w:val="006775C5"/>
    <w:rsid w:val="006839AF"/>
    <w:rsid w:val="0069513C"/>
    <w:rsid w:val="006A3CD2"/>
    <w:rsid w:val="006A4732"/>
    <w:rsid w:val="006A52F2"/>
    <w:rsid w:val="006F1A1F"/>
    <w:rsid w:val="006F4762"/>
    <w:rsid w:val="00704C7B"/>
    <w:rsid w:val="00707F9B"/>
    <w:rsid w:val="00711FBD"/>
    <w:rsid w:val="00713D2F"/>
    <w:rsid w:val="00714C5E"/>
    <w:rsid w:val="00722599"/>
    <w:rsid w:val="00761E8E"/>
    <w:rsid w:val="00762F4B"/>
    <w:rsid w:val="00764198"/>
    <w:rsid w:val="00790C2F"/>
    <w:rsid w:val="00791E68"/>
    <w:rsid w:val="007A49D7"/>
    <w:rsid w:val="007D2EB0"/>
    <w:rsid w:val="007E1B0A"/>
    <w:rsid w:val="007E6BE1"/>
    <w:rsid w:val="007F3F90"/>
    <w:rsid w:val="00802AD4"/>
    <w:rsid w:val="00803EC4"/>
    <w:rsid w:val="00823F4D"/>
    <w:rsid w:val="0082502C"/>
    <w:rsid w:val="00826D45"/>
    <w:rsid w:val="00856615"/>
    <w:rsid w:val="0086711A"/>
    <w:rsid w:val="008739CE"/>
    <w:rsid w:val="00885102"/>
    <w:rsid w:val="00894A4C"/>
    <w:rsid w:val="008B3774"/>
    <w:rsid w:val="008B5204"/>
    <w:rsid w:val="008C46B7"/>
    <w:rsid w:val="008C704E"/>
    <w:rsid w:val="008D426A"/>
    <w:rsid w:val="008D7A3D"/>
    <w:rsid w:val="008E0DC8"/>
    <w:rsid w:val="00903435"/>
    <w:rsid w:val="009068F0"/>
    <w:rsid w:val="00910109"/>
    <w:rsid w:val="00910853"/>
    <w:rsid w:val="00912B3E"/>
    <w:rsid w:val="009534E3"/>
    <w:rsid w:val="00956877"/>
    <w:rsid w:val="00962CF0"/>
    <w:rsid w:val="00964086"/>
    <w:rsid w:val="00971B86"/>
    <w:rsid w:val="00975CC3"/>
    <w:rsid w:val="009763C5"/>
    <w:rsid w:val="009A253C"/>
    <w:rsid w:val="009D41F5"/>
    <w:rsid w:val="009E49CA"/>
    <w:rsid w:val="009E7127"/>
    <w:rsid w:val="00A02209"/>
    <w:rsid w:val="00A02D2E"/>
    <w:rsid w:val="00A30429"/>
    <w:rsid w:val="00A31D8E"/>
    <w:rsid w:val="00A43FF4"/>
    <w:rsid w:val="00A44BAD"/>
    <w:rsid w:val="00A67419"/>
    <w:rsid w:val="00A740A6"/>
    <w:rsid w:val="00A7537B"/>
    <w:rsid w:val="00A90383"/>
    <w:rsid w:val="00A942ED"/>
    <w:rsid w:val="00AA33BD"/>
    <w:rsid w:val="00AA5155"/>
    <w:rsid w:val="00AC3974"/>
    <w:rsid w:val="00AC48ED"/>
    <w:rsid w:val="00B03A9F"/>
    <w:rsid w:val="00B06BFC"/>
    <w:rsid w:val="00B13E6E"/>
    <w:rsid w:val="00B15CAE"/>
    <w:rsid w:val="00B32E8C"/>
    <w:rsid w:val="00B65D24"/>
    <w:rsid w:val="00B85900"/>
    <w:rsid w:val="00BB7D10"/>
    <w:rsid w:val="00BB7D78"/>
    <w:rsid w:val="00BC6698"/>
    <w:rsid w:val="00BD7F01"/>
    <w:rsid w:val="00BE0045"/>
    <w:rsid w:val="00BE053D"/>
    <w:rsid w:val="00BE0FD1"/>
    <w:rsid w:val="00BE5B21"/>
    <w:rsid w:val="00C05275"/>
    <w:rsid w:val="00C065A1"/>
    <w:rsid w:val="00C141A2"/>
    <w:rsid w:val="00C3172E"/>
    <w:rsid w:val="00C34959"/>
    <w:rsid w:val="00C34D6A"/>
    <w:rsid w:val="00C43046"/>
    <w:rsid w:val="00C43293"/>
    <w:rsid w:val="00C5469A"/>
    <w:rsid w:val="00C63C2E"/>
    <w:rsid w:val="00C65A1F"/>
    <w:rsid w:val="00CA3EF4"/>
    <w:rsid w:val="00CD031D"/>
    <w:rsid w:val="00CD0E5B"/>
    <w:rsid w:val="00CE335D"/>
    <w:rsid w:val="00CE52B8"/>
    <w:rsid w:val="00D01EE7"/>
    <w:rsid w:val="00D063EA"/>
    <w:rsid w:val="00D1360A"/>
    <w:rsid w:val="00D15A99"/>
    <w:rsid w:val="00D17C2C"/>
    <w:rsid w:val="00D226B9"/>
    <w:rsid w:val="00D32880"/>
    <w:rsid w:val="00D33835"/>
    <w:rsid w:val="00D535EB"/>
    <w:rsid w:val="00D60D0D"/>
    <w:rsid w:val="00D711C7"/>
    <w:rsid w:val="00D74B60"/>
    <w:rsid w:val="00D937FC"/>
    <w:rsid w:val="00D94531"/>
    <w:rsid w:val="00DA4970"/>
    <w:rsid w:val="00DA639C"/>
    <w:rsid w:val="00DA70B9"/>
    <w:rsid w:val="00DC0D74"/>
    <w:rsid w:val="00E12989"/>
    <w:rsid w:val="00E212CB"/>
    <w:rsid w:val="00E21A23"/>
    <w:rsid w:val="00E30700"/>
    <w:rsid w:val="00E65244"/>
    <w:rsid w:val="00E809FB"/>
    <w:rsid w:val="00E85ABA"/>
    <w:rsid w:val="00E93141"/>
    <w:rsid w:val="00E95F9D"/>
    <w:rsid w:val="00EA6739"/>
    <w:rsid w:val="00EB30D8"/>
    <w:rsid w:val="00EB3FE4"/>
    <w:rsid w:val="00ED11C0"/>
    <w:rsid w:val="00EE0C3F"/>
    <w:rsid w:val="00EE5313"/>
    <w:rsid w:val="00EE611D"/>
    <w:rsid w:val="00EF0CF9"/>
    <w:rsid w:val="00EF3E44"/>
    <w:rsid w:val="00F119A4"/>
    <w:rsid w:val="00F12986"/>
    <w:rsid w:val="00F15B36"/>
    <w:rsid w:val="00F167CE"/>
    <w:rsid w:val="00F23DAC"/>
    <w:rsid w:val="00F260E3"/>
    <w:rsid w:val="00F30808"/>
    <w:rsid w:val="00F34E3A"/>
    <w:rsid w:val="00F5268B"/>
    <w:rsid w:val="00F57266"/>
    <w:rsid w:val="00F608C2"/>
    <w:rsid w:val="00F65172"/>
    <w:rsid w:val="00F77D9F"/>
    <w:rsid w:val="00F81C91"/>
    <w:rsid w:val="00F90C58"/>
    <w:rsid w:val="00F95EBD"/>
    <w:rsid w:val="00F95F64"/>
    <w:rsid w:val="00F96822"/>
    <w:rsid w:val="00FA65AF"/>
    <w:rsid w:val="00FB1622"/>
    <w:rsid w:val="00FB4B30"/>
    <w:rsid w:val="00FC0F95"/>
    <w:rsid w:val="00FC52BB"/>
    <w:rsid w:val="00FE225B"/>
    <w:rsid w:val="00FE2B90"/>
    <w:rsid w:val="00FF3536"/>
    <w:rsid w:val="00FF4F30"/>
    <w:rsid w:val="00FF6578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3CA7"/>
  <w15:docId w15:val="{F11D9882-3E01-4B3F-A80F-8D5C5FF6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2E"/>
  </w:style>
  <w:style w:type="paragraph" w:styleId="1">
    <w:name w:val="heading 1"/>
    <w:basedOn w:val="a"/>
    <w:next w:val="a"/>
    <w:link w:val="10"/>
    <w:uiPriority w:val="9"/>
    <w:qFormat/>
    <w:rsid w:val="004A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641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E7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6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4A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58C"/>
  </w:style>
  <w:style w:type="paragraph" w:styleId="a9">
    <w:name w:val="Normal (Web)"/>
    <w:basedOn w:val="a"/>
    <w:uiPriority w:val="99"/>
    <w:unhideWhenUsed/>
    <w:rsid w:val="004A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00C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uiPriority w:val="20"/>
    <w:qFormat/>
    <w:rsid w:val="00F608C2"/>
    <w:rPr>
      <w:i/>
      <w:iCs/>
    </w:rPr>
  </w:style>
  <w:style w:type="character" w:customStyle="1" w:styleId="apple-converted-space">
    <w:name w:val="apple-converted-space"/>
    <w:basedOn w:val="a0"/>
    <w:rsid w:val="00326409"/>
  </w:style>
  <w:style w:type="paragraph" w:customStyle="1" w:styleId="text-block">
    <w:name w:val="text-block"/>
    <w:basedOn w:val="a"/>
    <w:rsid w:val="003934F6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934F6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d">
    <w:name w:val="Основной текст Знак"/>
    <w:basedOn w:val="a0"/>
    <w:link w:val="ac"/>
    <w:rsid w:val="003934F6"/>
    <w:rPr>
      <w:rFonts w:ascii="Calibri" w:eastAsia="Times New Roman" w:hAnsi="Calibri" w:cs="Calibri"/>
      <w:lang w:eastAsia="zh-CN"/>
    </w:rPr>
  </w:style>
  <w:style w:type="paragraph" w:customStyle="1" w:styleId="11">
    <w:name w:val="Абзац списка1"/>
    <w:basedOn w:val="a"/>
    <w:rsid w:val="003934F6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e">
    <w:name w:val="List Bullet"/>
    <w:basedOn w:val="a"/>
    <w:rsid w:val="003934F6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F90C58"/>
    <w:pPr>
      <w:spacing w:line="273" w:lineRule="auto"/>
      <w:ind w:left="720"/>
    </w:pPr>
    <w:rPr>
      <w:rFonts w:ascii="Calibri" w:eastAsia="Times New Roman" w:hAnsi="Calibri" w:cs="Times New Roman"/>
      <w:color w:val="000000"/>
      <w:kern w:val="28"/>
      <w:lang w:eastAsia="ru-RU"/>
    </w:rPr>
  </w:style>
  <w:style w:type="paragraph" w:customStyle="1" w:styleId="21">
    <w:name w:val="Абзац списка2"/>
    <w:basedOn w:val="a"/>
    <w:rsid w:val="00F90C58"/>
    <w:pPr>
      <w:spacing w:line="273" w:lineRule="auto"/>
      <w:ind w:left="720"/>
    </w:pPr>
    <w:rPr>
      <w:rFonts w:ascii="Calibri" w:eastAsia="Times New Roman" w:hAnsi="Calibri" w:cs="Times New Roman"/>
      <w:color w:val="000000"/>
      <w:kern w:val="28"/>
      <w:lang w:eastAsia="ru-RU"/>
    </w:rPr>
  </w:style>
  <w:style w:type="character" w:customStyle="1" w:styleId="dog-link">
    <w:name w:val="dog-link"/>
    <w:basedOn w:val="a0"/>
    <w:rsid w:val="00A30429"/>
  </w:style>
  <w:style w:type="character" w:customStyle="1" w:styleId="resh-link">
    <w:name w:val="resh-link"/>
    <w:basedOn w:val="a0"/>
    <w:rsid w:val="00A30429"/>
  </w:style>
  <w:style w:type="paragraph" w:customStyle="1" w:styleId="p1">
    <w:name w:val="p1"/>
    <w:basedOn w:val="a"/>
    <w:rsid w:val="00F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5EBD"/>
  </w:style>
  <w:style w:type="paragraph" w:customStyle="1" w:styleId="p2">
    <w:name w:val="p2"/>
    <w:basedOn w:val="a"/>
    <w:rsid w:val="00F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qFormat/>
    <w:rsid w:val="00A31D8E"/>
    <w:rPr>
      <w:rFonts w:cs="Times New Roman"/>
      <w:b/>
    </w:rPr>
  </w:style>
  <w:style w:type="paragraph" w:customStyle="1" w:styleId="af0">
    <w:name w:val="Содержимое таблицы"/>
    <w:basedOn w:val="a"/>
    <w:uiPriority w:val="99"/>
    <w:rsid w:val="005976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2">
    <w:name w:val="Font Style12"/>
    <w:basedOn w:val="a0"/>
    <w:rsid w:val="003F1F9B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Body Text Indent"/>
    <w:basedOn w:val="a"/>
    <w:link w:val="af2"/>
    <w:rsid w:val="00C065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06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75C5"/>
  </w:style>
  <w:style w:type="paragraph" w:customStyle="1" w:styleId="p5">
    <w:name w:val="p5"/>
    <w:basedOn w:val="a"/>
    <w:uiPriority w:val="99"/>
    <w:rsid w:val="0009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6150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a0"/>
    <w:link w:val="13"/>
    <w:locked/>
    <w:rsid w:val="00615093"/>
    <w:rPr>
      <w:rFonts w:ascii="Calibri" w:eastAsia="Calibri" w:hAnsi="Calibri" w:cs="Calibri"/>
      <w:lang w:eastAsia="ar-SA"/>
    </w:rPr>
  </w:style>
  <w:style w:type="paragraph" w:styleId="af3">
    <w:name w:val="Plain Text"/>
    <w:basedOn w:val="a"/>
    <w:link w:val="af4"/>
    <w:rsid w:val="004A39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4A39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A3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F8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81C91"/>
  </w:style>
  <w:style w:type="paragraph" w:styleId="af7">
    <w:name w:val="footer"/>
    <w:basedOn w:val="a"/>
    <w:link w:val="af8"/>
    <w:uiPriority w:val="99"/>
    <w:unhideWhenUsed/>
    <w:rsid w:val="00F8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E5020-0C0C-44FB-A0FF-12EC112C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Хакер</cp:lastModifiedBy>
  <cp:revision>144</cp:revision>
  <dcterms:created xsi:type="dcterms:W3CDTF">2017-10-23T05:00:00Z</dcterms:created>
  <dcterms:modified xsi:type="dcterms:W3CDTF">2017-12-21T07:00:00Z</dcterms:modified>
</cp:coreProperties>
</file>