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A84" w:rsidRDefault="00911A84" w:rsidP="00AF05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059E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уроков конкурсантов «Учитель года Башкортостана- 2019» </w:t>
      </w:r>
    </w:p>
    <w:p w:rsidR="00AF059E" w:rsidRPr="00AF059E" w:rsidRDefault="00AF059E" w:rsidP="00AF05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11A84" w:rsidRDefault="00AF059E" w:rsidP="00AF05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F059E">
        <w:rPr>
          <w:rFonts w:ascii="Times New Roman" w:hAnsi="Times New Roman" w:cs="Times New Roman"/>
          <w:b/>
          <w:i/>
          <w:sz w:val="28"/>
          <w:szCs w:val="28"/>
        </w:rPr>
        <w:t xml:space="preserve">13 МАРТА 2019 Г. </w:t>
      </w:r>
    </w:p>
    <w:p w:rsidR="00AF059E" w:rsidRPr="00AF059E" w:rsidRDefault="00AF059E" w:rsidP="00AF059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11A84" w:rsidRPr="00AF059E" w:rsidRDefault="00911A84" w:rsidP="00AF0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59E">
        <w:rPr>
          <w:rFonts w:ascii="Times New Roman" w:hAnsi="Times New Roman" w:cs="Times New Roman"/>
          <w:b/>
          <w:sz w:val="28"/>
          <w:szCs w:val="28"/>
        </w:rPr>
        <w:t>МБОУ Школа № 119</w:t>
      </w:r>
    </w:p>
    <w:p w:rsidR="00911A84" w:rsidRPr="00AF059E" w:rsidRDefault="00911A84" w:rsidP="00AF0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59E">
        <w:rPr>
          <w:rFonts w:ascii="Times New Roman" w:hAnsi="Times New Roman" w:cs="Times New Roman"/>
          <w:b/>
          <w:sz w:val="28"/>
          <w:szCs w:val="28"/>
        </w:rPr>
        <w:t xml:space="preserve">Уфа, </w:t>
      </w:r>
      <w:r w:rsidRPr="00AF059E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ул. Степана Кувыкина, 29/1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0"/>
        <w:gridCol w:w="3119"/>
        <w:gridCol w:w="1465"/>
        <w:gridCol w:w="1370"/>
        <w:gridCol w:w="3119"/>
        <w:gridCol w:w="1984"/>
        <w:gridCol w:w="3686"/>
      </w:tblGrid>
      <w:tr w:rsidR="00911A84" w:rsidRPr="00AF059E" w:rsidTr="00AF059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911A84" w:rsidRPr="00AF059E" w:rsidTr="00AF059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Пономарев Александр Игоревич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Каб.208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 Восстание под предводительством Е.И.Пугачева. §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9.50 – 10.35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История России. 8 класс. Учебник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proofErr w:type="gram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А.В.Торкунова</w:t>
            </w:r>
            <w:proofErr w:type="spell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. Часть 2.                               Москва «Просвещение»-2018</w:t>
            </w:r>
          </w:p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A84" w:rsidRPr="00AF059E" w:rsidTr="00AF059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Файрушина</w:t>
            </w:r>
            <w:proofErr w:type="spellEnd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Каб.102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 Восстание под предводительством Е.И.Пугачева. §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10.55 – 11.40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История России. 8 класс. Учебник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под</w:t>
            </w:r>
            <w:proofErr w:type="gram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proofErr w:type="spell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А.В.Торкунова</w:t>
            </w:r>
            <w:proofErr w:type="spell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. Часть 2.                               Москва «Просвещение»-2018</w:t>
            </w:r>
          </w:p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1A84" w:rsidRPr="00AF059E" w:rsidTr="00AF059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Набиева Оксана Леонидовна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Каб.208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 и ее роль в жизни общества.  §.17.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12.00 – 12.45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Обществознание. 8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ред.Л.Н.Боголюбова</w:t>
            </w:r>
            <w:proofErr w:type="spell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        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А.Ю.Лазебниковой</w:t>
            </w:r>
            <w:proofErr w:type="spell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.     Москва «Просвещение»-2018</w:t>
            </w:r>
          </w:p>
        </w:tc>
      </w:tr>
      <w:tr w:rsidR="00911A84" w:rsidRPr="00AF059E" w:rsidTr="00AF059E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Каширина Валентина Владимировна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Каб.102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«Будь смелым» §11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13.05 – 15.50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A84" w:rsidRPr="00AF059E" w:rsidRDefault="00911A84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Обществознание. 6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ред.Л.Н.Боголюбова</w:t>
            </w:r>
            <w:proofErr w:type="spellEnd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         </w:t>
            </w: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Л.Ф.Ивановой.     Москва «Просвещение»-2017</w:t>
            </w:r>
          </w:p>
        </w:tc>
      </w:tr>
    </w:tbl>
    <w:p w:rsidR="00911A84" w:rsidRPr="00AF059E" w:rsidRDefault="00911A84" w:rsidP="00AF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059E" w:rsidRPr="00AF059E" w:rsidRDefault="00327A65" w:rsidP="00AF0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59E">
        <w:rPr>
          <w:rFonts w:ascii="Times New Roman" w:hAnsi="Times New Roman" w:cs="Times New Roman"/>
          <w:b/>
          <w:sz w:val="28"/>
          <w:szCs w:val="28"/>
        </w:rPr>
        <w:t xml:space="preserve">Школа № 14  </w:t>
      </w:r>
    </w:p>
    <w:p w:rsidR="00327A65" w:rsidRPr="00AF059E" w:rsidRDefault="00AF059E" w:rsidP="00AF0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59E">
        <w:rPr>
          <w:rFonts w:ascii="Times New Roman" w:hAnsi="Times New Roman" w:cs="Times New Roman"/>
          <w:b/>
          <w:sz w:val="28"/>
          <w:szCs w:val="28"/>
        </w:rPr>
        <w:t xml:space="preserve">Уфа, </w:t>
      </w:r>
      <w:r w:rsidRPr="00AF059E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 xml:space="preserve">ул. </w:t>
      </w:r>
      <w:proofErr w:type="spellStart"/>
      <w:r w:rsidRPr="00AF059E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Тукаева</w:t>
      </w:r>
      <w:proofErr w:type="spellEnd"/>
      <w:r w:rsidRPr="00AF059E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, 39</w:t>
      </w:r>
    </w:p>
    <w:tbl>
      <w:tblPr>
        <w:tblW w:w="1493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2835"/>
        <w:gridCol w:w="1815"/>
        <w:gridCol w:w="865"/>
        <w:gridCol w:w="4407"/>
        <w:gridCol w:w="1529"/>
        <w:gridCol w:w="2337"/>
      </w:tblGrid>
      <w:tr w:rsidR="00327A65" w:rsidRPr="00AF059E" w:rsidTr="00AF059E">
        <w:trPr>
          <w:trHeight w:val="255"/>
        </w:trPr>
        <w:tc>
          <w:tcPr>
            <w:tcW w:w="1149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407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529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337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eastAsia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327A65" w:rsidRPr="00AF059E" w:rsidTr="00AF059E">
        <w:trPr>
          <w:trHeight w:val="255"/>
        </w:trPr>
        <w:tc>
          <w:tcPr>
            <w:tcW w:w="1149" w:type="dxa"/>
          </w:tcPr>
          <w:p w:rsidR="00327A65" w:rsidRDefault="00AF059E" w:rsidP="00AF059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AF059E" w:rsidRPr="00AF059E" w:rsidRDefault="00AF059E" w:rsidP="00AF059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Панасенко</w:t>
            </w:r>
            <w:proofErr w:type="spellEnd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Александровна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407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Переместительное свойство умножения. Закрепление.</w:t>
            </w:r>
          </w:p>
        </w:tc>
        <w:tc>
          <w:tcPr>
            <w:tcW w:w="1529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11.30-12.15</w:t>
            </w:r>
          </w:p>
        </w:tc>
        <w:tc>
          <w:tcPr>
            <w:tcW w:w="2337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</w:p>
        </w:tc>
      </w:tr>
      <w:tr w:rsidR="00327A65" w:rsidRPr="00AF059E" w:rsidTr="00AF059E">
        <w:trPr>
          <w:trHeight w:val="658"/>
        </w:trPr>
        <w:tc>
          <w:tcPr>
            <w:tcW w:w="1149" w:type="dxa"/>
          </w:tcPr>
          <w:p w:rsidR="00327A65" w:rsidRPr="00AF059E" w:rsidRDefault="00AF059E" w:rsidP="00AF059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Гаскарова</w:t>
            </w:r>
            <w:proofErr w:type="spellEnd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 Ирина </w:t>
            </w: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  <w:tc>
          <w:tcPr>
            <w:tcW w:w="1815" w:type="dxa"/>
            <w:shd w:val="clear" w:color="auto" w:fill="auto"/>
            <w:noWrap/>
            <w:vAlign w:val="bottom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407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Переместительное свойство умножения.</w:t>
            </w:r>
          </w:p>
        </w:tc>
        <w:tc>
          <w:tcPr>
            <w:tcW w:w="1529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13.40-14.25</w:t>
            </w:r>
          </w:p>
        </w:tc>
        <w:tc>
          <w:tcPr>
            <w:tcW w:w="2337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</w:p>
        </w:tc>
      </w:tr>
      <w:tr w:rsidR="00327A65" w:rsidRPr="00AF059E" w:rsidTr="00AF059E">
        <w:trPr>
          <w:trHeight w:val="658"/>
        </w:trPr>
        <w:tc>
          <w:tcPr>
            <w:tcW w:w="1149" w:type="dxa"/>
          </w:tcPr>
          <w:p w:rsidR="00327A65" w:rsidRDefault="00AF059E" w:rsidP="00AF059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AF059E" w:rsidRPr="00AF059E" w:rsidRDefault="00AF059E" w:rsidP="00AF059E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Карпеева Анастасия Игоревна</w:t>
            </w:r>
          </w:p>
        </w:tc>
        <w:tc>
          <w:tcPr>
            <w:tcW w:w="1815" w:type="dxa"/>
            <w:shd w:val="clear" w:color="auto" w:fill="auto"/>
            <w:noWrap/>
            <w:vAlign w:val="bottom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65" w:type="dxa"/>
            <w:shd w:val="clear" w:color="auto" w:fill="auto"/>
            <w:noWrap/>
            <w:vAlign w:val="bottom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407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Русь расправляет крылья.</w:t>
            </w:r>
          </w:p>
        </w:tc>
        <w:tc>
          <w:tcPr>
            <w:tcW w:w="1529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14.45-15.30</w:t>
            </w:r>
          </w:p>
        </w:tc>
        <w:tc>
          <w:tcPr>
            <w:tcW w:w="2337" w:type="dxa"/>
          </w:tcPr>
          <w:p w:rsidR="00327A65" w:rsidRPr="00AF059E" w:rsidRDefault="00327A65" w:rsidP="00AF05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Росии</w:t>
            </w:r>
            <w:proofErr w:type="spellEnd"/>
          </w:p>
        </w:tc>
      </w:tr>
    </w:tbl>
    <w:p w:rsidR="00911A84" w:rsidRPr="00AF059E" w:rsidRDefault="00911A84" w:rsidP="00AF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27A65" w:rsidRPr="00AF059E" w:rsidRDefault="00327A65" w:rsidP="00AF05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59E">
        <w:rPr>
          <w:rFonts w:ascii="Times New Roman" w:hAnsi="Times New Roman" w:cs="Times New Roman"/>
          <w:b/>
          <w:sz w:val="28"/>
          <w:szCs w:val="28"/>
        </w:rPr>
        <w:t xml:space="preserve">МБОУ «Гимназия №3» </w:t>
      </w:r>
    </w:p>
    <w:p w:rsidR="00AF059E" w:rsidRPr="00AF059E" w:rsidRDefault="00AF059E" w:rsidP="00AF059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59E"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  <w:t>Уфа, ул. Пушкина, 108</w:t>
      </w:r>
    </w:p>
    <w:tbl>
      <w:tblPr>
        <w:tblStyle w:val="a4"/>
        <w:tblW w:w="15673" w:type="dxa"/>
        <w:tblInd w:w="-714" w:type="dxa"/>
        <w:tblLayout w:type="fixed"/>
        <w:tblLook w:val="04A0"/>
      </w:tblPr>
      <w:tblGrid>
        <w:gridCol w:w="851"/>
        <w:gridCol w:w="2126"/>
        <w:gridCol w:w="2807"/>
        <w:gridCol w:w="714"/>
        <w:gridCol w:w="2971"/>
        <w:gridCol w:w="935"/>
        <w:gridCol w:w="1744"/>
        <w:gridCol w:w="3525"/>
      </w:tblGrid>
      <w:tr w:rsidR="00AF059E" w:rsidRPr="00AF059E" w:rsidTr="00AF059E">
        <w:trPr>
          <w:trHeight w:val="397"/>
        </w:trPr>
        <w:tc>
          <w:tcPr>
            <w:tcW w:w="851" w:type="dxa"/>
          </w:tcPr>
          <w:p w:rsidR="00AF059E" w:rsidRPr="00AF059E" w:rsidRDefault="00AF059E" w:rsidP="00AF059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F059E" w:rsidRPr="00AF059E" w:rsidRDefault="00AF059E" w:rsidP="00AF059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2126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807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1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1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3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</w:tc>
        <w:tc>
          <w:tcPr>
            <w:tcW w:w="174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352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AF059E" w:rsidRPr="00AF059E" w:rsidTr="00AF059E">
        <w:trPr>
          <w:trHeight w:val="397"/>
        </w:trPr>
        <w:tc>
          <w:tcPr>
            <w:tcW w:w="851" w:type="dxa"/>
          </w:tcPr>
          <w:p w:rsidR="00AF059E" w:rsidRPr="00AF059E" w:rsidRDefault="00AF059E" w:rsidP="00AF059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Шуварова</w:t>
            </w:r>
            <w:proofErr w:type="spellEnd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2807" w:type="dxa"/>
          </w:tcPr>
          <w:p w:rsidR="00AF059E" w:rsidRPr="00AF059E" w:rsidRDefault="00AF059E" w:rsidP="00AF059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971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</w:t>
            </w:r>
          </w:p>
        </w:tc>
        <w:tc>
          <w:tcPr>
            <w:tcW w:w="93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74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8.50-9.35</w:t>
            </w:r>
          </w:p>
        </w:tc>
        <w:tc>
          <w:tcPr>
            <w:tcW w:w="352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AF059E" w:rsidRPr="00AF059E" w:rsidTr="00AF059E">
        <w:trPr>
          <w:trHeight w:val="397"/>
        </w:trPr>
        <w:tc>
          <w:tcPr>
            <w:tcW w:w="851" w:type="dxa"/>
          </w:tcPr>
          <w:p w:rsidR="00AF059E" w:rsidRPr="00AF059E" w:rsidRDefault="00AF059E" w:rsidP="00AF059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Симашёва</w:t>
            </w:r>
            <w:proofErr w:type="spellEnd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807" w:type="dxa"/>
          </w:tcPr>
          <w:p w:rsidR="00AF059E" w:rsidRPr="00AF059E" w:rsidRDefault="00AF059E" w:rsidP="00AF059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971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</w:t>
            </w:r>
          </w:p>
        </w:tc>
        <w:tc>
          <w:tcPr>
            <w:tcW w:w="93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4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9.50-10.35</w:t>
            </w:r>
          </w:p>
        </w:tc>
        <w:tc>
          <w:tcPr>
            <w:tcW w:w="352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AF059E" w:rsidRPr="00AF059E" w:rsidTr="00AF059E">
        <w:trPr>
          <w:trHeight w:val="397"/>
        </w:trPr>
        <w:tc>
          <w:tcPr>
            <w:tcW w:w="851" w:type="dxa"/>
          </w:tcPr>
          <w:p w:rsidR="00AF059E" w:rsidRPr="00AF059E" w:rsidRDefault="00AF059E" w:rsidP="00AF059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Кириллова А.В.</w:t>
            </w:r>
          </w:p>
        </w:tc>
        <w:tc>
          <w:tcPr>
            <w:tcW w:w="2807" w:type="dxa"/>
          </w:tcPr>
          <w:p w:rsidR="00AF059E" w:rsidRPr="00AF059E" w:rsidRDefault="00AF059E" w:rsidP="00AF059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971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Простое прошедшее время</w:t>
            </w:r>
          </w:p>
        </w:tc>
        <w:tc>
          <w:tcPr>
            <w:tcW w:w="93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74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10.50-11.35</w:t>
            </w:r>
          </w:p>
        </w:tc>
        <w:tc>
          <w:tcPr>
            <w:tcW w:w="352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AF059E" w:rsidRPr="00AF059E" w:rsidTr="00AF059E">
        <w:trPr>
          <w:trHeight w:val="397"/>
        </w:trPr>
        <w:tc>
          <w:tcPr>
            <w:tcW w:w="851" w:type="dxa"/>
          </w:tcPr>
          <w:p w:rsidR="00AF059E" w:rsidRPr="00AF059E" w:rsidRDefault="00AF059E" w:rsidP="00AF059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Коленченко</w:t>
            </w:r>
            <w:proofErr w:type="spellEnd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2807" w:type="dxa"/>
          </w:tcPr>
          <w:p w:rsidR="00AF059E" w:rsidRPr="00AF059E" w:rsidRDefault="00AF059E" w:rsidP="00AF059E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71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971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93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4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11.50-12.35</w:t>
            </w:r>
          </w:p>
        </w:tc>
        <w:tc>
          <w:tcPr>
            <w:tcW w:w="352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Аверин</w:t>
            </w:r>
            <w:proofErr w:type="spellEnd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 М. Горизонты</w:t>
            </w:r>
          </w:p>
        </w:tc>
      </w:tr>
      <w:tr w:rsidR="00AF059E" w:rsidRPr="00AF059E" w:rsidTr="00AF059E">
        <w:trPr>
          <w:trHeight w:val="397"/>
        </w:trPr>
        <w:tc>
          <w:tcPr>
            <w:tcW w:w="851" w:type="dxa"/>
          </w:tcPr>
          <w:p w:rsidR="00AF059E" w:rsidRPr="00AF059E" w:rsidRDefault="00AF059E" w:rsidP="00AF059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</w:tc>
        <w:tc>
          <w:tcPr>
            <w:tcW w:w="2807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971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</w:t>
            </w:r>
            <w:r w:rsidRPr="00AF0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совершённое время</w:t>
            </w:r>
          </w:p>
        </w:tc>
        <w:tc>
          <w:tcPr>
            <w:tcW w:w="93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2</w:t>
            </w:r>
          </w:p>
        </w:tc>
        <w:tc>
          <w:tcPr>
            <w:tcW w:w="174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14.00-14.45</w:t>
            </w:r>
          </w:p>
        </w:tc>
        <w:tc>
          <w:tcPr>
            <w:tcW w:w="352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  <w:tr w:rsidR="00AF059E" w:rsidRPr="00AF059E" w:rsidTr="00AF059E">
        <w:trPr>
          <w:trHeight w:val="397"/>
        </w:trPr>
        <w:tc>
          <w:tcPr>
            <w:tcW w:w="851" w:type="dxa"/>
          </w:tcPr>
          <w:p w:rsidR="00AF059E" w:rsidRPr="00AF059E" w:rsidRDefault="00AF059E" w:rsidP="00AF059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Сафонова Р.А.</w:t>
            </w:r>
          </w:p>
        </w:tc>
        <w:tc>
          <w:tcPr>
            <w:tcW w:w="2807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1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  <w:tc>
          <w:tcPr>
            <w:tcW w:w="2971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Настоящее совершённое время</w:t>
            </w:r>
          </w:p>
        </w:tc>
        <w:tc>
          <w:tcPr>
            <w:tcW w:w="93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744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15.00-15.45</w:t>
            </w:r>
          </w:p>
        </w:tc>
        <w:tc>
          <w:tcPr>
            <w:tcW w:w="3525" w:type="dxa"/>
          </w:tcPr>
          <w:p w:rsidR="00AF059E" w:rsidRPr="00AF059E" w:rsidRDefault="00AF059E" w:rsidP="00AF059E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F059E">
              <w:rPr>
                <w:rFonts w:ascii="Times New Roman" w:hAnsi="Times New Roman" w:cs="Times New Roman"/>
                <w:sz w:val="28"/>
                <w:szCs w:val="28"/>
              </w:rPr>
              <w:t>«Звёздный английский»</w:t>
            </w:r>
          </w:p>
        </w:tc>
      </w:tr>
    </w:tbl>
    <w:p w:rsidR="00C569CB" w:rsidRPr="00AF059E" w:rsidRDefault="00C569CB" w:rsidP="00AF0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569CB" w:rsidRPr="00AF059E" w:rsidSect="005A54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70804"/>
    <w:multiLevelType w:val="hybridMultilevel"/>
    <w:tmpl w:val="5C48D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FA0ACB"/>
    <w:multiLevelType w:val="hybridMultilevel"/>
    <w:tmpl w:val="65C6E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911A84"/>
    <w:rsid w:val="002E4BFE"/>
    <w:rsid w:val="00327A65"/>
    <w:rsid w:val="00911A84"/>
    <w:rsid w:val="00AF059E"/>
    <w:rsid w:val="00C5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8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A84"/>
    <w:pPr>
      <w:ind w:left="720"/>
      <w:contextualSpacing/>
    </w:pPr>
  </w:style>
  <w:style w:type="table" w:styleId="a4">
    <w:name w:val="Table Grid"/>
    <w:basedOn w:val="a1"/>
    <w:uiPriority w:val="59"/>
    <w:rsid w:val="00327A6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27A65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2019-03-06T07:43:00Z</dcterms:created>
  <dcterms:modified xsi:type="dcterms:W3CDTF">2019-03-06T09:16:00Z</dcterms:modified>
</cp:coreProperties>
</file>